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trial part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