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14:pctPosHOffset xmlns:wp14="http://schemas.microsoft.com/office/word/2010/wordprocessingDrawing">20000</wp14:pctPosHOffset>
            </wp:positionH>
            <wp:positionV relativeFrom="margin">
              <wp:align>top</wp:align>
            </wp:positionV>
            <wp:extent cx="600000" cy="4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0000" cy="4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callout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