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diagrams/data1.xml" ContentType="application/vnd.openxmlformats-officedocument.drawingml.diagramData+xml"/>
  <Override PartName="/customXml/custom-chart.xml" ContentType="application/vnd.example.custom+xml"/>
  <Default Extension="bin" ContentType="application/vnd.openxmlformats-officedocument.oleObject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 standalone="yes"?>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<w:body><w:p><w:r><w:object><v:shape><v:imagedata r:id="rId10"/></v:shape><o:OLEObject r:id="rId40" Type="Embed" ProgID="Package"/></w:object></w:r></w:p><w:p><w:r><w:drawing><wp:inline><a:graphic><a:graphicData><dgm:relIds r:dm="rId41"/></a:graphicData></a:graphic></wp:inline></w:drawing></w:r></w:p><w:p><w:r><w:drawing><wp:inline><a:graphic><a:graphicData><c:chart r:id="rId42"/></a:graphicData></a:graphic></wp:inline></w:drawing></w:r></w:p><w:sectPr><w:pgSz w:w="11906" w:h="16838"/><w:pgMar w:top="1440" w:right="1440" w:bottom="1440" w:left="1440" w:header="708" w:footer="708" w:gutter="0"/></w:sectPr></w:body>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40" Type="http://schemas.openxmlformats.org/officeDocument/2006/relationships/oleObject" Target="embeddings/oleObject1.bin"/><Relationship Id="rId41" Type="http://schemas.openxmlformats.org/officeDocument/2006/relationships/diagramData" Target="diagrams/data1.xml"/><Relationship Id="rId42" Type="http://schemas.openxmlformats.org/officeDocument/2006/relationships/chart" Target="../customXml/custom-chart.xml"/></Relationships>
</file>

<file path=word/diagrams/data1.xml><dgm:dataModel/>
</file>

<file path=customXml/custom-chart.xml><custom:extension/>
</file>