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moveFrom w:id="41" w:author="Alice" w:name="move1">
        <w:r>
          <w:delText>moved away</w:delText>
        </w:r>
      </w:moveFrom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