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moveTo w:id="42" w:author="Bob" w:name="move2">
        <w:r>
          <w:t>moved here</w:t>
        </w:r>
      </w:moveTo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