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moveFrom w:id="41" w:author="Alice" w:name="move1">
        <w:r>
          <w:delText>moved away text</w:delText>
        </w:r>
      </w:moveFrom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