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60000</wp:posOffset>
            </wp:positionH>
            <wp:positionV relativeFrom="paragraph">
              <wp:posOffset>190500</wp:posOffset>
            </wp:positionV>
            <wp:extent cx="190500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solo narrow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