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6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p>
    <w:pPr>
      <w:pStyle w:val="Header"/>
    </w:pPr>
  </w:p>
  <w:p>
    <w:pPr>
      <w:pStyle w:val="NormalWeb"/>
    </w:pPr>
  </w:p>
  <w:p>
    <w:pPr>
      <w:pStyle w:val="Header"/>
    </w:pPr>
  </w:p>
</w:hdr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  <w:style w:type="paragraph" w:styleId="Header">
    <w:name w:val="header"/>
    <w:basedOn w:val="Normal"/>
    <w:pPr>
      <w:spacing w:after="0" w:line="240" w:lineRule="auto"/>
    </w:pPr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0" Type="http://schemas.openxmlformats.org/officeDocument/2006/relationships/header" Target="header1.xml"/></Relationships>
</file>