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Georgia" w:hAnsi="Georgia"/>
        </w:rPr>
        <w:t>body</w:t>
      </w:r>
    </w:p>
    <w:sectPr>
      <w:footerReference w:type="default" r:id="rId6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rPr>
        <w:rFonts w:ascii="Georgia" w:hAnsi="Georgia"/>
      </w:rPr>
      <w:t>Version 1.0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default="1" w:styleId="Normal">
    <w:name w:val="Normal"/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