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2851" w:h="3241" w:hSpace="180" w:wrap="around" w:vAnchor="text" w:hAnchor="page" w:x="1816" w:y="299"/>
        <w:textDirection w:val="tbRl"/>
      </w:pPr>
      <w:r>
        <w:t>sideways frame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