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Wingdings" w:hAnsi="Wingdings"/>
        </w:rPr>
        <w:t>l–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