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Webdings" w:hAnsi="Webdings"/>
        </w:rPr>
        <w:t>b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