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Rebuild Metz Document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1100" w:hanging="360"/>
        <w:rPr>
          <w:highlight w:val="yellow"/>
        </w:rPr>
      </w:pPr>
      <w:r w:rsidDel="00000000" w:rsidR="00000000" w:rsidRPr="00000000">
        <w:rPr>
          <w:color w:val="2d3b45"/>
          <w:sz w:val="24"/>
          <w:szCs w:val="24"/>
          <w:highlight w:val="yellow"/>
          <w:rtl w:val="0"/>
        </w:rPr>
        <w:t xml:space="preserve">Visit NCFDining page to know where it is located on campus, all food locations available and hours open </w:t>
      </w:r>
      <w:r w:rsidDel="00000000" w:rsidR="00000000" w:rsidRPr="00000000">
        <w:rPr>
          <w:b w:val="1"/>
          <w:i w:val="1"/>
          <w:color w:val="2d3b45"/>
          <w:sz w:val="24"/>
          <w:szCs w:val="24"/>
          <w:highlight w:val="yellow"/>
          <w:rtl w:val="0"/>
        </w:rPr>
        <w:t xml:space="preserve">(Kinda already done?) </w:t>
      </w:r>
      <w:r w:rsidDel="00000000" w:rsidR="00000000" w:rsidRPr="00000000">
        <w:rPr>
          <w:b w:val="1"/>
          <w:i w:val="1"/>
          <w:color w:val="980000"/>
          <w:sz w:val="24"/>
          <w:szCs w:val="24"/>
          <w:highlight w:val="yellow"/>
          <w:rtl w:val="0"/>
        </w:rPr>
        <w:t xml:space="preserve">(ZACH)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1100" w:hanging="360"/>
        <w:rPr>
          <w:highlight w:val="yellow"/>
        </w:rPr>
      </w:pPr>
      <w:r w:rsidDel="00000000" w:rsidR="00000000" w:rsidRPr="00000000">
        <w:rPr>
          <w:color w:val="2d3b45"/>
          <w:sz w:val="24"/>
          <w:szCs w:val="24"/>
          <w:highlight w:val="yellow"/>
          <w:rtl w:val="0"/>
        </w:rPr>
        <w:t xml:space="preserve">Find details about meal plans ( link to NCF page) </w:t>
      </w:r>
      <w:r w:rsidDel="00000000" w:rsidR="00000000" w:rsidRPr="00000000">
        <w:rPr>
          <w:b w:val="1"/>
          <w:i w:val="1"/>
          <w:color w:val="2d3b45"/>
          <w:sz w:val="24"/>
          <w:szCs w:val="24"/>
          <w:highlight w:val="yellow"/>
          <w:rtl w:val="0"/>
        </w:rPr>
        <w:t xml:space="preserve">(Literally no work at all) </w:t>
      </w:r>
      <w:r w:rsidDel="00000000" w:rsidR="00000000" w:rsidRPr="00000000">
        <w:rPr>
          <w:b w:val="1"/>
          <w:i w:val="1"/>
          <w:color w:val="980000"/>
          <w:sz w:val="24"/>
          <w:szCs w:val="24"/>
          <w:highlight w:val="yellow"/>
          <w:rtl w:val="0"/>
        </w:rPr>
        <w:t xml:space="preserve">(ZACH)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highlight w:val="yellow"/>
          <w:rtl w:val="0"/>
        </w:rPr>
        <w:t xml:space="preserve">Learn about exciting new events happening at NCF dining, feature dishes for the week, sustainability goals, COVID dining policies etc </w:t>
      </w:r>
      <w:r w:rsidDel="00000000" w:rsidR="00000000" w:rsidRPr="00000000">
        <w:rPr>
          <w:b w:val="1"/>
          <w:i w:val="1"/>
          <w:color w:val="2d3b45"/>
          <w:sz w:val="24"/>
          <w:szCs w:val="24"/>
          <w:highlight w:val="yellow"/>
          <w:rtl w:val="0"/>
        </w:rPr>
        <w:t xml:space="preserve">(Just info) </w:t>
      </w:r>
      <w:r w:rsidDel="00000000" w:rsidR="00000000" w:rsidRPr="00000000">
        <w:rPr>
          <w:b w:val="1"/>
          <w:i w:val="1"/>
          <w:color w:val="980000"/>
          <w:sz w:val="24"/>
          <w:szCs w:val="24"/>
          <w:highlight w:val="yellow"/>
          <w:rtl w:val="0"/>
        </w:rPr>
        <w:t xml:space="preserve">(ZACH)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1100" w:hanging="360"/>
        <w:rPr>
          <w:highlight w:val="yellow"/>
        </w:rPr>
      </w:pPr>
      <w:r w:rsidDel="00000000" w:rsidR="00000000" w:rsidRPr="00000000">
        <w:rPr>
          <w:color w:val="2d3b45"/>
          <w:sz w:val="24"/>
          <w:szCs w:val="24"/>
          <w:highlight w:val="yellow"/>
          <w:rtl w:val="0"/>
        </w:rPr>
        <w:t xml:space="preserve">Find out more about Metz on social media </w:t>
      </w:r>
      <w:r w:rsidDel="00000000" w:rsidR="00000000" w:rsidRPr="00000000">
        <w:rPr>
          <w:b w:val="1"/>
          <w:i w:val="1"/>
          <w:color w:val="2d3b45"/>
          <w:sz w:val="24"/>
          <w:szCs w:val="24"/>
          <w:highlight w:val="yellow"/>
          <w:rtl w:val="0"/>
        </w:rPr>
        <w:t xml:space="preserve">(Easy/Iframe it) </w:t>
      </w:r>
      <w:r w:rsidDel="00000000" w:rsidR="00000000" w:rsidRPr="00000000">
        <w:rPr>
          <w:b w:val="1"/>
          <w:i w:val="1"/>
          <w:color w:val="980000"/>
          <w:sz w:val="24"/>
          <w:szCs w:val="24"/>
          <w:highlight w:val="yellow"/>
          <w:rtl w:val="0"/>
        </w:rPr>
        <w:t xml:space="preserve">(ZACH)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Browse menu for the week, be able to see what is available today, tomorrow and for this week </w:t>
      </w:r>
      <w:r w:rsidDel="00000000" w:rsidR="00000000" w:rsidRPr="00000000">
        <w:rPr>
          <w:b w:val="1"/>
          <w:i w:val="1"/>
          <w:color w:val="2d3b45"/>
          <w:sz w:val="24"/>
          <w:szCs w:val="24"/>
          <w:rtl w:val="0"/>
        </w:rPr>
        <w:t xml:space="preserve">(Integral) </w:t>
      </w:r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(MCELDERRY)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Be able to see picture of the food, calories and nutritional info </w:t>
      </w:r>
      <w:r w:rsidDel="00000000" w:rsidR="00000000" w:rsidRPr="00000000">
        <w:rPr>
          <w:b w:val="1"/>
          <w:i w:val="1"/>
          <w:color w:val="2d3b45"/>
          <w:sz w:val="24"/>
          <w:szCs w:val="24"/>
          <w:rtl w:val="0"/>
        </w:rPr>
        <w:t xml:space="preserve">(Put in box?)</w:t>
      </w:r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(MCELDERRY)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1100" w:hanging="360"/>
        <w:rPr>
          <w:color w:val="ff9900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Be able to only see food out by allergies and dietary requirements. </w:t>
      </w:r>
      <w:r w:rsidDel="00000000" w:rsidR="00000000" w:rsidRPr="00000000">
        <w:rPr>
          <w:color w:val="ff9900"/>
          <w:sz w:val="36"/>
          <w:szCs w:val="36"/>
          <w:rtl w:val="0"/>
        </w:rPr>
        <w:t xml:space="preserve">--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1100" w:hanging="360"/>
        <w:rPr>
          <w:highlight w:val="yellow"/>
        </w:rPr>
      </w:pPr>
      <w:r w:rsidDel="00000000" w:rsidR="00000000" w:rsidRPr="00000000">
        <w:rPr>
          <w:color w:val="2d3b45"/>
          <w:sz w:val="24"/>
          <w:szCs w:val="24"/>
          <w:highlight w:val="yellow"/>
          <w:rtl w:val="0"/>
        </w:rPr>
        <w:t xml:space="preserve">Find coffee options on campus </w:t>
      </w:r>
      <w:r w:rsidDel="00000000" w:rsidR="00000000" w:rsidRPr="00000000">
        <w:rPr>
          <w:b w:val="1"/>
          <w:i w:val="1"/>
          <w:color w:val="2d3b45"/>
          <w:sz w:val="24"/>
          <w:szCs w:val="24"/>
          <w:highlight w:val="yellow"/>
          <w:rtl w:val="0"/>
        </w:rPr>
        <w:t xml:space="preserve">(There are none/coffee machines)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1100" w:hanging="360"/>
        <w:rPr>
          <w:color w:val="980000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Order a Takeaway box from NCFDining  ( select 3 food options and 1 drink) and select a time for pick up--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1100" w:hanging="360"/>
        <w:rPr>
          <w:highlight w:val="yellow"/>
        </w:rPr>
      </w:pPr>
      <w:r w:rsidDel="00000000" w:rsidR="00000000" w:rsidRPr="00000000">
        <w:rPr>
          <w:color w:val="2d3b45"/>
          <w:sz w:val="24"/>
          <w:szCs w:val="24"/>
          <w:highlight w:val="yellow"/>
          <w:rtl w:val="0"/>
        </w:rPr>
        <w:t xml:space="preserve">Open this website on a browser on a tablet and a laptop ( flexible resizing) </w:t>
      </w:r>
      <w:r w:rsidDel="00000000" w:rsidR="00000000" w:rsidRPr="00000000">
        <w:rPr>
          <w:b w:val="1"/>
          <w:i w:val="1"/>
          <w:color w:val="2d3b45"/>
          <w:sz w:val="24"/>
          <w:szCs w:val="24"/>
          <w:highlight w:val="yellow"/>
          <w:rtl w:val="0"/>
        </w:rPr>
        <w:t xml:space="preserve">(WHY WOULDN’T WE) </w:t>
      </w:r>
      <w:r w:rsidDel="00000000" w:rsidR="00000000" w:rsidRPr="00000000">
        <w:rPr>
          <w:b w:val="1"/>
          <w:i w:val="1"/>
          <w:color w:val="980000"/>
          <w:sz w:val="24"/>
          <w:szCs w:val="24"/>
          <w:highlight w:val="yellow"/>
          <w:rtl w:val="0"/>
        </w:rPr>
        <w:t xml:space="preserve">(BOTH)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1100" w:hanging="360"/>
        <w:rPr>
          <w:highlight w:val="yellow"/>
        </w:rPr>
      </w:pPr>
      <w:r w:rsidDel="00000000" w:rsidR="00000000" w:rsidRPr="00000000">
        <w:rPr>
          <w:color w:val="2d3b45"/>
          <w:sz w:val="24"/>
          <w:szCs w:val="24"/>
          <w:highlight w:val="yellow"/>
          <w:rtl w:val="0"/>
        </w:rPr>
        <w:t xml:space="preserve">Create a food profile </w:t>
      </w:r>
      <w:r w:rsidDel="00000000" w:rsidR="00000000" w:rsidRPr="00000000">
        <w:rPr>
          <w:b w:val="1"/>
          <w:i w:val="1"/>
          <w:color w:val="2d3b45"/>
          <w:sz w:val="24"/>
          <w:szCs w:val="24"/>
          <w:highlight w:val="yellow"/>
          <w:rtl w:val="0"/>
        </w:rPr>
        <w:t xml:space="preserve">(Look into cookies on w3) </w:t>
      </w:r>
      <w:r w:rsidDel="00000000" w:rsidR="00000000" w:rsidRPr="00000000">
        <w:rPr>
          <w:b w:val="1"/>
          <w:i w:val="1"/>
          <w:color w:val="980000"/>
          <w:sz w:val="24"/>
          <w:szCs w:val="24"/>
          <w:highlight w:val="yellow"/>
          <w:rtl w:val="0"/>
        </w:rPr>
        <w:t xml:space="preserve">(ZACH)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1100" w:hanging="360"/>
        <w:rPr>
          <w:highlight w:val="yellow"/>
        </w:rPr>
      </w:pPr>
      <w:r w:rsidDel="00000000" w:rsidR="00000000" w:rsidRPr="00000000">
        <w:rPr>
          <w:color w:val="2d3b45"/>
          <w:sz w:val="24"/>
          <w:szCs w:val="24"/>
          <w:highlight w:val="yellow"/>
          <w:rtl w:val="0"/>
        </w:rPr>
        <w:t xml:space="preserve">Find out about the NCF food pantry ( link to NCF page) </w:t>
      </w:r>
      <w:r w:rsidDel="00000000" w:rsidR="00000000" w:rsidRPr="00000000">
        <w:rPr>
          <w:b w:val="1"/>
          <w:i w:val="1"/>
          <w:color w:val="2d3b45"/>
          <w:sz w:val="24"/>
          <w:szCs w:val="24"/>
          <w:highlight w:val="yellow"/>
          <w:rtl w:val="0"/>
        </w:rPr>
        <w:t xml:space="preserve"> (Also literally just a button link) </w:t>
      </w:r>
      <w:r w:rsidDel="00000000" w:rsidR="00000000" w:rsidRPr="00000000">
        <w:rPr>
          <w:b w:val="1"/>
          <w:i w:val="1"/>
          <w:color w:val="980000"/>
          <w:sz w:val="24"/>
          <w:szCs w:val="24"/>
          <w:highlight w:val="yellow"/>
          <w:rtl w:val="0"/>
        </w:rPr>
        <w:t xml:space="preserve">(ZACH)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1100" w:hanging="360"/>
        <w:rPr>
          <w:highlight w:val="yellow"/>
        </w:rPr>
      </w:pPr>
      <w:r w:rsidDel="00000000" w:rsidR="00000000" w:rsidRPr="00000000">
        <w:rPr>
          <w:color w:val="2d3b45"/>
          <w:sz w:val="24"/>
          <w:szCs w:val="24"/>
          <w:highlight w:val="yellow"/>
          <w:rtl w:val="0"/>
        </w:rPr>
        <w:t xml:space="preserve">Provide easy feedback to Metz about dining experience </w:t>
      </w:r>
      <w:r w:rsidDel="00000000" w:rsidR="00000000" w:rsidRPr="00000000">
        <w:rPr>
          <w:b w:val="1"/>
          <w:i w:val="1"/>
          <w:color w:val="2d3b45"/>
          <w:sz w:val="24"/>
          <w:szCs w:val="24"/>
          <w:highlight w:val="yellow"/>
          <w:rtl w:val="0"/>
        </w:rPr>
        <w:t xml:space="preserve">(Form with responses) (Display some basic comments?) </w:t>
      </w:r>
      <w:r w:rsidDel="00000000" w:rsidR="00000000" w:rsidRPr="00000000">
        <w:rPr>
          <w:b w:val="1"/>
          <w:i w:val="1"/>
          <w:color w:val="980000"/>
          <w:sz w:val="24"/>
          <w:szCs w:val="24"/>
          <w:highlight w:val="yellow"/>
          <w:rtl w:val="0"/>
        </w:rPr>
        <w:t xml:space="preserve">(ZACH)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1100" w:hanging="360"/>
        <w:rPr>
          <w:highlight w:val="yellow"/>
        </w:rPr>
      </w:pPr>
      <w:r w:rsidDel="00000000" w:rsidR="00000000" w:rsidRPr="00000000">
        <w:rPr>
          <w:color w:val="2d3b45"/>
          <w:sz w:val="24"/>
          <w:szCs w:val="24"/>
          <w:highlight w:val="yellow"/>
          <w:rtl w:val="0"/>
        </w:rPr>
        <w:t xml:space="preserve">A student run food blog space - allowing users to post stories about their food journeys/experiences at student life events etc related to food.</w:t>
      </w:r>
      <w:r w:rsidDel="00000000" w:rsidR="00000000" w:rsidRPr="00000000">
        <w:rPr>
          <w:b w:val="1"/>
          <w:i w:val="1"/>
          <w:color w:val="2d3b45"/>
          <w:sz w:val="24"/>
          <w:szCs w:val="24"/>
          <w:highlight w:val="yellow"/>
          <w:rtl w:val="0"/>
        </w:rPr>
        <w:t xml:space="preserve"> (Seems daunting, just make framework) </w:t>
      </w:r>
      <w:r w:rsidDel="00000000" w:rsidR="00000000" w:rsidRPr="00000000">
        <w:rPr>
          <w:b w:val="1"/>
          <w:i w:val="1"/>
          <w:color w:val="980000"/>
          <w:sz w:val="24"/>
          <w:szCs w:val="24"/>
          <w:highlight w:val="yellow"/>
          <w:rtl w:val="0"/>
        </w:rPr>
        <w:t xml:space="preserve">(ZACH)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lineRule="auto"/>
        <w:ind w:left="1100" w:hanging="360"/>
        <w:rPr>
          <w:color w:val="000000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 footer banner which has your group name - says it's NCF class project </w:t>
      </w: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(Probably can’t drop) (ZACH)</w:t>
      </w:r>
    </w:p>
    <w:p w:rsidR="00000000" w:rsidDel="00000000" w:rsidP="00000000" w:rsidRDefault="00000000" w:rsidRPr="00000000" w14:paraId="00000013">
      <w:pPr>
        <w:spacing w:after="200" w:lineRule="auto"/>
        <w:rPr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Brainstorm: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Flexbox For Menu?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Methods that access objects/constructors: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Metz Pages need to be less cluttered than redesign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Longer with subheadings /sections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Bulleted Lists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Probably can keep the 3 metz non-menu pages just reformatted?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Dietary profile page with forms(Form validation stuff)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Objects for menu items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3 meals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