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THE IDEA: </w:t>
      </w:r>
      <w:r>
        <w:rPr>
          <w:rFonts w:hint="default"/>
          <w:b w:val="0"/>
          <w:bCs w:val="0"/>
          <w:color w:val="FF0000"/>
          <w:sz w:val="28"/>
          <w:szCs w:val="28"/>
          <w:lang w:val="en-US"/>
        </w:rPr>
        <w:t>BÁN ÁO GÂY QUỸ HỘ TRỢ TỪ THIỆN CHO HỘI CỨU TRỢ CHÓ MÈO</w:t>
      </w:r>
      <w:r>
        <w:rPr>
          <w:rFonts w:hint="default"/>
          <w:color w:val="FF0000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996"/>
        <w:gridCol w:w="1608"/>
        <w:gridCol w:w="2100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NBs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Task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Executor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11/5 to 14/5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IDEA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All members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Topic, Name of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15/5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Website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Trọng Nhân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Post the T-shirt model, where to order and receive 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16/5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Write content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Quang Hưng, Minh Quân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Apply for funds to support the work of buying and designing shirts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17/5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Looking for groups that support cats and dogs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Tuấn Trường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Message the admins for support and post moderation for the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18/5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Searching for Shirt Factory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Duy Dương, Tuấn Trường, Minh Quân, Quang Hưng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fabric quality in factories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19/5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Create Fanpage 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Quốc Thắng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Profile photo, cover photo and content for the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20/5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Search Print Studio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Quang Hưng,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Quân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Check print materials and prices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22/5 đến 25/5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Proposal writing and print design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All members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</w:rPr>
              <w:t>Divide each person's writing, prepare for the presentation and finalize the 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26/5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Proposal Censorship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All members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Read together, check each other's parts to correct, and review each person's 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27/5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Closing the sale price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All members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</w:rPr>
              <w:t>Discuss the total amount of money taken and printed, then calculate the selling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28/5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Browse presentations 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All members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Carefully review each presenter so that there are no mistakes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67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NBs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1608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Task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Executor</w:t>
            </w:r>
          </w:p>
        </w:tc>
        <w:tc>
          <w:tcPr>
            <w:tcW w:w="315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0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0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15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0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0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15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A4A87"/>
    <w:rsid w:val="0CFC7077"/>
    <w:rsid w:val="3D9A19E5"/>
    <w:rsid w:val="717A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2023-05-20T12:36:00Z</dcterms:created>
  <dc:creator>HP</dc:creator>
  <cp:lastModifiedBy>Lam Quang Hung (K17 HCM)</cp:lastModifiedBy>
  <dcterms:modified xsi:type="dcterms:W3CDTF">2023-05-26T04:29:51Z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C0372E58579B4DB3992C2D11D61DE410</vt:lpwstr>
  </property>
</Properties>
</file>