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Arial"/>
          <w:i w:val="0"/>
          <w:iCs w:val="0"/>
          <w:caps w:val="0"/>
          <w:color w:val="202124"/>
          <w:spacing w:val="0"/>
          <w:sz w:val="24"/>
          <w:szCs w:val="24"/>
          <w:shd w:val="clear" w:fill="FFFFFF"/>
        </w:rPr>
      </w:pPr>
    </w:p>
    <w:p>
      <w:pPr>
        <w:rPr>
          <w:rFonts w:hint="default" w:ascii="Arial" w:hAnsi="Arial" w:eastAsia="Arial"/>
          <w:i w:val="0"/>
          <w:iCs w:val="0"/>
          <w:caps w:val="0"/>
          <w:color w:val="202124"/>
          <w:spacing w:val="0"/>
          <w:sz w:val="24"/>
          <w:szCs w:val="24"/>
          <w:shd w:val="clear" w:fill="FFFFFF"/>
        </w:rPr>
      </w:pPr>
      <w:r>
        <w:rPr>
          <w:rFonts w:hint="default" w:ascii="Arial" w:hAnsi="Arial" w:eastAsia="Arial"/>
          <w:i w:val="0"/>
          <w:iCs w:val="0"/>
          <w:caps w:val="0"/>
          <w:color w:val="FF0000"/>
          <w:spacing w:val="0"/>
          <w:sz w:val="24"/>
          <w:szCs w:val="24"/>
          <w:shd w:val="clear" w:fill="FFFFFF"/>
        </w:rPr>
        <w:t>Lý thuyết so sánh xã hội là khái niệm tâm lý học được phát triển bởi nhà tâm lý học Leon Festinger vào năm 1954.</w:t>
      </w:r>
      <w:r>
        <w:rPr>
          <w:rFonts w:hint="default" w:ascii="Arial" w:hAnsi="Arial" w:eastAsia="Arial"/>
          <w:i w:val="0"/>
          <w:iCs w:val="0"/>
          <w:caps w:val="0"/>
          <w:color w:val="202124"/>
          <w:spacing w:val="0"/>
          <w:sz w:val="24"/>
          <w:szCs w:val="24"/>
          <w:shd w:val="clear" w:fill="FFFFFF"/>
        </w:rPr>
        <w:t xml:space="preserve"> </w:t>
      </w:r>
    </w:p>
    <w:p>
      <w:pPr>
        <w:rPr>
          <w:rFonts w:hint="default" w:ascii="Arial" w:hAnsi="Arial" w:eastAsia="Arial"/>
          <w:i w:val="0"/>
          <w:iCs w:val="0"/>
          <w:caps w:val="0"/>
          <w:color w:val="202124"/>
          <w:spacing w:val="0"/>
          <w:sz w:val="24"/>
          <w:szCs w:val="24"/>
          <w:shd w:val="clear" w:fill="FFFFFF"/>
        </w:rPr>
      </w:pPr>
    </w:p>
    <w:p>
      <w:pPr>
        <w:rPr>
          <w:rFonts w:hint="default" w:ascii="Arial" w:hAnsi="Arial" w:eastAsia="Arial"/>
          <w:i w:val="0"/>
          <w:iCs w:val="0"/>
          <w:caps w:val="0"/>
          <w:color w:val="202124"/>
          <w:spacing w:val="0"/>
          <w:sz w:val="24"/>
          <w:szCs w:val="24"/>
          <w:shd w:val="clear" w:fill="FFFFFF"/>
        </w:rPr>
      </w:pPr>
      <w:r>
        <w:rPr>
          <w:rFonts w:hint="default" w:ascii="Arial" w:hAnsi="Arial" w:eastAsia="Arial"/>
          <w:i w:val="0"/>
          <w:iCs w:val="0"/>
          <w:caps w:val="0"/>
          <w:color w:val="202124"/>
          <w:spacing w:val="0"/>
          <w:sz w:val="24"/>
          <w:szCs w:val="24"/>
          <w:shd w:val="clear" w:fill="FFFFFF"/>
        </w:rPr>
        <w:t xml:space="preserve">Nó cho rằng con người có xu hướng tự nhiên đánh giá bản thân bằng cách so sánh khả năng, ý kiến và niềm tin của mình với người khác. Qua quá trình này, mọi người tìm kiếm thông tin về khả năng của mình, đánh giá giá trị cá nhân, và xác định vị thế xã hội của mình so với người khác. </w:t>
      </w:r>
    </w:p>
    <w:p>
      <w:pPr>
        <w:rPr>
          <w:rFonts w:hint="default" w:ascii="Arial" w:hAnsi="Arial" w:eastAsia="Arial"/>
          <w:i w:val="0"/>
          <w:iCs w:val="0"/>
          <w:caps w:val="0"/>
          <w:color w:val="202124"/>
          <w:spacing w:val="0"/>
          <w:sz w:val="24"/>
          <w:szCs w:val="24"/>
          <w:shd w:val="clear" w:fill="FFFFFF"/>
        </w:rPr>
      </w:pPr>
    </w:p>
    <w:p>
      <w:pPr>
        <w:rPr>
          <w:rFonts w:hint="default" w:ascii="Arial" w:hAnsi="Arial" w:eastAsia="Arial"/>
          <w:i w:val="0"/>
          <w:iCs w:val="0"/>
          <w:caps w:val="0"/>
          <w:color w:val="202124"/>
          <w:spacing w:val="0"/>
          <w:sz w:val="24"/>
          <w:szCs w:val="24"/>
          <w:shd w:val="clear" w:fill="FFFFFF"/>
        </w:rPr>
      </w:pPr>
      <w:r>
        <w:rPr>
          <w:rFonts w:hint="default" w:ascii="Arial" w:hAnsi="Arial" w:eastAsia="Arial"/>
          <w:i w:val="0"/>
          <w:iCs w:val="0"/>
          <w:caps w:val="0"/>
          <w:color w:val="202124"/>
          <w:spacing w:val="0"/>
          <w:sz w:val="24"/>
          <w:szCs w:val="24"/>
          <w:shd w:val="clear" w:fill="FFFFFF"/>
        </w:rPr>
        <w:t xml:space="preserve">So sánh xã hội có thể diễn ra cả lên trên </w:t>
      </w:r>
      <w:r>
        <w:rPr>
          <w:rFonts w:hint="default" w:ascii="Arial" w:hAnsi="Arial" w:eastAsia="Arial"/>
          <w:i w:val="0"/>
          <w:iCs w:val="0"/>
          <w:caps w:val="0"/>
          <w:color w:val="FF0000"/>
          <w:spacing w:val="0"/>
          <w:sz w:val="24"/>
          <w:szCs w:val="24"/>
          <w:shd w:val="clear" w:fill="FFFFFF"/>
        </w:rPr>
        <w:t>(so sánh với những người được coi là xuất sắc hơn)</w:t>
      </w:r>
      <w:r>
        <w:rPr>
          <w:rFonts w:hint="default" w:ascii="Arial" w:hAnsi="Arial" w:eastAsia="Arial"/>
          <w:i w:val="0"/>
          <w:iCs w:val="0"/>
          <w:caps w:val="0"/>
          <w:color w:val="202124"/>
          <w:spacing w:val="0"/>
          <w:sz w:val="24"/>
          <w:szCs w:val="24"/>
          <w:shd w:val="clear" w:fill="FFFFFF"/>
        </w:rPr>
        <w:t xml:space="preserve"> và xuống dưới </w:t>
      </w:r>
      <w:r>
        <w:rPr>
          <w:rFonts w:hint="default" w:ascii="Arial" w:hAnsi="Arial" w:eastAsia="Arial"/>
          <w:i w:val="0"/>
          <w:iCs w:val="0"/>
          <w:caps w:val="0"/>
          <w:color w:val="FF0000"/>
          <w:spacing w:val="0"/>
          <w:sz w:val="24"/>
          <w:szCs w:val="24"/>
          <w:shd w:val="clear" w:fill="FFFFFF"/>
        </w:rPr>
        <w:t>(so sánh với những người được coi là kém hơn)</w:t>
      </w:r>
      <w:r>
        <w:rPr>
          <w:rFonts w:hint="default" w:ascii="Arial" w:hAnsi="Arial" w:eastAsia="Arial"/>
          <w:i w:val="0"/>
          <w:iCs w:val="0"/>
          <w:caps w:val="0"/>
          <w:color w:val="202124"/>
          <w:spacing w:val="0"/>
          <w:sz w:val="24"/>
          <w:szCs w:val="24"/>
          <w:shd w:val="clear" w:fill="FFFFFF"/>
        </w:rPr>
        <w:t xml:space="preserve"> và phục vụ các chức năng khác nhau như cải thiện bản thân, làm tăng lòng tự trọng và tự bảo vệ.</w:t>
      </w:r>
    </w:p>
    <w:p>
      <w:pPr>
        <w:rPr>
          <w:rFonts w:hint="default" w:ascii="Arial" w:hAnsi="Arial" w:eastAsia="Arial"/>
          <w:i w:val="0"/>
          <w:iCs w:val="0"/>
          <w:caps w:val="0"/>
          <w:color w:val="202124"/>
          <w:spacing w:val="0"/>
          <w:sz w:val="24"/>
          <w:szCs w:val="24"/>
          <w:shd w:val="clear" w:fill="FFFFFF"/>
        </w:rPr>
      </w:pPr>
    </w:p>
    <w:p>
      <w:pPr>
        <w:rPr>
          <w:rFonts w:hint="default" w:ascii="Arial" w:hAnsi="Arial" w:eastAsia="Arial"/>
          <w:i w:val="0"/>
          <w:iCs w:val="0"/>
          <w:caps w:val="0"/>
          <w:color w:val="202124"/>
          <w:spacing w:val="0"/>
          <w:sz w:val="24"/>
          <w:szCs w:val="24"/>
          <w:shd w:val="clear" w:fill="FFFFFF"/>
        </w:rPr>
      </w:pPr>
      <w:r>
        <w:rPr>
          <w:rFonts w:hint="default" w:ascii="Arial" w:hAnsi="Arial" w:eastAsia="Arial"/>
          <w:i w:val="0"/>
          <w:iCs w:val="0"/>
          <w:caps w:val="0"/>
          <w:color w:val="FF0000"/>
          <w:spacing w:val="0"/>
          <w:sz w:val="24"/>
          <w:szCs w:val="24"/>
          <w:shd w:val="clear" w:fill="FFFFFF"/>
        </w:rPr>
        <w:t>Mọi người so sánh mình với người khác để hoàn thành</w:t>
      </w:r>
      <w:r>
        <w:rPr>
          <w:rFonts w:hint="default" w:ascii="Arial" w:hAnsi="Arial" w:eastAsia="Arial"/>
          <w:i w:val="0"/>
          <w:iCs w:val="0"/>
          <w:caps w:val="0"/>
          <w:color w:val="FF0000"/>
          <w:spacing w:val="0"/>
          <w:sz w:val="24"/>
          <w:szCs w:val="24"/>
          <w:shd w:val="clear" w:fill="FFFFFF"/>
          <w:lang w:val="en-US"/>
        </w:rPr>
        <w:t xml:space="preserve"> </w:t>
      </w:r>
      <w:r>
        <w:rPr>
          <w:rFonts w:hint="default" w:ascii="Arial" w:hAnsi="Arial" w:eastAsia="Arial"/>
          <w:i w:val="0"/>
          <w:iCs w:val="0"/>
          <w:caps w:val="0"/>
          <w:color w:val="FF0000"/>
          <w:spacing w:val="0"/>
          <w:sz w:val="24"/>
          <w:szCs w:val="24"/>
          <w:shd w:val="clear" w:fill="FFFFFF"/>
        </w:rPr>
        <w:t>một mong muốn cơ bản của con người: nhu cầu tự đánh giá</w:t>
      </w:r>
    </w:p>
    <w:p>
      <w:pPr>
        <w:rPr>
          <w:rFonts w:hint="default" w:ascii="Arial" w:hAnsi="Arial" w:eastAsia="Arial"/>
          <w:i w:val="0"/>
          <w:iCs w:val="0"/>
          <w:caps w:val="0"/>
          <w:color w:val="202124"/>
          <w:spacing w:val="0"/>
          <w:sz w:val="24"/>
          <w:szCs w:val="24"/>
          <w:shd w:val="clear" w:fill="FFFFFF"/>
        </w:rPr>
      </w:pPr>
    </w:p>
    <w:p>
      <w:pPr>
        <w:rPr>
          <w:rFonts w:hint="default" w:ascii="Arial" w:hAnsi="Arial" w:eastAsia="Arial"/>
          <w:i w:val="0"/>
          <w:iCs w:val="0"/>
          <w:caps w:val="0"/>
          <w:color w:val="FF0000"/>
          <w:spacing w:val="0"/>
          <w:sz w:val="24"/>
          <w:szCs w:val="24"/>
          <w:shd w:val="clear" w:fill="FFFFFF"/>
        </w:rPr>
      </w:pPr>
      <w:r>
        <w:rPr>
          <w:rFonts w:hint="default" w:ascii="Arial" w:hAnsi="Arial" w:eastAsia="Arial"/>
          <w:i w:val="0"/>
          <w:iCs w:val="0"/>
          <w:caps w:val="0"/>
          <w:color w:val="FF0000"/>
          <w:spacing w:val="0"/>
          <w:sz w:val="24"/>
          <w:szCs w:val="24"/>
          <w:shd w:val="clear" w:fill="FFFFFF"/>
        </w:rPr>
        <w:t>2 loại xã hội</w:t>
      </w:r>
      <w:r>
        <w:rPr>
          <w:rFonts w:hint="default" w:ascii="Arial" w:hAnsi="Arial" w:eastAsia="Arial"/>
          <w:i w:val="0"/>
          <w:iCs w:val="0"/>
          <w:caps w:val="0"/>
          <w:color w:val="FF0000"/>
          <w:spacing w:val="0"/>
          <w:sz w:val="24"/>
          <w:szCs w:val="24"/>
          <w:shd w:val="clear" w:fill="FFFFFF"/>
          <w:lang w:val="en-US"/>
        </w:rPr>
        <w:t xml:space="preserve"> </w:t>
      </w:r>
      <w:r>
        <w:rPr>
          <w:rFonts w:hint="default" w:ascii="Arial" w:hAnsi="Arial" w:eastAsia="Arial"/>
          <w:i w:val="0"/>
          <w:iCs w:val="0"/>
          <w:caps w:val="0"/>
          <w:color w:val="FF0000"/>
          <w:spacing w:val="0"/>
          <w:sz w:val="24"/>
          <w:szCs w:val="24"/>
          <w:shd w:val="clear" w:fill="FFFFFF"/>
        </w:rPr>
        <w:t>so sánh:</w:t>
      </w:r>
    </w:p>
    <w:p>
      <w:pPr>
        <w:rPr>
          <w:rFonts w:hint="default" w:ascii="Arial" w:hAnsi="Arial" w:eastAsia="Arial"/>
          <w:i w:val="0"/>
          <w:iCs w:val="0"/>
          <w:caps w:val="0"/>
          <w:color w:val="202124"/>
          <w:spacing w:val="0"/>
          <w:sz w:val="24"/>
          <w:szCs w:val="24"/>
          <w:shd w:val="clear" w:fill="FFFFFF"/>
        </w:rPr>
      </w:pPr>
    </w:p>
    <w:p>
      <w:pPr>
        <w:numPr>
          <w:ilvl w:val="0"/>
          <w:numId w:val="1"/>
        </w:numPr>
        <w:rPr>
          <w:rFonts w:hint="default" w:ascii="Arial" w:hAnsi="Arial" w:eastAsia="Arial"/>
          <w:i w:val="0"/>
          <w:iCs w:val="0"/>
          <w:caps w:val="0"/>
          <w:color w:val="FF0000"/>
          <w:spacing w:val="0"/>
          <w:sz w:val="24"/>
          <w:szCs w:val="24"/>
          <w:shd w:val="clear" w:fill="FFFFFF"/>
          <w:lang w:val="en-US"/>
        </w:rPr>
      </w:pPr>
      <w:r>
        <w:rPr>
          <w:rFonts w:hint="default" w:ascii="Arial" w:hAnsi="Arial" w:eastAsia="Arial"/>
          <w:i w:val="0"/>
          <w:iCs w:val="0"/>
          <w:caps w:val="0"/>
          <w:color w:val="FF0000"/>
          <w:spacing w:val="0"/>
          <w:sz w:val="24"/>
          <w:szCs w:val="24"/>
          <w:shd w:val="clear" w:fill="FFFFFF"/>
        </w:rPr>
        <w:t>We consider social</w:t>
      </w:r>
      <w:r>
        <w:rPr>
          <w:rFonts w:hint="default" w:ascii="Arial" w:hAnsi="Arial" w:eastAsia="Arial"/>
          <w:i w:val="0"/>
          <w:iCs w:val="0"/>
          <w:caps w:val="0"/>
          <w:color w:val="FF0000"/>
          <w:spacing w:val="0"/>
          <w:sz w:val="24"/>
          <w:szCs w:val="24"/>
          <w:shd w:val="clear" w:fill="FFFFFF"/>
          <w:lang w:val="en-US"/>
        </w:rPr>
        <w:t xml:space="preserve"> </w:t>
      </w:r>
      <w:r>
        <w:rPr>
          <w:rFonts w:hint="default" w:ascii="Arial" w:hAnsi="Arial" w:eastAsia="Arial"/>
          <w:i w:val="0"/>
          <w:iCs w:val="0"/>
          <w:caps w:val="0"/>
          <w:color w:val="FF0000"/>
          <w:spacing w:val="0"/>
          <w:sz w:val="24"/>
          <w:szCs w:val="24"/>
          <w:shd w:val="clear" w:fill="FFFFFF"/>
        </w:rPr>
        <w:t>norms and the opinions of</w:t>
      </w:r>
      <w:r>
        <w:rPr>
          <w:rFonts w:hint="default" w:ascii="Arial" w:hAnsi="Arial" w:eastAsia="Arial"/>
          <w:i w:val="0"/>
          <w:iCs w:val="0"/>
          <w:caps w:val="0"/>
          <w:color w:val="FF0000"/>
          <w:spacing w:val="0"/>
          <w:sz w:val="24"/>
          <w:szCs w:val="24"/>
          <w:shd w:val="clear" w:fill="FFFFFF"/>
          <w:lang w:val="en-US"/>
        </w:rPr>
        <w:t xml:space="preserve"> </w:t>
      </w:r>
      <w:r>
        <w:rPr>
          <w:rFonts w:hint="default" w:ascii="Arial" w:hAnsi="Arial" w:eastAsia="Arial"/>
          <w:i w:val="0"/>
          <w:iCs w:val="0"/>
          <w:caps w:val="0"/>
          <w:color w:val="FF0000"/>
          <w:spacing w:val="0"/>
          <w:sz w:val="24"/>
          <w:szCs w:val="24"/>
          <w:shd w:val="clear" w:fill="FFFFFF"/>
        </w:rPr>
        <w:t>others</w:t>
      </w:r>
      <w:r>
        <w:rPr>
          <w:rFonts w:hint="default" w:ascii="Arial" w:hAnsi="Arial" w:eastAsia="Arial"/>
          <w:i w:val="0"/>
          <w:iCs w:val="0"/>
          <w:caps w:val="0"/>
          <w:color w:val="FF0000"/>
          <w:spacing w:val="0"/>
          <w:sz w:val="24"/>
          <w:szCs w:val="24"/>
          <w:shd w:val="clear" w:fill="FFFFFF"/>
          <w:lang w:val="en-US"/>
        </w:rPr>
        <w:t>.</w:t>
      </w:r>
    </w:p>
    <w:p>
      <w:pPr>
        <w:numPr>
          <w:numId w:val="0"/>
        </w:num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Chúng ta quan tâm đến quy chuẩn xã hội và ý kiến của người khác</w:t>
      </w:r>
    </w:p>
    <w:p>
      <w:pPr>
        <w:numPr>
          <w:numId w:val="0"/>
        </w:numPr>
        <w:rPr>
          <w:rFonts w:hint="default" w:ascii="Arial" w:hAnsi="Arial" w:eastAsia="Arial"/>
          <w:i w:val="0"/>
          <w:iCs w:val="0"/>
          <w:caps w:val="0"/>
          <w:color w:val="202124"/>
          <w:spacing w:val="0"/>
          <w:sz w:val="24"/>
          <w:szCs w:val="24"/>
          <w:shd w:val="clear" w:fill="FFFFFF"/>
          <w:lang w:val="en-US"/>
        </w:rPr>
      </w:pPr>
    </w:p>
    <w:p>
      <w:pPr>
        <w:numPr>
          <w:numId w:val="0"/>
        </w:numPr>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Example: Một ví dụ về việc chúng ta quan tâm đến quy chuẩn xã hội và ý kiến của người khác là khi một sinh viên đang xem xét việc tham gia vào một câu lạc bộ học thuật trường học. Sinh viên này có thể so sánh bản thân với những người khác đã tham gia hoặc đang tham gia vào câu lạc bộ đó. Nếu các bạn khác trong lớp đều khen ngợi câu lạc bộ và nói rằng nó mang lại nhiều lợi ích và cơ hội học tập, sinh viên có thể cảm thấy kháng cự tham gia vào câu lạc bộ, sợ rằng ý kiến của người khác sẽ xem thường hoặc đánh giá thấp nếu không tham gia. Trong trường hợp này, ý kiến và quy chuẩn xã hội có thể ảnh hưởng đến quyết định của sinh viên.</w:t>
      </w:r>
    </w:p>
    <w:p>
      <w:pPr>
        <w:numPr>
          <w:numId w:val="0"/>
        </w:numPr>
        <w:rPr>
          <w:rFonts w:hint="default" w:ascii="Arial" w:hAnsi="Arial" w:eastAsia="Arial"/>
          <w:i w:val="0"/>
          <w:iCs w:val="0"/>
          <w:caps w:val="0"/>
          <w:color w:val="FF0000"/>
          <w:spacing w:val="0"/>
          <w:sz w:val="24"/>
          <w:szCs w:val="24"/>
          <w:shd w:val="clear" w:fill="FFFFFF"/>
          <w:lang w:val="en-US"/>
        </w:rPr>
      </w:pPr>
    </w:p>
    <w:p>
      <w:pPr>
        <w:numPr>
          <w:ilvl w:val="0"/>
          <w:numId w:val="1"/>
        </w:numPr>
        <w:ind w:left="0" w:leftChars="0" w:firstLine="0" w:firstLineChars="0"/>
        <w:rPr>
          <w:rFonts w:hint="default" w:ascii="Arial" w:hAnsi="Arial" w:eastAsia="Arial"/>
          <w:i w:val="0"/>
          <w:iCs w:val="0"/>
          <w:caps w:val="0"/>
          <w:color w:val="FF0000"/>
          <w:spacing w:val="0"/>
          <w:sz w:val="24"/>
          <w:szCs w:val="24"/>
          <w:shd w:val="clear" w:fill="FFFFFF"/>
          <w:lang w:val="en-US"/>
        </w:rPr>
      </w:pPr>
      <w:r>
        <w:rPr>
          <w:rFonts w:hint="default" w:ascii="Arial" w:hAnsi="Arial" w:eastAsia="Arial"/>
          <w:i w:val="0"/>
          <w:iCs w:val="0"/>
          <w:caps w:val="0"/>
          <w:color w:val="FF0000"/>
          <w:spacing w:val="0"/>
          <w:sz w:val="24"/>
          <w:szCs w:val="24"/>
          <w:shd w:val="clear" w:fill="FFFFFF"/>
          <w:lang w:val="en-US"/>
        </w:rPr>
        <w:t>The need for self evaluation is driven by another fundamental desire: to perform better and better.</w:t>
      </w:r>
    </w:p>
    <w:p>
      <w:pPr>
        <w:numPr>
          <w:numId w:val="0"/>
        </w:numPr>
        <w:ind w:leftChars="0"/>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Nhu cầu tự đánh giá được thúc đẩy bởi một mong muốn cơ bản khác: thực hiện ngày càng tốt hơn</w:t>
      </w:r>
    </w:p>
    <w:p>
      <w:pPr>
        <w:numPr>
          <w:numId w:val="0"/>
        </w:numPr>
        <w:ind w:leftChars="0"/>
        <w:rPr>
          <w:rFonts w:hint="default" w:ascii="Arial" w:hAnsi="Arial" w:eastAsia="Arial"/>
          <w:i w:val="0"/>
          <w:iCs w:val="0"/>
          <w:caps w:val="0"/>
          <w:color w:val="202124"/>
          <w:spacing w:val="0"/>
          <w:sz w:val="24"/>
          <w:szCs w:val="24"/>
          <w:shd w:val="clear" w:fill="FFFFFF"/>
          <w:lang w:val="en-US"/>
        </w:rPr>
      </w:pPr>
    </w:p>
    <w:p>
      <w:pPr>
        <w:numPr>
          <w:numId w:val="0"/>
        </w:numPr>
        <w:ind w:leftChars="0"/>
        <w:rPr>
          <w:rFonts w:hint="default" w:ascii="Arial" w:hAnsi="Arial" w:eastAsia="Arial"/>
          <w:i w:val="0"/>
          <w:iCs w:val="0"/>
          <w:caps w:val="0"/>
          <w:color w:val="202124"/>
          <w:spacing w:val="0"/>
          <w:sz w:val="24"/>
          <w:szCs w:val="24"/>
          <w:shd w:val="clear" w:fill="FFFFFF"/>
          <w:lang w:val="en-US"/>
        </w:rPr>
      </w:pPr>
      <w:r>
        <w:rPr>
          <w:rFonts w:hint="default" w:ascii="Arial" w:hAnsi="Arial" w:eastAsia="Arial"/>
          <w:i w:val="0"/>
          <w:iCs w:val="0"/>
          <w:caps w:val="0"/>
          <w:color w:val="202124"/>
          <w:spacing w:val="0"/>
          <w:sz w:val="24"/>
          <w:szCs w:val="24"/>
          <w:shd w:val="clear" w:fill="FFFFFF"/>
          <w:lang w:val="en-US"/>
        </w:rPr>
        <w:t>Example: Một ví dụ về nhu cầu tự đ</w:t>
      </w:r>
      <w:bookmarkStart w:id="0" w:name="_GoBack"/>
      <w:bookmarkEnd w:id="0"/>
      <w:r>
        <w:rPr>
          <w:rFonts w:hint="default" w:ascii="Arial" w:hAnsi="Arial" w:eastAsia="Arial"/>
          <w:i w:val="0"/>
          <w:iCs w:val="0"/>
          <w:caps w:val="0"/>
          <w:color w:val="202124"/>
          <w:spacing w:val="0"/>
          <w:sz w:val="24"/>
          <w:szCs w:val="24"/>
          <w:shd w:val="clear" w:fill="FFFFFF"/>
          <w:lang w:val="en-US"/>
        </w:rPr>
        <w:t>ánh giá bản thân để cải thiện là khi một vận động viên thể thao tham gia vào một cuộc thi quốc tế. Trước cuộc thi, vận động viên này có thể xem xét thành tích và khả năng của mình so với các đối thủ mạnh trong cuộc thi. Qua việc so sánh với những người xuất sắc hơn, vận động viên có thể nhận ra những khía cạnh mà mình cần cải thiện, như kỹ năng kỹ thuật, thể lực hoặc chiến thuật. Việc so sánh này đánh thức trong vận động viên nhu cầu cải thiện và đạt kết quả tốt hơn. Do đó, vận động viên sẽ đặt ra mục tiêu hoặc lên kế hoạch để phát triển những khả năng đó, với hy vọng cải thiện và đạt thành tích tốt hơn trong tương lai.</w:t>
      </w:r>
    </w:p>
    <w:p>
      <w:pPr>
        <w:numPr>
          <w:numId w:val="0"/>
        </w:numPr>
        <w:rPr>
          <w:rFonts w:hint="default" w:ascii="Arial" w:hAnsi="Arial" w:eastAsia="Arial"/>
          <w:i w:val="0"/>
          <w:iCs w:val="0"/>
          <w:caps w:val="0"/>
          <w:color w:val="202124"/>
          <w:spacing w:val="0"/>
          <w:sz w:val="24"/>
          <w:szCs w:val="24"/>
          <w:shd w:val="clear" w:fill="FFFFFF"/>
          <w:lang w:val="en-US"/>
        </w:rPr>
      </w:pPr>
    </w:p>
    <w:p>
      <w:pPr>
        <w:numPr>
          <w:numId w:val="0"/>
        </w:numPr>
        <w:rPr>
          <w:rFonts w:hint="default" w:ascii="Arial" w:hAnsi="Arial" w:eastAsia="Arial"/>
          <w:i w:val="0"/>
          <w:iCs w:val="0"/>
          <w:caps w:val="0"/>
          <w:color w:val="202124"/>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40B4DE"/>
    <w:multiLevelType w:val="singleLevel"/>
    <w:tmpl w:val="CA40B4D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B2A30"/>
    <w:rsid w:val="751B2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2023-05-17T12:11:00Z</dcterms:created>
  <dc:creator>HP</dc:creator>
  <cp:lastModifiedBy>Lam Quang Hung (K17 HCM)</cp:lastModifiedBy>
  <dcterms:modified xsi:type="dcterms:W3CDTF">2023-05-17T12:47:30Z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DB23E9C859BB409AA25ECF2E74650FDA</vt:lpwstr>
  </property>
</Properties>
</file>