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1719D" w14:textId="77777777" w:rsidR="00986F4E" w:rsidRPr="00986F4E" w:rsidRDefault="00986F4E" w:rsidP="00986F4E">
      <w:pPr>
        <w:tabs>
          <w:tab w:val="left" w:pos="1510"/>
        </w:tabs>
      </w:pPr>
      <w:r>
        <w:tab/>
      </w:r>
      <w:r w:rsidRPr="00986F4E">
        <w:rPr>
          <w:b/>
          <w:bCs/>
        </w:rPr>
        <w:t xml:space="preserve">## </w:t>
      </w:r>
      <w:r w:rsidRPr="00986F4E">
        <w:rPr>
          <w:rFonts w:ascii="Segoe UI Emoji" w:hAnsi="Segoe UI Emoji" w:cs="Segoe UI Emoji"/>
          <w:b/>
          <w:bCs/>
        </w:rPr>
        <w:t>💴</w:t>
      </w:r>
      <w:r w:rsidRPr="00986F4E">
        <w:rPr>
          <w:b/>
          <w:bCs/>
        </w:rPr>
        <w:t xml:space="preserve"> 金融资产</w:t>
      </w:r>
    </w:p>
    <w:p w14:paraId="34707A63" w14:textId="77777777" w:rsidR="00986F4E" w:rsidRPr="00986F4E" w:rsidRDefault="00986F4E" w:rsidP="00986F4E">
      <w:pPr>
        <w:tabs>
          <w:tab w:val="left" w:pos="1510"/>
        </w:tabs>
      </w:pPr>
    </w:p>
    <w:p w14:paraId="5A140673" w14:textId="77777777" w:rsidR="00986F4E" w:rsidRPr="00986F4E" w:rsidRDefault="00986F4E" w:rsidP="00986F4E">
      <w:pPr>
        <w:tabs>
          <w:tab w:val="left" w:pos="1510"/>
        </w:tabs>
      </w:pPr>
      <w:r w:rsidRPr="00986F4E">
        <w:rPr>
          <w:b/>
          <w:bCs/>
        </w:rPr>
        <w:t>### 人民币资产</w:t>
      </w:r>
    </w:p>
    <w:p w14:paraId="4D48457D" w14:textId="77777777" w:rsidR="00986F4E" w:rsidRPr="00986F4E" w:rsidRDefault="00986F4E" w:rsidP="00986F4E">
      <w:pPr>
        <w:tabs>
          <w:tab w:val="left" w:pos="1510"/>
        </w:tabs>
      </w:pPr>
      <w:r w:rsidRPr="00986F4E">
        <w:t>- 当前余额：¥527,052</w:t>
      </w:r>
    </w:p>
    <w:p w14:paraId="689EB2D6" w14:textId="77777777" w:rsidR="00986F4E" w:rsidRPr="00986F4E" w:rsidRDefault="00986F4E" w:rsidP="00986F4E">
      <w:pPr>
        <w:tabs>
          <w:tab w:val="left" w:pos="1510"/>
        </w:tabs>
      </w:pPr>
    </w:p>
    <w:p w14:paraId="2B3FA132" w14:textId="77777777" w:rsidR="00986F4E" w:rsidRPr="00986F4E" w:rsidRDefault="00986F4E" w:rsidP="00986F4E">
      <w:pPr>
        <w:tabs>
          <w:tab w:val="left" w:pos="1510"/>
        </w:tabs>
      </w:pPr>
      <w:r w:rsidRPr="00986F4E">
        <w:rPr>
          <w:b/>
          <w:bCs/>
        </w:rPr>
        <w:t>### 股票资产</w:t>
      </w:r>
    </w:p>
    <w:p w14:paraId="4317D2C1" w14:textId="77777777" w:rsidR="00986F4E" w:rsidRPr="00986F4E" w:rsidRDefault="00986F4E" w:rsidP="00986F4E">
      <w:pPr>
        <w:tabs>
          <w:tab w:val="left" w:pos="1510"/>
        </w:tabs>
      </w:pPr>
    </w:p>
    <w:p w14:paraId="03FD1CEB" w14:textId="77777777" w:rsidR="00986F4E" w:rsidRPr="00986F4E" w:rsidRDefault="00986F4E" w:rsidP="00986F4E">
      <w:pPr>
        <w:tabs>
          <w:tab w:val="left" w:pos="1510"/>
        </w:tabs>
      </w:pPr>
      <w:r w:rsidRPr="00986F4E">
        <w:t>| 公司名称 | 买入金额 | 买入均价 | 当前股价 | 持股数量 | 当前市值 |</w:t>
      </w:r>
    </w:p>
    <w:p w14:paraId="204B1EF1" w14:textId="77777777" w:rsidR="00986F4E" w:rsidRPr="00986F4E" w:rsidRDefault="00986F4E" w:rsidP="00986F4E">
      <w:pPr>
        <w:tabs>
          <w:tab w:val="left" w:pos="1510"/>
        </w:tabs>
      </w:pPr>
      <w:r w:rsidRPr="00986F4E">
        <w:t>|----------|----------|----------|----------|----------|----------|</w:t>
      </w:r>
    </w:p>
    <w:p w14:paraId="7CEEC689" w14:textId="77777777" w:rsidR="00986F4E" w:rsidRPr="00986F4E" w:rsidRDefault="00986F4E" w:rsidP="00986F4E">
      <w:pPr>
        <w:tabs>
          <w:tab w:val="left" w:pos="1510"/>
        </w:tabs>
      </w:pPr>
      <w:r w:rsidRPr="00986F4E">
        <w:t>| 赤能定位 | ¥2,100,000 | ¥2.40 | ¥2.71 | 875,000股 | ¥2,371,250 |</w:t>
      </w:r>
    </w:p>
    <w:p w14:paraId="6F435E71" w14:textId="77777777" w:rsidR="00986F4E" w:rsidRPr="00986F4E" w:rsidRDefault="00986F4E" w:rsidP="00986F4E">
      <w:pPr>
        <w:tabs>
          <w:tab w:val="left" w:pos="1510"/>
        </w:tabs>
      </w:pPr>
      <w:r w:rsidRPr="00986F4E">
        <w:t>| 其他公司（待补充） | -- | -- | -- | -- | -- |</w:t>
      </w:r>
    </w:p>
    <w:p w14:paraId="068B0BD1" w14:textId="77777777" w:rsidR="00986F4E" w:rsidRPr="00986F4E" w:rsidRDefault="00986F4E" w:rsidP="00986F4E">
      <w:pPr>
        <w:tabs>
          <w:tab w:val="left" w:pos="1510"/>
        </w:tabs>
      </w:pPr>
    </w:p>
    <w:p w14:paraId="1F5100A8" w14:textId="77777777" w:rsidR="00986F4E" w:rsidRPr="00986F4E" w:rsidRDefault="00986F4E" w:rsidP="00986F4E">
      <w:pPr>
        <w:tabs>
          <w:tab w:val="left" w:pos="1510"/>
        </w:tabs>
      </w:pPr>
      <w:r w:rsidRPr="00986F4E">
        <w:rPr>
          <w:b/>
          <w:bCs/>
        </w:rPr>
        <w:t>### 贵金属资产</w:t>
      </w:r>
    </w:p>
    <w:p w14:paraId="0192FB8F" w14:textId="77777777" w:rsidR="00986F4E" w:rsidRPr="00986F4E" w:rsidRDefault="00986F4E" w:rsidP="00986F4E">
      <w:pPr>
        <w:tabs>
          <w:tab w:val="left" w:pos="1510"/>
        </w:tabs>
      </w:pPr>
      <w:r w:rsidRPr="00986F4E">
        <w:t>- 实物黄金：10 条 × 10g（¥582/克）  </w:t>
      </w:r>
    </w:p>
    <w:p w14:paraId="7EC95E35" w14:textId="77777777" w:rsidR="00986F4E" w:rsidRPr="00986F4E" w:rsidRDefault="00986F4E" w:rsidP="00986F4E">
      <w:pPr>
        <w:tabs>
          <w:tab w:val="left" w:pos="1510"/>
        </w:tabs>
      </w:pPr>
      <w:r w:rsidRPr="00986F4E">
        <w:t>- 总估值：¥58,200</w:t>
      </w:r>
    </w:p>
    <w:p w14:paraId="0E301F7A" w14:textId="77777777" w:rsidR="00986F4E" w:rsidRPr="00986F4E" w:rsidRDefault="00986F4E" w:rsidP="00986F4E">
      <w:pPr>
        <w:tabs>
          <w:tab w:val="left" w:pos="1510"/>
        </w:tabs>
      </w:pPr>
    </w:p>
    <w:p w14:paraId="673452E0" w14:textId="77777777" w:rsidR="00986F4E" w:rsidRPr="00986F4E" w:rsidRDefault="00986F4E" w:rsidP="00986F4E">
      <w:pPr>
        <w:tabs>
          <w:tab w:val="left" w:pos="1510"/>
        </w:tabs>
      </w:pPr>
      <w:r w:rsidRPr="00986F4E">
        <w:t>---</w:t>
      </w:r>
    </w:p>
    <w:p w14:paraId="5D5C471F" w14:textId="77777777" w:rsidR="00986F4E" w:rsidRPr="00986F4E" w:rsidRDefault="00986F4E" w:rsidP="00986F4E">
      <w:pPr>
        <w:tabs>
          <w:tab w:val="left" w:pos="1510"/>
        </w:tabs>
      </w:pPr>
    </w:p>
    <w:p w14:paraId="382151BF" w14:textId="77777777" w:rsidR="00986F4E" w:rsidRPr="00986F4E" w:rsidRDefault="00986F4E" w:rsidP="00986F4E">
      <w:pPr>
        <w:tabs>
          <w:tab w:val="left" w:pos="1510"/>
        </w:tabs>
      </w:pPr>
      <w:r w:rsidRPr="00986F4E">
        <w:rPr>
          <w:b/>
          <w:bCs/>
        </w:rPr>
        <w:t xml:space="preserve">## </w:t>
      </w:r>
      <w:r w:rsidRPr="00986F4E">
        <w:rPr>
          <w:rFonts w:ascii="Segoe UI Emoji" w:hAnsi="Segoe UI Emoji" w:cs="Segoe UI Emoji"/>
          <w:b/>
          <w:bCs/>
        </w:rPr>
        <w:t>🏠</w:t>
      </w:r>
      <w:r w:rsidRPr="00986F4E">
        <w:rPr>
          <w:b/>
          <w:bCs/>
        </w:rPr>
        <w:t xml:space="preserve"> 房产资产清单</w:t>
      </w:r>
    </w:p>
    <w:p w14:paraId="7149CBEC" w14:textId="77777777" w:rsidR="00986F4E" w:rsidRPr="00986F4E" w:rsidRDefault="00986F4E" w:rsidP="00986F4E">
      <w:pPr>
        <w:tabs>
          <w:tab w:val="left" w:pos="1510"/>
        </w:tabs>
      </w:pPr>
    </w:p>
    <w:p w14:paraId="37211E23" w14:textId="77777777" w:rsidR="00986F4E" w:rsidRPr="00986F4E" w:rsidRDefault="00986F4E" w:rsidP="00986F4E">
      <w:pPr>
        <w:tabs>
          <w:tab w:val="left" w:pos="1510"/>
        </w:tabs>
      </w:pPr>
      <w:r w:rsidRPr="00986F4E">
        <w:t>| 房产名称 | 地点 | 小区/位置 | 类型 | 购入价格 | 所有权 | 备注 |</w:t>
      </w:r>
    </w:p>
    <w:p w14:paraId="0C8DF2DE" w14:textId="77777777" w:rsidR="00986F4E" w:rsidRPr="00986F4E" w:rsidRDefault="00986F4E" w:rsidP="00986F4E">
      <w:pPr>
        <w:tabs>
          <w:tab w:val="left" w:pos="1510"/>
        </w:tabs>
      </w:pPr>
      <w:r w:rsidRPr="00986F4E">
        <w:t>|----------|------|------------|------|-----------|----------|--------|</w:t>
      </w:r>
    </w:p>
    <w:p w14:paraId="3CAAF36F" w14:textId="77777777" w:rsidR="00986F4E" w:rsidRPr="00986F4E" w:rsidRDefault="00986F4E" w:rsidP="00986F4E">
      <w:pPr>
        <w:tabs>
          <w:tab w:val="left" w:pos="1510"/>
        </w:tabs>
      </w:pPr>
      <w:r w:rsidRPr="00986F4E">
        <w:t>| 房产一 | 云南曲靖 | 汇安小区2栋302 | 单元房三楼 | ¥128,000 | 全款 | 闲置 |</w:t>
      </w:r>
    </w:p>
    <w:p w14:paraId="0549B96D" w14:textId="77777777" w:rsidR="00986F4E" w:rsidRPr="00986F4E" w:rsidRDefault="00986F4E" w:rsidP="00986F4E">
      <w:pPr>
        <w:tabs>
          <w:tab w:val="left" w:pos="1510"/>
        </w:tabs>
      </w:pPr>
      <w:r w:rsidRPr="00986F4E">
        <w:t>| 房产二 | 云南曲靖 | 汇安小区1栋402 | 单元房四楼 | ¥115,000 | 全款 | 暂未使用 |</w:t>
      </w:r>
    </w:p>
    <w:p w14:paraId="785B44BD" w14:textId="77777777" w:rsidR="00986F4E" w:rsidRPr="00986F4E" w:rsidRDefault="00986F4E" w:rsidP="00986F4E">
      <w:pPr>
        <w:tabs>
          <w:tab w:val="left" w:pos="1510"/>
        </w:tabs>
      </w:pPr>
      <w:r w:rsidRPr="00986F4E">
        <w:t>| 房产三 | 云南曲靖 | 汇安小区3栋102 | 单元房一楼 | ¥136,000 | 全款 | 出租中 |</w:t>
      </w:r>
    </w:p>
    <w:p w14:paraId="60690510" w14:textId="77777777" w:rsidR="00986F4E" w:rsidRPr="00986F4E" w:rsidRDefault="00986F4E" w:rsidP="00986F4E">
      <w:pPr>
        <w:tabs>
          <w:tab w:val="left" w:pos="1510"/>
        </w:tabs>
      </w:pPr>
      <w:r w:rsidRPr="00986F4E">
        <w:t>| 房产四 | 云南曲靖 | 汇安小区4栋501 | 单元房五楼 | ¥142,000 | 全款 | 代售 |</w:t>
      </w:r>
    </w:p>
    <w:p w14:paraId="37F42123" w14:textId="77777777" w:rsidR="00986F4E" w:rsidRPr="00986F4E" w:rsidRDefault="00986F4E" w:rsidP="00986F4E">
      <w:pPr>
        <w:tabs>
          <w:tab w:val="left" w:pos="1510"/>
        </w:tabs>
      </w:pPr>
      <w:r w:rsidRPr="00986F4E">
        <w:t>| 房产五 | 云南曲靖 | 汇安小区2栋403 | 单元房四楼 | ¥108,000 | 全款 | 借给崔亮居住 |</w:t>
      </w:r>
    </w:p>
    <w:p w14:paraId="2BA80BE4" w14:textId="77777777" w:rsidR="00986F4E" w:rsidRPr="00986F4E" w:rsidRDefault="00986F4E" w:rsidP="00986F4E">
      <w:pPr>
        <w:tabs>
          <w:tab w:val="left" w:pos="1510"/>
        </w:tabs>
      </w:pPr>
      <w:r w:rsidRPr="00986F4E">
        <w:t>| 主宅 | 安徽潼影 | 岭南小区 | 三层独栋（带地下室） | 不详 | 自建/施工中 | 主角自住（由老梁施工队负责） |</w:t>
      </w:r>
    </w:p>
    <w:p w14:paraId="68DCEAF0" w14:textId="77777777" w:rsidR="00986F4E" w:rsidRPr="00986F4E" w:rsidRDefault="00986F4E" w:rsidP="00986F4E">
      <w:pPr>
        <w:tabs>
          <w:tab w:val="left" w:pos="1510"/>
        </w:tabs>
      </w:pPr>
      <w:r w:rsidRPr="00986F4E">
        <w:lastRenderedPageBreak/>
        <w:t>| 小姨住宅 | 安徽潼影 | 碧岭小区 | 单元房 | 不详 | 王秀灵所有（小姨） | 小姨房，自由居住但不可支配 |</w:t>
      </w:r>
    </w:p>
    <w:p w14:paraId="7E2DF378" w14:textId="77777777" w:rsidR="00986F4E" w:rsidRPr="00986F4E" w:rsidRDefault="00986F4E" w:rsidP="00986F4E">
      <w:pPr>
        <w:tabs>
          <w:tab w:val="left" w:pos="1510"/>
        </w:tabs>
      </w:pPr>
    </w:p>
    <w:p w14:paraId="43E22D38" w14:textId="77777777" w:rsidR="00986F4E" w:rsidRPr="00986F4E" w:rsidRDefault="00986F4E" w:rsidP="00986F4E">
      <w:pPr>
        <w:tabs>
          <w:tab w:val="left" w:pos="1510"/>
        </w:tabs>
      </w:pPr>
      <w:r w:rsidRPr="00986F4E">
        <w:t>---</w:t>
      </w:r>
    </w:p>
    <w:p w14:paraId="56ED831A" w14:textId="77777777" w:rsidR="00986F4E" w:rsidRPr="00986F4E" w:rsidRDefault="00986F4E" w:rsidP="00986F4E">
      <w:pPr>
        <w:tabs>
          <w:tab w:val="left" w:pos="1510"/>
        </w:tabs>
      </w:pPr>
    </w:p>
    <w:p w14:paraId="70CB5A67" w14:textId="77777777" w:rsidR="00986F4E" w:rsidRPr="00986F4E" w:rsidRDefault="00986F4E" w:rsidP="00986F4E">
      <w:pPr>
        <w:tabs>
          <w:tab w:val="left" w:pos="1510"/>
        </w:tabs>
      </w:pPr>
      <w:r w:rsidRPr="00986F4E">
        <w:rPr>
          <w:b/>
          <w:bCs/>
        </w:rPr>
        <w:t xml:space="preserve">## </w:t>
      </w:r>
      <w:r w:rsidRPr="00986F4E">
        <w:rPr>
          <w:rFonts w:ascii="Segoe UI Emoji" w:hAnsi="Segoe UI Emoji" w:cs="Segoe UI Emoji"/>
          <w:b/>
          <w:bCs/>
        </w:rPr>
        <w:t>🚗</w:t>
      </w:r>
      <w:r w:rsidRPr="00986F4E">
        <w:rPr>
          <w:b/>
          <w:bCs/>
        </w:rPr>
        <w:t xml:space="preserve"> 交通工具</w:t>
      </w:r>
    </w:p>
    <w:p w14:paraId="44581914" w14:textId="77777777" w:rsidR="00986F4E" w:rsidRPr="00986F4E" w:rsidRDefault="00986F4E" w:rsidP="00986F4E">
      <w:pPr>
        <w:tabs>
          <w:tab w:val="left" w:pos="1510"/>
        </w:tabs>
      </w:pPr>
    </w:p>
    <w:p w14:paraId="02C6F141" w14:textId="77777777" w:rsidR="00986F4E" w:rsidRPr="00986F4E" w:rsidRDefault="00986F4E" w:rsidP="00986F4E">
      <w:pPr>
        <w:tabs>
          <w:tab w:val="left" w:pos="1510"/>
        </w:tabs>
      </w:pPr>
      <w:r w:rsidRPr="00986F4E">
        <w:t>| 交通工具 | 品牌 / 型号 | 所有状态 | 备注 |</w:t>
      </w:r>
    </w:p>
    <w:p w14:paraId="25220E0D" w14:textId="77777777" w:rsidR="00986F4E" w:rsidRPr="00986F4E" w:rsidRDefault="00986F4E" w:rsidP="00986F4E">
      <w:pPr>
        <w:tabs>
          <w:tab w:val="left" w:pos="1510"/>
        </w:tabs>
      </w:pPr>
      <w:r w:rsidRPr="00986F4E">
        <w:t>|----------|--------------|-------------|--------|</w:t>
      </w:r>
    </w:p>
    <w:p w14:paraId="2681CE7C" w14:textId="77777777" w:rsidR="00986F4E" w:rsidRPr="00986F4E" w:rsidRDefault="00986F4E" w:rsidP="00986F4E">
      <w:pPr>
        <w:tabs>
          <w:tab w:val="left" w:pos="1510"/>
        </w:tabs>
      </w:pPr>
      <w:r w:rsidRPr="00986F4E">
        <w:t>| SUV | 卡罗拉 | 自有 | 主角原始所有车辆 |</w:t>
      </w:r>
    </w:p>
    <w:p w14:paraId="5CDB39A5" w14:textId="77777777" w:rsidR="00986F4E" w:rsidRPr="00986F4E" w:rsidRDefault="00986F4E" w:rsidP="00986F4E">
      <w:pPr>
        <w:tabs>
          <w:tab w:val="left" w:pos="1510"/>
        </w:tabs>
      </w:pPr>
    </w:p>
    <w:p w14:paraId="613F5D89" w14:textId="77777777" w:rsidR="00986F4E" w:rsidRPr="00986F4E" w:rsidRDefault="00986F4E" w:rsidP="00986F4E">
      <w:pPr>
        <w:tabs>
          <w:tab w:val="left" w:pos="1510"/>
        </w:tabs>
      </w:pPr>
      <w:r w:rsidRPr="00986F4E">
        <w:t>---</w:t>
      </w:r>
    </w:p>
    <w:p w14:paraId="56F42E81" w14:textId="77777777" w:rsidR="00986F4E" w:rsidRPr="00986F4E" w:rsidRDefault="00986F4E" w:rsidP="00986F4E">
      <w:pPr>
        <w:tabs>
          <w:tab w:val="left" w:pos="1510"/>
        </w:tabs>
      </w:pPr>
    </w:p>
    <w:p w14:paraId="70A8ED9E" w14:textId="77777777" w:rsidR="00986F4E" w:rsidRPr="00986F4E" w:rsidRDefault="00986F4E" w:rsidP="00986F4E">
      <w:pPr>
        <w:tabs>
          <w:tab w:val="left" w:pos="1510"/>
        </w:tabs>
      </w:pPr>
      <w:r w:rsidRPr="00986F4E">
        <w:rPr>
          <w:b/>
          <w:bCs/>
        </w:rPr>
        <w:t xml:space="preserve">## </w:t>
      </w:r>
      <w:r w:rsidRPr="00986F4E">
        <w:rPr>
          <w:rFonts w:ascii="Segoe UI Emoji" w:hAnsi="Segoe UI Emoji" w:cs="Segoe UI Emoji"/>
          <w:b/>
          <w:bCs/>
        </w:rPr>
        <w:t>🩺</w:t>
      </w:r>
      <w:r w:rsidRPr="00986F4E">
        <w:rPr>
          <w:b/>
          <w:bCs/>
        </w:rPr>
        <w:t xml:space="preserve"> 医疗物资</w:t>
      </w:r>
    </w:p>
    <w:p w14:paraId="1BB0AFAD" w14:textId="77777777" w:rsidR="00986F4E" w:rsidRPr="00986F4E" w:rsidRDefault="00986F4E" w:rsidP="00986F4E">
      <w:pPr>
        <w:tabs>
          <w:tab w:val="left" w:pos="1510"/>
        </w:tabs>
      </w:pPr>
    </w:p>
    <w:p w14:paraId="64503B44" w14:textId="77777777" w:rsidR="00986F4E" w:rsidRPr="00986F4E" w:rsidRDefault="00986F4E" w:rsidP="00986F4E">
      <w:pPr>
        <w:tabs>
          <w:tab w:val="left" w:pos="1510"/>
        </w:tabs>
      </w:pPr>
      <w:r w:rsidRPr="00986F4E">
        <w:t>| 物资名称 | 数量 / 单位 | 来源 | 备注 |</w:t>
      </w:r>
    </w:p>
    <w:p w14:paraId="74FE7B1D" w14:textId="77777777" w:rsidR="00986F4E" w:rsidRPr="00986F4E" w:rsidRDefault="00986F4E" w:rsidP="00986F4E">
      <w:pPr>
        <w:tabs>
          <w:tab w:val="left" w:pos="1510"/>
        </w:tabs>
      </w:pPr>
      <w:r w:rsidRPr="00986F4E">
        <w:t>|----------|--------------|--------|--------|</w:t>
      </w:r>
    </w:p>
    <w:p w14:paraId="61C5F873" w14:textId="77777777" w:rsidR="00986F4E" w:rsidRPr="00986F4E" w:rsidRDefault="00986F4E" w:rsidP="00986F4E">
      <w:pPr>
        <w:tabs>
          <w:tab w:val="left" w:pos="1510"/>
        </w:tabs>
      </w:pPr>
      <w:r w:rsidRPr="00986F4E">
        <w:t>| 强效止痛剂 | 10片 | 赵医生 | 严重创伤退烧用 |</w:t>
      </w:r>
    </w:p>
    <w:p w14:paraId="02D949CB" w14:textId="77777777" w:rsidR="00986F4E" w:rsidRPr="00986F4E" w:rsidRDefault="00986F4E" w:rsidP="00986F4E">
      <w:pPr>
        <w:tabs>
          <w:tab w:val="left" w:pos="1510"/>
        </w:tabs>
      </w:pPr>
      <w:r w:rsidRPr="00986F4E">
        <w:t>| 布洛芬缓释胶囊 | 6板 | 赵医生 | 常备镇痛退烧药 |</w:t>
      </w:r>
    </w:p>
    <w:p w14:paraId="64F0A771" w14:textId="77777777" w:rsidR="00986F4E" w:rsidRPr="00986F4E" w:rsidRDefault="00986F4E" w:rsidP="00986F4E">
      <w:pPr>
        <w:tabs>
          <w:tab w:val="left" w:pos="1510"/>
        </w:tabs>
      </w:pPr>
      <w:r w:rsidRPr="00986F4E">
        <w:t>| 头孢抗生素 | 6日用量 | 赵医生 | 广谱抗菌药 |</w:t>
      </w:r>
    </w:p>
    <w:p w14:paraId="7F548AD1" w14:textId="77777777" w:rsidR="00986F4E" w:rsidRPr="00986F4E" w:rsidRDefault="00986F4E" w:rsidP="00986F4E">
      <w:pPr>
        <w:tabs>
          <w:tab w:val="left" w:pos="1510"/>
        </w:tabs>
      </w:pPr>
      <w:r w:rsidRPr="00986F4E">
        <w:t>| 注射用肾上腺素 | 4支 | 赵医生 | 过敏 / 心搏骤停急救 |</w:t>
      </w:r>
    </w:p>
    <w:p w14:paraId="695E72ED" w14:textId="77777777" w:rsidR="00986F4E" w:rsidRPr="00986F4E" w:rsidRDefault="00986F4E" w:rsidP="00986F4E">
      <w:pPr>
        <w:tabs>
          <w:tab w:val="left" w:pos="1510"/>
        </w:tabs>
      </w:pPr>
      <w:r w:rsidRPr="00986F4E">
        <w:t>| 糖盐水（500ml） | 20袋 | 赵医生 | 输液补液液 |</w:t>
      </w:r>
    </w:p>
    <w:p w14:paraId="676BE9CD" w14:textId="77777777" w:rsidR="00986F4E" w:rsidRPr="00986F4E" w:rsidRDefault="00986F4E" w:rsidP="00986F4E">
      <w:pPr>
        <w:tabs>
          <w:tab w:val="left" w:pos="1510"/>
        </w:tabs>
      </w:pPr>
      <w:r w:rsidRPr="00986F4E">
        <w:t>| 创伤敷料 | 10包 | 赵医生 | 伤口清洗包扎 |</w:t>
      </w:r>
    </w:p>
    <w:p w14:paraId="31F55968" w14:textId="77777777" w:rsidR="00986F4E" w:rsidRPr="00986F4E" w:rsidRDefault="00986F4E" w:rsidP="00986F4E">
      <w:pPr>
        <w:tabs>
          <w:tab w:val="left" w:pos="1510"/>
        </w:tabs>
      </w:pPr>
      <w:r w:rsidRPr="00986F4E">
        <w:t>| 抗菌绷带 | 3盒 | 赵医生 | 外伤防感染处理 |</w:t>
      </w:r>
    </w:p>
    <w:p w14:paraId="2C73AEE5" w14:textId="77777777" w:rsidR="00986F4E" w:rsidRPr="00986F4E" w:rsidRDefault="00986F4E" w:rsidP="00986F4E">
      <w:pPr>
        <w:tabs>
          <w:tab w:val="left" w:pos="1510"/>
        </w:tabs>
      </w:pPr>
      <w:r w:rsidRPr="00986F4E">
        <w:t>| 简化医疗物资包 | 1套 | 美国购入（9/2） | 可能随身携带 |</w:t>
      </w:r>
    </w:p>
    <w:p w14:paraId="6D093EF0" w14:textId="77777777" w:rsidR="00986F4E" w:rsidRPr="00986F4E" w:rsidRDefault="00986F4E" w:rsidP="00986F4E">
      <w:pPr>
        <w:tabs>
          <w:tab w:val="left" w:pos="1510"/>
        </w:tabs>
      </w:pPr>
    </w:p>
    <w:p w14:paraId="16C05C6D" w14:textId="77777777" w:rsidR="00986F4E" w:rsidRPr="00986F4E" w:rsidRDefault="00986F4E" w:rsidP="00986F4E">
      <w:pPr>
        <w:tabs>
          <w:tab w:val="left" w:pos="1510"/>
        </w:tabs>
      </w:pPr>
      <w:r w:rsidRPr="00986F4E">
        <w:t>---</w:t>
      </w:r>
    </w:p>
    <w:p w14:paraId="6CA66FFA" w14:textId="77777777" w:rsidR="00986F4E" w:rsidRPr="00986F4E" w:rsidRDefault="00986F4E" w:rsidP="00986F4E">
      <w:pPr>
        <w:tabs>
          <w:tab w:val="left" w:pos="1510"/>
        </w:tabs>
      </w:pPr>
    </w:p>
    <w:p w14:paraId="4822B45E" w14:textId="77777777" w:rsidR="00986F4E" w:rsidRPr="00986F4E" w:rsidRDefault="00986F4E" w:rsidP="00986F4E">
      <w:pPr>
        <w:tabs>
          <w:tab w:val="left" w:pos="1510"/>
        </w:tabs>
      </w:pPr>
      <w:r w:rsidRPr="00986F4E">
        <w:rPr>
          <w:b/>
          <w:bCs/>
        </w:rPr>
        <w:t xml:space="preserve">## </w:t>
      </w:r>
      <w:r w:rsidRPr="00986F4E">
        <w:rPr>
          <w:rFonts w:ascii="Segoe UI Emoji" w:hAnsi="Segoe UI Emoji" w:cs="Segoe UI Emoji"/>
          <w:b/>
          <w:bCs/>
        </w:rPr>
        <w:t>🪖</w:t>
      </w:r>
      <w:r w:rsidRPr="00986F4E">
        <w:rPr>
          <w:b/>
          <w:bCs/>
        </w:rPr>
        <w:t xml:space="preserve"> 战术物资清单</w:t>
      </w:r>
    </w:p>
    <w:p w14:paraId="766E5F60" w14:textId="77777777" w:rsidR="00986F4E" w:rsidRPr="00986F4E" w:rsidRDefault="00986F4E" w:rsidP="00986F4E">
      <w:pPr>
        <w:tabs>
          <w:tab w:val="left" w:pos="1510"/>
        </w:tabs>
      </w:pPr>
    </w:p>
    <w:p w14:paraId="034DCEEE" w14:textId="77777777" w:rsidR="00986F4E" w:rsidRPr="00986F4E" w:rsidRDefault="00986F4E" w:rsidP="00986F4E">
      <w:pPr>
        <w:tabs>
          <w:tab w:val="left" w:pos="1510"/>
        </w:tabs>
      </w:pPr>
      <w:r w:rsidRPr="00986F4E">
        <w:rPr>
          <w:b/>
          <w:bCs/>
        </w:rPr>
        <w:t xml:space="preserve">### </w:t>
      </w:r>
      <w:r w:rsidRPr="00986F4E">
        <w:rPr>
          <w:rFonts w:ascii="Segoe UI Emoji" w:hAnsi="Segoe UI Emoji" w:cs="Segoe UI Emoji"/>
          <w:b/>
          <w:bCs/>
        </w:rPr>
        <w:t>🔫</w:t>
      </w:r>
      <w:r w:rsidRPr="00986F4E">
        <w:rPr>
          <w:b/>
          <w:bCs/>
        </w:rPr>
        <w:t xml:space="preserve"> 火器类</w:t>
      </w:r>
    </w:p>
    <w:p w14:paraId="5B08270C" w14:textId="77777777" w:rsidR="00986F4E" w:rsidRPr="00986F4E" w:rsidRDefault="00986F4E" w:rsidP="00986F4E">
      <w:pPr>
        <w:tabs>
          <w:tab w:val="left" w:pos="1510"/>
        </w:tabs>
      </w:pPr>
      <w:r w:rsidRPr="00986F4E">
        <w:t>- 手枪两把 + 弹夹若干（购于2025/9/2，留美未带回）</w:t>
      </w:r>
    </w:p>
    <w:p w14:paraId="62CEE61B" w14:textId="77777777" w:rsidR="00986F4E" w:rsidRPr="00986F4E" w:rsidRDefault="00986F4E" w:rsidP="00986F4E">
      <w:pPr>
        <w:tabs>
          <w:tab w:val="left" w:pos="1510"/>
        </w:tabs>
      </w:pPr>
    </w:p>
    <w:p w14:paraId="365E761F" w14:textId="77777777" w:rsidR="00986F4E" w:rsidRPr="00986F4E" w:rsidRDefault="00986F4E" w:rsidP="00986F4E">
      <w:pPr>
        <w:tabs>
          <w:tab w:val="left" w:pos="1510"/>
        </w:tabs>
      </w:pPr>
      <w:r w:rsidRPr="00986F4E">
        <w:rPr>
          <w:b/>
          <w:bCs/>
        </w:rPr>
        <w:t xml:space="preserve">### </w:t>
      </w:r>
      <w:r w:rsidRPr="00986F4E">
        <w:rPr>
          <w:rFonts w:ascii="Segoe UI Emoji" w:hAnsi="Segoe UI Emoji" w:cs="Segoe UI Emoji"/>
          <w:b/>
          <w:bCs/>
        </w:rPr>
        <w:t>🧥</w:t>
      </w:r>
      <w:r w:rsidRPr="00986F4E">
        <w:rPr>
          <w:b/>
          <w:bCs/>
        </w:rPr>
        <w:t xml:space="preserve"> 防护装备</w:t>
      </w:r>
    </w:p>
    <w:p w14:paraId="60E654B5" w14:textId="77777777" w:rsidR="00986F4E" w:rsidRPr="00986F4E" w:rsidRDefault="00986F4E" w:rsidP="00986F4E">
      <w:pPr>
        <w:tabs>
          <w:tab w:val="left" w:pos="1510"/>
        </w:tabs>
      </w:pPr>
      <w:r w:rsidRPr="00986F4E">
        <w:t>- 高级防护背心（购于2025/9/2）</w:t>
      </w:r>
    </w:p>
    <w:p w14:paraId="7F4C8E99" w14:textId="77777777" w:rsidR="00986F4E" w:rsidRPr="00986F4E" w:rsidRDefault="00986F4E" w:rsidP="00986F4E">
      <w:pPr>
        <w:tabs>
          <w:tab w:val="left" w:pos="1510"/>
        </w:tabs>
      </w:pPr>
      <w:r w:rsidRPr="00986F4E">
        <w:t>- 基础生存套装（滤水器、干粮、照明、帐篷）</w:t>
      </w:r>
    </w:p>
    <w:p w14:paraId="37078489" w14:textId="77777777" w:rsidR="00986F4E" w:rsidRPr="00986F4E" w:rsidRDefault="00986F4E" w:rsidP="00986F4E">
      <w:pPr>
        <w:tabs>
          <w:tab w:val="left" w:pos="1510"/>
        </w:tabs>
      </w:pPr>
    </w:p>
    <w:p w14:paraId="36744679" w14:textId="77777777" w:rsidR="00986F4E" w:rsidRPr="00986F4E" w:rsidRDefault="00986F4E" w:rsidP="00986F4E">
      <w:pPr>
        <w:tabs>
          <w:tab w:val="left" w:pos="1510"/>
        </w:tabs>
      </w:pPr>
      <w:r w:rsidRPr="00986F4E">
        <w:rPr>
          <w:b/>
          <w:bCs/>
        </w:rPr>
        <w:t xml:space="preserve">### </w:t>
      </w:r>
      <w:r w:rsidRPr="00986F4E">
        <w:rPr>
          <w:rFonts w:ascii="Segoe UI Emoji" w:hAnsi="Segoe UI Emoji" w:cs="Segoe UI Emoji"/>
          <w:b/>
          <w:bCs/>
        </w:rPr>
        <w:t>🧊</w:t>
      </w:r>
      <w:r w:rsidRPr="00986F4E">
        <w:rPr>
          <w:b/>
          <w:bCs/>
        </w:rPr>
        <w:t xml:space="preserve"> 野外生存工具</w:t>
      </w:r>
    </w:p>
    <w:p w14:paraId="25C06D78" w14:textId="77777777" w:rsidR="00986F4E" w:rsidRPr="00986F4E" w:rsidRDefault="00986F4E" w:rsidP="00986F4E">
      <w:pPr>
        <w:tabs>
          <w:tab w:val="left" w:pos="1510"/>
        </w:tabs>
      </w:pPr>
      <w:r w:rsidRPr="00986F4E">
        <w:t>- 户外求生小包（含折刀、水净片等）</w:t>
      </w:r>
    </w:p>
    <w:p w14:paraId="62346271" w14:textId="77777777" w:rsidR="00986F4E" w:rsidRPr="00986F4E" w:rsidRDefault="00986F4E" w:rsidP="00986F4E">
      <w:pPr>
        <w:tabs>
          <w:tab w:val="left" w:pos="1510"/>
        </w:tabs>
      </w:pPr>
      <w:r w:rsidRPr="00986F4E">
        <w:t>- 伪装衣（深色野战风）</w:t>
      </w:r>
    </w:p>
    <w:p w14:paraId="0EB17EB1" w14:textId="77777777" w:rsidR="00986F4E" w:rsidRPr="00986F4E" w:rsidRDefault="00986F4E" w:rsidP="00986F4E">
      <w:pPr>
        <w:tabs>
          <w:tab w:val="left" w:pos="1510"/>
        </w:tabs>
      </w:pPr>
      <w:r w:rsidRPr="00986F4E">
        <w:t>- 夜视+反侦察望远镜一体机</w:t>
      </w:r>
    </w:p>
    <w:p w14:paraId="4A560685" w14:textId="77777777" w:rsidR="00986F4E" w:rsidRPr="00986F4E" w:rsidRDefault="00986F4E" w:rsidP="00986F4E">
      <w:pPr>
        <w:tabs>
          <w:tab w:val="left" w:pos="1510"/>
        </w:tabs>
      </w:pPr>
    </w:p>
    <w:p w14:paraId="6144FB53" w14:textId="77777777" w:rsidR="00986F4E" w:rsidRPr="00986F4E" w:rsidRDefault="00986F4E" w:rsidP="00986F4E">
      <w:pPr>
        <w:tabs>
          <w:tab w:val="left" w:pos="1510"/>
        </w:tabs>
      </w:pPr>
      <w:r w:rsidRPr="00986F4E">
        <w:rPr>
          <w:b/>
          <w:bCs/>
        </w:rPr>
        <w:t xml:space="preserve">### </w:t>
      </w:r>
      <w:r w:rsidRPr="00986F4E">
        <w:rPr>
          <w:rFonts w:ascii="Segoe UI Emoji" w:hAnsi="Segoe UI Emoji" w:cs="Segoe UI Emoji"/>
          <w:b/>
          <w:bCs/>
        </w:rPr>
        <w:t>🧰</w:t>
      </w:r>
      <w:r w:rsidRPr="00986F4E">
        <w:rPr>
          <w:b/>
          <w:bCs/>
        </w:rPr>
        <w:t xml:space="preserve"> 其他实用工具</w:t>
      </w:r>
    </w:p>
    <w:p w14:paraId="2E6A8548" w14:textId="77777777" w:rsidR="00986F4E" w:rsidRPr="00986F4E" w:rsidRDefault="00986F4E" w:rsidP="00986F4E">
      <w:pPr>
        <w:tabs>
          <w:tab w:val="left" w:pos="1510"/>
        </w:tabs>
      </w:pPr>
      <w:r w:rsidRPr="00986F4E">
        <w:t>- 拆封工具</w:t>
      </w:r>
    </w:p>
    <w:p w14:paraId="4787E4BC" w14:textId="77777777" w:rsidR="00986F4E" w:rsidRPr="00986F4E" w:rsidRDefault="00986F4E" w:rsidP="00986F4E">
      <w:pPr>
        <w:tabs>
          <w:tab w:val="left" w:pos="1510"/>
        </w:tabs>
      </w:pPr>
      <w:r w:rsidRPr="00986F4E">
        <w:t>- 橡皮泥（拓印用）</w:t>
      </w:r>
    </w:p>
    <w:p w14:paraId="435EE85F" w14:textId="77777777" w:rsidR="00986F4E" w:rsidRPr="00986F4E" w:rsidRDefault="00986F4E" w:rsidP="00986F4E">
      <w:pPr>
        <w:tabs>
          <w:tab w:val="left" w:pos="1510"/>
        </w:tabs>
      </w:pPr>
    </w:p>
    <w:p w14:paraId="2B0569D1" w14:textId="77777777" w:rsidR="00986F4E" w:rsidRPr="00986F4E" w:rsidRDefault="00986F4E" w:rsidP="00986F4E">
      <w:pPr>
        <w:tabs>
          <w:tab w:val="left" w:pos="1510"/>
        </w:tabs>
      </w:pPr>
      <w:r w:rsidRPr="00986F4E">
        <w:t>---</w:t>
      </w:r>
    </w:p>
    <w:p w14:paraId="09B94095" w14:textId="77777777" w:rsidR="00986F4E" w:rsidRPr="00986F4E" w:rsidRDefault="00986F4E" w:rsidP="00986F4E">
      <w:pPr>
        <w:tabs>
          <w:tab w:val="left" w:pos="1510"/>
        </w:tabs>
      </w:pPr>
    </w:p>
    <w:p w14:paraId="22EF5CD0" w14:textId="77777777" w:rsidR="00986F4E" w:rsidRPr="00986F4E" w:rsidRDefault="00986F4E" w:rsidP="00986F4E">
      <w:pPr>
        <w:tabs>
          <w:tab w:val="left" w:pos="1510"/>
        </w:tabs>
      </w:pPr>
      <w:r w:rsidRPr="00986F4E">
        <w:rPr>
          <w:b/>
          <w:bCs/>
        </w:rPr>
        <w:t xml:space="preserve">## </w:t>
      </w:r>
      <w:r w:rsidRPr="00986F4E">
        <w:rPr>
          <w:rFonts w:ascii="Segoe UI Emoji" w:hAnsi="Segoe UI Emoji" w:cs="Segoe UI Emoji"/>
          <w:b/>
          <w:bCs/>
        </w:rPr>
        <w:t>🥫</w:t>
      </w:r>
      <w:r w:rsidRPr="00986F4E">
        <w:rPr>
          <w:b/>
          <w:bCs/>
        </w:rPr>
        <w:t xml:space="preserve"> 食物补给清单</w:t>
      </w:r>
    </w:p>
    <w:p w14:paraId="53C85261" w14:textId="77777777" w:rsidR="00986F4E" w:rsidRPr="00986F4E" w:rsidRDefault="00986F4E" w:rsidP="00986F4E">
      <w:pPr>
        <w:tabs>
          <w:tab w:val="left" w:pos="1510"/>
        </w:tabs>
      </w:pPr>
    </w:p>
    <w:p w14:paraId="470D43A1" w14:textId="77777777" w:rsidR="00986F4E" w:rsidRPr="00986F4E" w:rsidRDefault="00986F4E" w:rsidP="00986F4E">
      <w:pPr>
        <w:tabs>
          <w:tab w:val="left" w:pos="1510"/>
        </w:tabs>
      </w:pPr>
      <w:r w:rsidRPr="00986F4E">
        <w:t>| 食物名称 | 类别 | 来源 / 备注 |</w:t>
      </w:r>
    </w:p>
    <w:p w14:paraId="62E86302" w14:textId="77777777" w:rsidR="00986F4E" w:rsidRPr="00986F4E" w:rsidRDefault="00986F4E" w:rsidP="00986F4E">
      <w:pPr>
        <w:tabs>
          <w:tab w:val="left" w:pos="1510"/>
        </w:tabs>
      </w:pPr>
      <w:r w:rsidRPr="00986F4E">
        <w:t>|----------|------|-------------|</w:t>
      </w:r>
    </w:p>
    <w:p w14:paraId="082B36AC" w14:textId="77777777" w:rsidR="00986F4E" w:rsidRPr="00986F4E" w:rsidRDefault="00986F4E" w:rsidP="00986F4E">
      <w:pPr>
        <w:tabs>
          <w:tab w:val="left" w:pos="1510"/>
        </w:tabs>
      </w:pPr>
      <w:r w:rsidRPr="00986F4E">
        <w:t>| （无新增） | -- | -- |</w:t>
      </w:r>
    </w:p>
    <w:p w14:paraId="7CDD0A05" w14:textId="77777777" w:rsidR="00986F4E" w:rsidRPr="00986F4E" w:rsidRDefault="00986F4E" w:rsidP="00986F4E">
      <w:pPr>
        <w:tabs>
          <w:tab w:val="left" w:pos="1510"/>
        </w:tabs>
      </w:pPr>
    </w:p>
    <w:p w14:paraId="46D66218" w14:textId="77777777" w:rsidR="00986F4E" w:rsidRPr="00986F4E" w:rsidRDefault="00986F4E" w:rsidP="00986F4E">
      <w:pPr>
        <w:tabs>
          <w:tab w:val="left" w:pos="1510"/>
        </w:tabs>
      </w:pPr>
      <w:r w:rsidRPr="00986F4E">
        <w:t>---</w:t>
      </w:r>
    </w:p>
    <w:p w14:paraId="297E0B5C" w14:textId="77777777" w:rsidR="00986F4E" w:rsidRPr="00986F4E" w:rsidRDefault="00986F4E" w:rsidP="00986F4E">
      <w:pPr>
        <w:tabs>
          <w:tab w:val="left" w:pos="1510"/>
        </w:tabs>
      </w:pPr>
    </w:p>
    <w:p w14:paraId="63869DB0" w14:textId="77777777" w:rsidR="00986F4E" w:rsidRPr="00986F4E" w:rsidRDefault="00986F4E" w:rsidP="00986F4E">
      <w:pPr>
        <w:tabs>
          <w:tab w:val="left" w:pos="1510"/>
        </w:tabs>
      </w:pPr>
      <w:r w:rsidRPr="00986F4E">
        <w:rPr>
          <w:b/>
          <w:bCs/>
        </w:rPr>
        <w:t xml:space="preserve">## </w:t>
      </w:r>
      <w:r w:rsidRPr="00986F4E">
        <w:rPr>
          <w:rFonts w:ascii="Segoe UI Emoji" w:hAnsi="Segoe UI Emoji" w:cs="Segoe UI Emoji"/>
          <w:b/>
          <w:bCs/>
        </w:rPr>
        <w:t>🧠</w:t>
      </w:r>
      <w:r w:rsidRPr="00986F4E">
        <w:rPr>
          <w:b/>
          <w:bCs/>
        </w:rPr>
        <w:t xml:space="preserve"> 情报类</w:t>
      </w:r>
    </w:p>
    <w:p w14:paraId="3E5C5DE7" w14:textId="77777777" w:rsidR="00986F4E" w:rsidRPr="00986F4E" w:rsidRDefault="00986F4E" w:rsidP="00986F4E">
      <w:pPr>
        <w:tabs>
          <w:tab w:val="left" w:pos="1510"/>
        </w:tabs>
      </w:pPr>
    </w:p>
    <w:p w14:paraId="788B2F25" w14:textId="77777777" w:rsidR="00986F4E" w:rsidRPr="00986F4E" w:rsidRDefault="00986F4E" w:rsidP="00986F4E">
      <w:pPr>
        <w:tabs>
          <w:tab w:val="left" w:pos="1510"/>
        </w:tabs>
      </w:pPr>
      <w:r w:rsidRPr="00986F4E">
        <w:lastRenderedPageBreak/>
        <w:t>（预留模块，尚未录入内容）</w:t>
      </w:r>
    </w:p>
    <w:p w14:paraId="0E9CA28B" w14:textId="77777777" w:rsidR="00986F4E" w:rsidRPr="00986F4E" w:rsidRDefault="00986F4E" w:rsidP="00986F4E">
      <w:pPr>
        <w:tabs>
          <w:tab w:val="left" w:pos="1510"/>
        </w:tabs>
      </w:pPr>
    </w:p>
    <w:p w14:paraId="671F953D" w14:textId="2A146AF7" w:rsidR="00240988" w:rsidRDefault="00240988" w:rsidP="00986F4E">
      <w:pPr>
        <w:tabs>
          <w:tab w:val="left" w:pos="1510"/>
        </w:tabs>
      </w:pPr>
    </w:p>
    <w:sectPr w:rsidR="00240988" w:rsidSect="0030093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66784" w14:textId="77777777" w:rsidR="00092EAC" w:rsidRDefault="00092EAC" w:rsidP="00986F4E">
      <w:pPr>
        <w:spacing w:after="0" w:line="240" w:lineRule="auto"/>
      </w:pPr>
      <w:r>
        <w:separator/>
      </w:r>
    </w:p>
  </w:endnote>
  <w:endnote w:type="continuationSeparator" w:id="0">
    <w:p w14:paraId="22AB8B20" w14:textId="77777777" w:rsidR="00092EAC" w:rsidRDefault="00092EAC" w:rsidP="00986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480F0" w14:textId="77777777" w:rsidR="00092EAC" w:rsidRDefault="00092EAC" w:rsidP="00986F4E">
      <w:pPr>
        <w:spacing w:after="0" w:line="240" w:lineRule="auto"/>
      </w:pPr>
      <w:r>
        <w:separator/>
      </w:r>
    </w:p>
  </w:footnote>
  <w:footnote w:type="continuationSeparator" w:id="0">
    <w:p w14:paraId="47970BFE" w14:textId="77777777" w:rsidR="00092EAC" w:rsidRDefault="00092EAC" w:rsidP="00986F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1E"/>
    <w:rsid w:val="00092EAC"/>
    <w:rsid w:val="00240988"/>
    <w:rsid w:val="0030093A"/>
    <w:rsid w:val="003723F8"/>
    <w:rsid w:val="00986F4E"/>
    <w:rsid w:val="00A10A14"/>
    <w:rsid w:val="00AC2D1E"/>
    <w:rsid w:val="00C1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8FEFC"/>
  <w15:chartTrackingRefBased/>
  <w15:docId w15:val="{CC89142C-86B9-43EA-8A8D-3331C469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C2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D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D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D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D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D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6F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F4E"/>
  </w:style>
  <w:style w:type="paragraph" w:styleId="Footer">
    <w:name w:val="footer"/>
    <w:basedOn w:val="Normal"/>
    <w:link w:val="FooterChar"/>
    <w:uiPriority w:val="99"/>
    <w:unhideWhenUsed/>
    <w:rsid w:val="00986F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2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Lu</dc:creator>
  <cp:keywords/>
  <dc:description/>
  <cp:lastModifiedBy>Lily Lu</cp:lastModifiedBy>
  <cp:revision>2</cp:revision>
  <dcterms:created xsi:type="dcterms:W3CDTF">2025-06-23T23:16:00Z</dcterms:created>
  <dcterms:modified xsi:type="dcterms:W3CDTF">2025-06-23T23:17:00Z</dcterms:modified>
</cp:coreProperties>
</file>