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bookmarkStart w:id="0" w:name="_GoBack"/>
      <w:bookmarkEnd w:id="0"/>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B91E9F"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59964269" w:history="1">
            <w:r w:rsidR="00B91E9F" w:rsidRPr="0043464C">
              <w:rPr>
                <w:rStyle w:val="Hyperlink"/>
                <w:noProof/>
              </w:rPr>
              <w:t>Krótki opis programu</w:t>
            </w:r>
            <w:r w:rsidR="00B91E9F">
              <w:rPr>
                <w:noProof/>
                <w:webHidden/>
              </w:rPr>
              <w:tab/>
            </w:r>
            <w:r w:rsidR="00B91E9F">
              <w:rPr>
                <w:noProof/>
                <w:webHidden/>
              </w:rPr>
              <w:fldChar w:fldCharType="begin"/>
            </w:r>
            <w:r w:rsidR="00B91E9F">
              <w:rPr>
                <w:noProof/>
                <w:webHidden/>
              </w:rPr>
              <w:instrText xml:space="preserve"> PAGEREF _Toc359964269 \h </w:instrText>
            </w:r>
            <w:r w:rsidR="00B91E9F">
              <w:rPr>
                <w:noProof/>
                <w:webHidden/>
              </w:rPr>
            </w:r>
            <w:r w:rsidR="00B91E9F">
              <w:rPr>
                <w:noProof/>
                <w:webHidden/>
              </w:rPr>
              <w:fldChar w:fldCharType="separate"/>
            </w:r>
            <w:r w:rsidR="00B91E9F">
              <w:rPr>
                <w:noProof/>
                <w:webHidden/>
              </w:rPr>
              <w:t>1</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70" w:history="1">
            <w:r w:rsidR="00B91E9F" w:rsidRPr="0043464C">
              <w:rPr>
                <w:rStyle w:val="Hyperlink"/>
                <w:noProof/>
              </w:rPr>
              <w:t>Charakterystyka problemu</w:t>
            </w:r>
            <w:r w:rsidR="00B91E9F">
              <w:rPr>
                <w:noProof/>
                <w:webHidden/>
              </w:rPr>
              <w:tab/>
            </w:r>
            <w:r w:rsidR="00B91E9F">
              <w:rPr>
                <w:noProof/>
                <w:webHidden/>
              </w:rPr>
              <w:fldChar w:fldCharType="begin"/>
            </w:r>
            <w:r w:rsidR="00B91E9F">
              <w:rPr>
                <w:noProof/>
                <w:webHidden/>
              </w:rPr>
              <w:instrText xml:space="preserve"> PAGEREF _Toc359964270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71" w:history="1">
            <w:r w:rsidR="00B91E9F" w:rsidRPr="0043464C">
              <w:rPr>
                <w:rStyle w:val="Hyperlink"/>
                <w:noProof/>
              </w:rPr>
              <w:t>Środowisko programu</w:t>
            </w:r>
            <w:r w:rsidR="00B91E9F">
              <w:rPr>
                <w:noProof/>
                <w:webHidden/>
              </w:rPr>
              <w:tab/>
            </w:r>
            <w:r w:rsidR="00B91E9F">
              <w:rPr>
                <w:noProof/>
                <w:webHidden/>
              </w:rPr>
              <w:fldChar w:fldCharType="begin"/>
            </w:r>
            <w:r w:rsidR="00B91E9F">
              <w:rPr>
                <w:noProof/>
                <w:webHidden/>
              </w:rPr>
              <w:instrText xml:space="preserve"> PAGEREF _Toc359964271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72" w:history="1">
            <w:r w:rsidR="00B91E9F" w:rsidRPr="0043464C">
              <w:rPr>
                <w:rStyle w:val="Hyperlink"/>
                <w:noProof/>
              </w:rPr>
              <w:t>Przeznacznie programu</w:t>
            </w:r>
            <w:r w:rsidR="00B91E9F">
              <w:rPr>
                <w:noProof/>
                <w:webHidden/>
              </w:rPr>
              <w:tab/>
            </w:r>
            <w:r w:rsidR="00B91E9F">
              <w:rPr>
                <w:noProof/>
                <w:webHidden/>
              </w:rPr>
              <w:fldChar w:fldCharType="begin"/>
            </w:r>
            <w:r w:rsidR="00B91E9F">
              <w:rPr>
                <w:noProof/>
                <w:webHidden/>
              </w:rPr>
              <w:instrText xml:space="preserve"> PAGEREF _Toc359964272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73" w:history="1">
            <w:r w:rsidR="00B91E9F" w:rsidRPr="0043464C">
              <w:rPr>
                <w:rStyle w:val="Hyperlink"/>
                <w:noProof/>
              </w:rPr>
              <w:t>Przegląd zastosowań programu</w:t>
            </w:r>
            <w:r w:rsidR="00B91E9F">
              <w:rPr>
                <w:noProof/>
                <w:webHidden/>
              </w:rPr>
              <w:tab/>
            </w:r>
            <w:r w:rsidR="00B91E9F">
              <w:rPr>
                <w:noProof/>
                <w:webHidden/>
              </w:rPr>
              <w:fldChar w:fldCharType="begin"/>
            </w:r>
            <w:r w:rsidR="00B91E9F">
              <w:rPr>
                <w:noProof/>
                <w:webHidden/>
              </w:rPr>
              <w:instrText xml:space="preserve"> PAGEREF _Toc359964273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74" w:history="1">
            <w:r w:rsidR="00B91E9F" w:rsidRPr="0043464C">
              <w:rPr>
                <w:rStyle w:val="Hyperlink"/>
                <w:noProof/>
              </w:rPr>
              <w:t>Moduły</w:t>
            </w:r>
            <w:r w:rsidR="00B91E9F">
              <w:rPr>
                <w:noProof/>
                <w:webHidden/>
              </w:rPr>
              <w:tab/>
            </w:r>
            <w:r w:rsidR="00B91E9F">
              <w:rPr>
                <w:noProof/>
                <w:webHidden/>
              </w:rPr>
              <w:fldChar w:fldCharType="begin"/>
            </w:r>
            <w:r w:rsidR="00B91E9F">
              <w:rPr>
                <w:noProof/>
                <w:webHidden/>
              </w:rPr>
              <w:instrText xml:space="preserve"> PAGEREF _Toc359964274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75" w:history="1">
            <w:r w:rsidR="00B91E9F" w:rsidRPr="0043464C">
              <w:rPr>
                <w:rStyle w:val="Hyperlink"/>
                <w:noProof/>
              </w:rPr>
              <w:t>Main</w:t>
            </w:r>
            <w:r w:rsidR="00B91E9F">
              <w:rPr>
                <w:noProof/>
                <w:webHidden/>
              </w:rPr>
              <w:tab/>
            </w:r>
            <w:r w:rsidR="00B91E9F">
              <w:rPr>
                <w:noProof/>
                <w:webHidden/>
              </w:rPr>
              <w:fldChar w:fldCharType="begin"/>
            </w:r>
            <w:r w:rsidR="00B91E9F">
              <w:rPr>
                <w:noProof/>
                <w:webHidden/>
              </w:rPr>
              <w:instrText xml:space="preserve"> PAGEREF _Toc359964275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76" w:history="1">
            <w:r w:rsidR="00B91E9F" w:rsidRPr="0043464C">
              <w:rPr>
                <w:rStyle w:val="Hyperlink"/>
                <w:noProof/>
              </w:rPr>
              <w:t>Map</w:t>
            </w:r>
            <w:r w:rsidR="00B91E9F">
              <w:rPr>
                <w:noProof/>
                <w:webHidden/>
              </w:rPr>
              <w:tab/>
            </w:r>
            <w:r w:rsidR="00B91E9F">
              <w:rPr>
                <w:noProof/>
                <w:webHidden/>
              </w:rPr>
              <w:fldChar w:fldCharType="begin"/>
            </w:r>
            <w:r w:rsidR="00B91E9F">
              <w:rPr>
                <w:noProof/>
                <w:webHidden/>
              </w:rPr>
              <w:instrText xml:space="preserve"> PAGEREF _Toc359964276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77" w:history="1">
            <w:r w:rsidR="00B91E9F" w:rsidRPr="0043464C">
              <w:rPr>
                <w:rStyle w:val="Hyperlink"/>
                <w:noProof/>
              </w:rPr>
              <w:t>Field</w:t>
            </w:r>
            <w:r w:rsidR="00B91E9F">
              <w:rPr>
                <w:noProof/>
                <w:webHidden/>
              </w:rPr>
              <w:tab/>
            </w:r>
            <w:r w:rsidR="00B91E9F">
              <w:rPr>
                <w:noProof/>
                <w:webHidden/>
              </w:rPr>
              <w:fldChar w:fldCharType="begin"/>
            </w:r>
            <w:r w:rsidR="00B91E9F">
              <w:rPr>
                <w:noProof/>
                <w:webHidden/>
              </w:rPr>
              <w:instrText xml:space="preserve"> PAGEREF _Toc359964277 \h </w:instrText>
            </w:r>
            <w:r w:rsidR="00B91E9F">
              <w:rPr>
                <w:noProof/>
                <w:webHidden/>
              </w:rPr>
            </w:r>
            <w:r w:rsidR="00B91E9F">
              <w:rPr>
                <w:noProof/>
                <w:webHidden/>
              </w:rPr>
              <w:fldChar w:fldCharType="separate"/>
            </w:r>
            <w:r w:rsidR="00B91E9F">
              <w:rPr>
                <w:noProof/>
                <w:webHidden/>
              </w:rPr>
              <w:t>2</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78" w:history="1">
            <w:r w:rsidR="00B91E9F" w:rsidRPr="0043464C">
              <w:rPr>
                <w:rStyle w:val="Hyperlink"/>
                <w:noProof/>
              </w:rPr>
              <w:t>Crate</w:t>
            </w:r>
            <w:r w:rsidR="00B91E9F">
              <w:rPr>
                <w:noProof/>
                <w:webHidden/>
              </w:rPr>
              <w:tab/>
            </w:r>
            <w:r w:rsidR="00B91E9F">
              <w:rPr>
                <w:noProof/>
                <w:webHidden/>
              </w:rPr>
              <w:fldChar w:fldCharType="begin"/>
            </w:r>
            <w:r w:rsidR="00B91E9F">
              <w:rPr>
                <w:noProof/>
                <w:webHidden/>
              </w:rPr>
              <w:instrText xml:space="preserve"> PAGEREF _Toc359964278 \h </w:instrText>
            </w:r>
            <w:r w:rsidR="00B91E9F">
              <w:rPr>
                <w:noProof/>
                <w:webHidden/>
              </w:rPr>
            </w:r>
            <w:r w:rsidR="00B91E9F">
              <w:rPr>
                <w:noProof/>
                <w:webHidden/>
              </w:rPr>
              <w:fldChar w:fldCharType="separate"/>
            </w:r>
            <w:r w:rsidR="00B91E9F">
              <w:rPr>
                <w:noProof/>
                <w:webHidden/>
              </w:rPr>
              <w:t>3</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79" w:history="1">
            <w:r w:rsidR="00B91E9F" w:rsidRPr="0043464C">
              <w:rPr>
                <w:rStyle w:val="Hyperlink"/>
                <w:noProof/>
              </w:rPr>
              <w:t>Crane</w:t>
            </w:r>
            <w:r w:rsidR="00B91E9F">
              <w:rPr>
                <w:noProof/>
                <w:webHidden/>
              </w:rPr>
              <w:tab/>
            </w:r>
            <w:r w:rsidR="00B91E9F">
              <w:rPr>
                <w:noProof/>
                <w:webHidden/>
              </w:rPr>
              <w:fldChar w:fldCharType="begin"/>
            </w:r>
            <w:r w:rsidR="00B91E9F">
              <w:rPr>
                <w:noProof/>
                <w:webHidden/>
              </w:rPr>
              <w:instrText xml:space="preserve"> PAGEREF _Toc359964279 \h </w:instrText>
            </w:r>
            <w:r w:rsidR="00B91E9F">
              <w:rPr>
                <w:noProof/>
                <w:webHidden/>
              </w:rPr>
            </w:r>
            <w:r w:rsidR="00B91E9F">
              <w:rPr>
                <w:noProof/>
                <w:webHidden/>
              </w:rPr>
              <w:fldChar w:fldCharType="separate"/>
            </w:r>
            <w:r w:rsidR="00B91E9F">
              <w:rPr>
                <w:noProof/>
                <w:webHidden/>
              </w:rPr>
              <w:t>4</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0" w:history="1">
            <w:r w:rsidR="00B91E9F" w:rsidRPr="0043464C">
              <w:rPr>
                <w:rStyle w:val="Hyperlink"/>
                <w:noProof/>
              </w:rPr>
              <w:t>Forklift</w:t>
            </w:r>
            <w:r w:rsidR="00B91E9F">
              <w:rPr>
                <w:noProof/>
                <w:webHidden/>
              </w:rPr>
              <w:tab/>
            </w:r>
            <w:r w:rsidR="00B91E9F">
              <w:rPr>
                <w:noProof/>
                <w:webHidden/>
              </w:rPr>
              <w:fldChar w:fldCharType="begin"/>
            </w:r>
            <w:r w:rsidR="00B91E9F">
              <w:rPr>
                <w:noProof/>
                <w:webHidden/>
              </w:rPr>
              <w:instrText xml:space="preserve"> PAGEREF _Toc359964280 \h </w:instrText>
            </w:r>
            <w:r w:rsidR="00B91E9F">
              <w:rPr>
                <w:noProof/>
                <w:webHidden/>
              </w:rPr>
            </w:r>
            <w:r w:rsidR="00B91E9F">
              <w:rPr>
                <w:noProof/>
                <w:webHidden/>
              </w:rPr>
              <w:fldChar w:fldCharType="separate"/>
            </w:r>
            <w:r w:rsidR="00B91E9F">
              <w:rPr>
                <w:noProof/>
                <w:webHidden/>
              </w:rPr>
              <w:t>5</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1" w:history="1">
            <w:r w:rsidR="00B91E9F" w:rsidRPr="0043464C">
              <w:rPr>
                <w:rStyle w:val="Hyperlink"/>
                <w:noProof/>
              </w:rPr>
              <w:t>Ship</w:t>
            </w:r>
            <w:r w:rsidR="00B91E9F">
              <w:rPr>
                <w:noProof/>
                <w:webHidden/>
              </w:rPr>
              <w:tab/>
            </w:r>
            <w:r w:rsidR="00B91E9F">
              <w:rPr>
                <w:noProof/>
                <w:webHidden/>
              </w:rPr>
              <w:fldChar w:fldCharType="begin"/>
            </w:r>
            <w:r w:rsidR="00B91E9F">
              <w:rPr>
                <w:noProof/>
                <w:webHidden/>
              </w:rPr>
              <w:instrText xml:space="preserve"> PAGEREF _Toc359964281 \h </w:instrText>
            </w:r>
            <w:r w:rsidR="00B91E9F">
              <w:rPr>
                <w:noProof/>
                <w:webHidden/>
              </w:rPr>
            </w:r>
            <w:r w:rsidR="00B91E9F">
              <w:rPr>
                <w:noProof/>
                <w:webHidden/>
              </w:rPr>
              <w:fldChar w:fldCharType="separate"/>
            </w:r>
            <w:r w:rsidR="00B91E9F">
              <w:rPr>
                <w:noProof/>
                <w:webHidden/>
              </w:rPr>
              <w:t>7</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2" w:history="1">
            <w:r w:rsidR="00B91E9F" w:rsidRPr="0043464C">
              <w:rPr>
                <w:rStyle w:val="Hyperlink"/>
                <w:noProof/>
              </w:rPr>
              <w:t>Display</w:t>
            </w:r>
            <w:r w:rsidR="00B91E9F">
              <w:rPr>
                <w:noProof/>
                <w:webHidden/>
              </w:rPr>
              <w:tab/>
            </w:r>
            <w:r w:rsidR="00B91E9F">
              <w:rPr>
                <w:noProof/>
                <w:webHidden/>
              </w:rPr>
              <w:fldChar w:fldCharType="begin"/>
            </w:r>
            <w:r w:rsidR="00B91E9F">
              <w:rPr>
                <w:noProof/>
                <w:webHidden/>
              </w:rPr>
              <w:instrText xml:space="preserve"> PAGEREF _Toc359964282 \h </w:instrText>
            </w:r>
            <w:r w:rsidR="00B91E9F">
              <w:rPr>
                <w:noProof/>
                <w:webHidden/>
              </w:rPr>
            </w:r>
            <w:r w:rsidR="00B91E9F">
              <w:rPr>
                <w:noProof/>
                <w:webHidden/>
              </w:rPr>
              <w:fldChar w:fldCharType="separate"/>
            </w:r>
            <w:r w:rsidR="00B91E9F">
              <w:rPr>
                <w:noProof/>
                <w:webHidden/>
              </w:rPr>
              <w:t>7</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3" w:history="1">
            <w:r w:rsidR="00B91E9F" w:rsidRPr="0043464C">
              <w:rPr>
                <w:rStyle w:val="Hyperlink"/>
                <w:noProof/>
              </w:rPr>
              <w:t>Message</w:t>
            </w:r>
            <w:r w:rsidR="00B91E9F">
              <w:rPr>
                <w:noProof/>
                <w:webHidden/>
              </w:rPr>
              <w:tab/>
            </w:r>
            <w:r w:rsidR="00B91E9F">
              <w:rPr>
                <w:noProof/>
                <w:webHidden/>
              </w:rPr>
              <w:fldChar w:fldCharType="begin"/>
            </w:r>
            <w:r w:rsidR="00B91E9F">
              <w:rPr>
                <w:noProof/>
                <w:webHidden/>
              </w:rPr>
              <w:instrText xml:space="preserve"> PAGEREF _Toc359964283 \h </w:instrText>
            </w:r>
            <w:r w:rsidR="00B91E9F">
              <w:rPr>
                <w:noProof/>
                <w:webHidden/>
              </w:rPr>
            </w:r>
            <w:r w:rsidR="00B91E9F">
              <w:rPr>
                <w:noProof/>
                <w:webHidden/>
              </w:rPr>
              <w:fldChar w:fldCharType="separate"/>
            </w:r>
            <w:r w:rsidR="00B91E9F">
              <w:rPr>
                <w:noProof/>
                <w:webHidden/>
              </w:rPr>
              <w:t>8</w:t>
            </w:r>
            <w:r w:rsidR="00B91E9F">
              <w:rPr>
                <w:noProof/>
                <w:webHidden/>
              </w:rPr>
              <w:fldChar w:fldCharType="end"/>
            </w:r>
          </w:hyperlink>
        </w:p>
        <w:p w:rsidR="00B91E9F" w:rsidRDefault="00262D5D">
          <w:pPr>
            <w:pStyle w:val="TOC2"/>
            <w:tabs>
              <w:tab w:val="right" w:leader="dot" w:pos="9062"/>
            </w:tabs>
            <w:rPr>
              <w:rFonts w:eastAsiaTheme="minorEastAsia"/>
              <w:noProof/>
              <w:lang w:eastAsia="pl-PL"/>
            </w:rPr>
          </w:pPr>
          <w:hyperlink w:anchor="_Toc359964284" w:history="1">
            <w:r w:rsidR="00B91E9F" w:rsidRPr="0043464C">
              <w:rPr>
                <w:rStyle w:val="Hyperlink"/>
                <w:noProof/>
              </w:rPr>
              <w:t>Protokoły komunikacji</w:t>
            </w:r>
            <w:r w:rsidR="00B91E9F">
              <w:rPr>
                <w:noProof/>
                <w:webHidden/>
              </w:rPr>
              <w:tab/>
            </w:r>
            <w:r w:rsidR="00B91E9F">
              <w:rPr>
                <w:noProof/>
                <w:webHidden/>
              </w:rPr>
              <w:fldChar w:fldCharType="begin"/>
            </w:r>
            <w:r w:rsidR="00B91E9F">
              <w:rPr>
                <w:noProof/>
                <w:webHidden/>
              </w:rPr>
              <w:instrText xml:space="preserve"> PAGEREF _Toc359964284 \h </w:instrText>
            </w:r>
            <w:r w:rsidR="00B91E9F">
              <w:rPr>
                <w:noProof/>
                <w:webHidden/>
              </w:rPr>
            </w:r>
            <w:r w:rsidR="00B91E9F">
              <w:rPr>
                <w:noProof/>
                <w:webHidden/>
              </w:rPr>
              <w:fldChar w:fldCharType="separate"/>
            </w:r>
            <w:r w:rsidR="00B91E9F">
              <w:rPr>
                <w:noProof/>
                <w:webHidden/>
              </w:rPr>
              <w:t>9</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5" w:history="1">
            <w:r w:rsidR="00B91E9F" w:rsidRPr="0043464C">
              <w:rPr>
                <w:rStyle w:val="Hyperlink"/>
                <w:noProof/>
              </w:rPr>
              <w:t>Wiadomości</w:t>
            </w:r>
            <w:r w:rsidR="00B91E9F">
              <w:rPr>
                <w:noProof/>
                <w:webHidden/>
              </w:rPr>
              <w:tab/>
            </w:r>
            <w:r w:rsidR="00B91E9F">
              <w:rPr>
                <w:noProof/>
                <w:webHidden/>
              </w:rPr>
              <w:fldChar w:fldCharType="begin"/>
            </w:r>
            <w:r w:rsidR="00B91E9F">
              <w:rPr>
                <w:noProof/>
                <w:webHidden/>
              </w:rPr>
              <w:instrText xml:space="preserve"> PAGEREF _Toc359964285 \h </w:instrText>
            </w:r>
            <w:r w:rsidR="00B91E9F">
              <w:rPr>
                <w:noProof/>
                <w:webHidden/>
              </w:rPr>
            </w:r>
            <w:r w:rsidR="00B91E9F">
              <w:rPr>
                <w:noProof/>
                <w:webHidden/>
              </w:rPr>
              <w:fldChar w:fldCharType="separate"/>
            </w:r>
            <w:r w:rsidR="00B91E9F">
              <w:rPr>
                <w:noProof/>
                <w:webHidden/>
              </w:rPr>
              <w:t>9</w:t>
            </w:r>
            <w:r w:rsidR="00B91E9F">
              <w:rPr>
                <w:noProof/>
                <w:webHidden/>
              </w:rPr>
              <w:fldChar w:fldCharType="end"/>
            </w:r>
          </w:hyperlink>
        </w:p>
        <w:p w:rsidR="00B91E9F" w:rsidRDefault="00262D5D">
          <w:pPr>
            <w:pStyle w:val="TOC3"/>
            <w:tabs>
              <w:tab w:val="right" w:leader="dot" w:pos="9062"/>
            </w:tabs>
            <w:rPr>
              <w:rFonts w:eastAsiaTheme="minorEastAsia"/>
              <w:noProof/>
              <w:lang w:eastAsia="pl-PL"/>
            </w:rPr>
          </w:pPr>
          <w:hyperlink w:anchor="_Toc359964286" w:history="1">
            <w:r w:rsidR="00B91E9F" w:rsidRPr="0043464C">
              <w:rPr>
                <w:rStyle w:val="Hyperlink"/>
                <w:noProof/>
              </w:rPr>
              <w:t>Negocjacje</w:t>
            </w:r>
            <w:r w:rsidR="00B91E9F">
              <w:rPr>
                <w:noProof/>
                <w:webHidden/>
              </w:rPr>
              <w:tab/>
            </w:r>
            <w:r w:rsidR="00B91E9F">
              <w:rPr>
                <w:noProof/>
                <w:webHidden/>
              </w:rPr>
              <w:fldChar w:fldCharType="begin"/>
            </w:r>
            <w:r w:rsidR="00B91E9F">
              <w:rPr>
                <w:noProof/>
                <w:webHidden/>
              </w:rPr>
              <w:instrText xml:space="preserve"> PAGEREF _Toc359964286 \h </w:instrText>
            </w:r>
            <w:r w:rsidR="00B91E9F">
              <w:rPr>
                <w:noProof/>
                <w:webHidden/>
              </w:rPr>
            </w:r>
            <w:r w:rsidR="00B91E9F">
              <w:rPr>
                <w:noProof/>
                <w:webHidden/>
              </w:rPr>
              <w:fldChar w:fldCharType="separate"/>
            </w:r>
            <w:r w:rsidR="00B91E9F">
              <w:rPr>
                <w:noProof/>
                <w:webHidden/>
              </w:rPr>
              <w:t>9</w:t>
            </w:r>
            <w:r w:rsidR="00B91E9F">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1" w:name="_Toc359964269"/>
      <w:r w:rsidRPr="00774E35">
        <w:t>Krótki opis programu</w:t>
      </w:r>
      <w:bookmarkEnd w:id="1"/>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Default="00B91E9F" w:rsidP="00B91E9F">
      <w:pPr>
        <w:pStyle w:val="Heading2"/>
      </w:pPr>
      <w:bookmarkStart w:id="2" w:name="_Toc359964270"/>
      <w:r>
        <w:lastRenderedPageBreak/>
        <w:t>Charakterystyka problemu</w:t>
      </w:r>
      <w:bookmarkEnd w:id="2"/>
    </w:p>
    <w:p w:rsidR="00B91E9F" w:rsidRPr="00774E35" w:rsidRDefault="00B91E9F" w:rsidP="00B91E9F">
      <w:pPr>
        <w:pStyle w:val="Heading2"/>
      </w:pPr>
      <w:bookmarkStart w:id="3" w:name="_Toc359964271"/>
      <w:r>
        <w:t>Środowisko programu</w:t>
      </w:r>
      <w:bookmarkEnd w:id="3"/>
    </w:p>
    <w:p w:rsidR="00774E35" w:rsidRDefault="00774E35" w:rsidP="00774E35">
      <w:pPr>
        <w:pStyle w:val="Heading2"/>
      </w:pPr>
      <w:bookmarkStart w:id="4" w:name="_Toc359964272"/>
      <w:r>
        <w:t>Przeznacznie programu</w:t>
      </w:r>
      <w:bookmarkEnd w:id="4"/>
    </w:p>
    <w:p w:rsidR="00774E35" w:rsidRDefault="00774E35" w:rsidP="00774E35">
      <w:pPr>
        <w:pStyle w:val="Heading2"/>
      </w:pPr>
      <w:bookmarkStart w:id="5" w:name="_Toc359964273"/>
      <w:r>
        <w:t>Przegląd zastosowań programu</w:t>
      </w:r>
      <w:bookmarkEnd w:id="5"/>
    </w:p>
    <w:p w:rsidR="00774E35" w:rsidRDefault="00774E35" w:rsidP="00774E35">
      <w:pPr>
        <w:pStyle w:val="Heading2"/>
      </w:pPr>
      <w:bookmarkStart w:id="6" w:name="_Toc359964274"/>
      <w:r>
        <w:t>Moduły</w:t>
      </w:r>
      <w:bookmarkEnd w:id="6"/>
    </w:p>
    <w:p w:rsidR="00774E35" w:rsidRDefault="00774E35" w:rsidP="00774E35">
      <w:pPr>
        <w:pStyle w:val="Heading3"/>
      </w:pPr>
      <w:bookmarkStart w:id="7" w:name="_Toc359964275"/>
      <w:r>
        <w:t>Main</w:t>
      </w:r>
      <w:bookmarkEnd w:id="7"/>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8" w:name="_Toc359964276"/>
      <w:r>
        <w:t>Map</w:t>
      </w:r>
      <w:bookmarkEnd w:id="8"/>
    </w:p>
    <w:p w:rsidR="00A17A5E" w:rsidRPr="00720EC2" w:rsidRDefault="00A17A5E" w:rsidP="00A17A5E">
      <w:pPr>
        <w:ind w:firstLine="284"/>
      </w:pPr>
      <w:r>
        <w:t xml:space="preserve">Moduł zawierający wszytkie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9" w:name="_Toc359964277"/>
      <w:r>
        <w:t>Field</w:t>
      </w:r>
      <w:bookmarkEnd w:id="9"/>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lastRenderedPageBreak/>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10" w:name="_Toc359964278"/>
      <w:r>
        <w:t>Crate</w:t>
      </w:r>
      <w:bookmarkEnd w:id="10"/>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11" w:name="_Toc359964279"/>
      <w:r>
        <w:lastRenderedPageBreak/>
        <w:t>Crane</w:t>
      </w:r>
      <w:bookmarkEnd w:id="11"/>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Klasa jest przeznaczona do tworzania agentów stacjonarnych – dźwigów.</w:t>
      </w:r>
    </w:p>
    <w:p w:rsidR="00A26BD0" w:rsidRDefault="00A26BD0" w:rsidP="00C9005D">
      <w:pPr>
        <w:ind w:left="284"/>
      </w:pPr>
      <w:r>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lastRenderedPageBreak/>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2" w:name="_Toc359964280"/>
      <w:r>
        <w:t>Forklift</w:t>
      </w:r>
      <w:bookmarkEnd w:id="12"/>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Klasa jest przeznaczona do tworzania agentów stacjonarnych – wózków widłowych.</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lastRenderedPageBreak/>
        <w:t>Zawiera następujące pola:</w:t>
      </w:r>
    </w:p>
    <w:p w:rsidR="00954CBA" w:rsidRDefault="00954CBA" w:rsidP="000F53DD">
      <w:pPr>
        <w:ind w:left="284"/>
      </w:pPr>
      <w:r w:rsidRPr="002F522D">
        <w:rPr>
          <w:b/>
        </w:rPr>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metoda która porusza wózek w prawo</w:t>
      </w:r>
    </w:p>
    <w:p w:rsidR="00954CBA" w:rsidRDefault="00954CBA" w:rsidP="00954CBA">
      <w:pPr>
        <w:ind w:left="284"/>
      </w:pPr>
      <w:r w:rsidRPr="002F522D">
        <w:rPr>
          <w:b/>
        </w:rPr>
        <w:t>turnLeft(): void</w:t>
      </w:r>
      <w:r>
        <w:t xml:space="preserve"> –</w:t>
      </w:r>
      <w:r w:rsidRPr="00954CBA">
        <w:t xml:space="preserve"> </w:t>
      </w:r>
      <w:r>
        <w:t>metoda która porusza wózek w lewo</w:t>
      </w:r>
    </w:p>
    <w:p w:rsidR="00954CBA" w:rsidRPr="00A26BD0" w:rsidRDefault="00954CBA" w:rsidP="000F53DD">
      <w:pPr>
        <w:ind w:left="284"/>
      </w:pPr>
      <w:r w:rsidRPr="002F522D">
        <w:rPr>
          <w:b/>
        </w:rPr>
        <w:t>forward(): void</w:t>
      </w:r>
      <w:r>
        <w:t xml:space="preserve"> – metoda która porusza wózek do przodu</w:t>
      </w:r>
    </w:p>
    <w:p w:rsidR="00D54404" w:rsidRDefault="00D54404" w:rsidP="00D54404">
      <w:pPr>
        <w:pStyle w:val="Heading4"/>
        <w:ind w:firstLine="284"/>
      </w:pPr>
      <w:r w:rsidRPr="004E6D55">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3" w:name="_Toc359964281"/>
      <w:r>
        <w:lastRenderedPageBreak/>
        <w:t>Ship</w:t>
      </w:r>
      <w:bookmarkEnd w:id="13"/>
    </w:p>
    <w:p w:rsidR="00720EC2" w:rsidRDefault="00720EC2" w:rsidP="008D53E2">
      <w:pPr>
        <w:ind w:left="284"/>
      </w:pPr>
      <w:r>
        <w:t>Klasa która specyfikuje obiekt statku.</w:t>
      </w:r>
    </w:p>
    <w:p w:rsidR="000F53DD" w:rsidRDefault="00D54404" w:rsidP="000F53DD">
      <w:pPr>
        <w:pStyle w:val="Heading4"/>
        <w:ind w:firstLine="284"/>
      </w:pPr>
      <w:r w:rsidRPr="004E6D55">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35B27" w:rsidRPr="00035B27" w:rsidRDefault="00035B27" w:rsidP="000F53DD">
      <w:pPr>
        <w:ind w:left="284"/>
      </w:pPr>
      <w:r w:rsidRPr="00035B27">
        <w:rPr>
          <w:b/>
        </w:rPr>
        <w:t>timeInterval</w:t>
      </w:r>
      <w:r>
        <w:rPr>
          <w:b/>
        </w:rPr>
        <w:t>: int</w:t>
      </w:r>
      <w:r>
        <w:t xml:space="preserve"> – przedział czasu co jaki statek powinien wysyłać kolejne zapytania o paczki</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Pr="00720EC2"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t>, to przechodzi w pętli spowrotem do punktu 1. Jeśli nie minęło odpowiednio dużo czasu bądź nie ma już żadnych wymaganych paczek do dodania, to statek jedynie nasłuchuje wiadomości.</w:t>
      </w:r>
    </w:p>
    <w:p w:rsidR="00774E35" w:rsidRDefault="00774E35" w:rsidP="00774E35">
      <w:pPr>
        <w:pStyle w:val="Heading3"/>
      </w:pPr>
      <w:bookmarkStart w:id="14" w:name="_Toc359964282"/>
      <w:r>
        <w:t>Display</w:t>
      </w:r>
      <w:bookmarkEnd w:id="14"/>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lastRenderedPageBreak/>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dopasowywuje rozmiar okna do liczby kratek na mapie</w:t>
      </w:r>
    </w:p>
    <w:p w:rsidR="00B62E79" w:rsidRPr="000468B4" w:rsidRDefault="000468B4" w:rsidP="000468B4">
      <w:pPr>
        <w:ind w:left="284"/>
        <w:rPr>
          <w:lang w:val="en-US"/>
        </w:rPr>
      </w:pPr>
      <w:r w:rsidRPr="000468B4">
        <w:rPr>
          <w:b/>
          <w:lang w:val="en-US"/>
        </w:rPr>
        <w:t>drawCraneBody(Crane, rect): void</w:t>
      </w:r>
      <w:r w:rsidR="00B62E79" w:rsidRPr="000468B4">
        <w:rPr>
          <w:b/>
          <w:lang w:val="en-US"/>
        </w:rPr>
        <w:t xml:space="preserve"> </w:t>
      </w:r>
      <w:r>
        <w:rPr>
          <w:lang w:val="en-US"/>
        </w:rPr>
        <w:t xml:space="preserve"> - rusuje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483045" w:rsidRDefault="000468B4" w:rsidP="000468B4">
      <w:pPr>
        <w:ind w:left="284"/>
      </w:pPr>
      <w:r w:rsidRPr="00483045">
        <w:rPr>
          <w:b/>
        </w:rPr>
        <w:t>drawForklift(Forklift, rect): void</w:t>
      </w:r>
      <w:r w:rsidRPr="00483045">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483045" w:rsidRDefault="000468B4" w:rsidP="008D53E2">
      <w:pPr>
        <w:ind w:left="284"/>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15" w:name="_Toc359964283"/>
      <w:r>
        <w:t>Message</w:t>
      </w:r>
      <w:bookmarkEnd w:id="15"/>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wysyłana przez dźwig</w:t>
      </w:r>
      <w:r w:rsidRPr="00B62E79">
        <w:t xml:space="preserve"> statk</w:t>
      </w:r>
      <w:r>
        <w:t>owi</w:t>
      </w:r>
      <w:r w:rsidRPr="00B62E79">
        <w:t xml:space="preserve"> o paczce którą właśnie załadował </w:t>
      </w:r>
      <w:r>
        <w:t>na pokład</w:t>
      </w:r>
    </w:p>
    <w:p w:rsidR="00B62E79" w:rsidRPr="00B62E79" w:rsidRDefault="00B62E79" w:rsidP="008D53E2">
      <w:pPr>
        <w:ind w:left="284"/>
      </w:pPr>
      <w:r w:rsidRPr="00B62E79">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t xml:space="preserve"> wysyłana jako propozycja negocjacji o tym kto ma podnieść paczkę</w:t>
      </w:r>
    </w:p>
    <w:p w:rsidR="00B62E79" w:rsidRPr="00B62E79" w:rsidRDefault="00B62E79" w:rsidP="008D53E2">
      <w:pPr>
        <w:ind w:left="284"/>
      </w:pPr>
      <w:r w:rsidRPr="00B62E79">
        <w:t>NEGOTIATE_ANSWER: wiadomość wysyłana jako odpowedź na negocjacje</w:t>
      </w:r>
    </w:p>
    <w:p w:rsidR="00774E35" w:rsidRPr="00B62E79" w:rsidRDefault="00774E35" w:rsidP="00774E35"/>
    <w:p w:rsidR="00774E35" w:rsidRDefault="003F71BC" w:rsidP="00774E35">
      <w:pPr>
        <w:pStyle w:val="Heading2"/>
      </w:pPr>
      <w:bookmarkStart w:id="16" w:name="_Toc359964284"/>
      <w:r>
        <w:t>Protokoły komunikacji</w:t>
      </w:r>
      <w:bookmarkEnd w:id="16"/>
    </w:p>
    <w:p w:rsidR="00774E35" w:rsidRDefault="003F71BC" w:rsidP="00774E35">
      <w:pPr>
        <w:pStyle w:val="Heading3"/>
      </w:pPr>
      <w:bookmarkStart w:id="17" w:name="_Toc359964285"/>
      <w:r>
        <w:t>Wiadomości</w:t>
      </w:r>
      <w:bookmarkEnd w:id="17"/>
    </w:p>
    <w:p w:rsidR="00774E35" w:rsidRDefault="00774E35" w:rsidP="00B00797">
      <w:pPr>
        <w:pStyle w:val="Heading4"/>
        <w:tabs>
          <w:tab w:val="left" w:pos="284"/>
        </w:tabs>
        <w:ind w:left="284"/>
      </w:pPr>
      <w:r>
        <w:t>Statek – Agenci</w:t>
      </w:r>
      <w:r w:rsidR="00035B27">
        <w:t>: Potrzebuję paczek</w:t>
      </w:r>
    </w:p>
    <w:p w:rsidR="00035B27" w:rsidRDefault="00035B27" w:rsidP="00B00797">
      <w:pPr>
        <w:tabs>
          <w:tab w:val="left" w:pos="284"/>
        </w:tabs>
        <w:ind w:left="284"/>
      </w:pPr>
      <w:r>
        <w:t xml:space="preserve">Statek ma podaną w konstruktorze listę ze wszystkimi paczkami jakie będzie potrzebował. Co jakiś czas wysyła informacje do pozostałych agentach o części paczek jakie są mu potrzebne. Dzięki </w:t>
      </w:r>
      <w:r>
        <w:lastRenderedPageBreak/>
        <w:t>temu, że informacje o potrzebnych paczkach są wysyłane w partiach, pozostali agenci muszą być czujni przez całe działanie programu oraz rozglądać się za nowymi paczkami.</w:t>
      </w:r>
    </w:p>
    <w:p w:rsidR="00035B27" w:rsidRPr="001B1806" w:rsidRDefault="00035B27" w:rsidP="00B00797">
      <w:pPr>
        <w:tabs>
          <w:tab w:val="left" w:pos="284"/>
        </w:tabs>
        <w:ind w:left="284"/>
      </w:pPr>
      <w:r>
        <w:t>Statek ma ustaloną liczbę paczek w zapytaniu (</w:t>
      </w:r>
      <w:r w:rsidRPr="00B66BC9">
        <w:rPr>
          <w:b/>
        </w:rPr>
        <w:t>cratesPerMessage</w:t>
      </w:r>
      <w:r>
        <w:t>) oraz przedział czasu co jaki ma wysyłać zapytania (</w:t>
      </w:r>
      <w:r w:rsidRPr="00035B27">
        <w:rPr>
          <w:b/>
        </w:rPr>
        <w:t>timeInterval</w:t>
      </w:r>
      <w:r>
        <w:t>)</w:t>
      </w:r>
      <w:r w:rsidR="001B1806">
        <w:t>. Tworzy odpowiednią podlistę z id paczke które potrzebuje (</w:t>
      </w:r>
      <w:r w:rsidR="001B1806" w:rsidRPr="00A2626A">
        <w:rPr>
          <w:b/>
        </w:rPr>
        <w:t>neededCrates</w:t>
      </w:r>
      <w:r w:rsidR="001B1806">
        <w:t>) oraz wysyła tą listę do każdego agenta (dźwigów i wózków).</w:t>
      </w:r>
    </w:p>
    <w:p w:rsidR="003F71BC" w:rsidRDefault="003F71BC" w:rsidP="00B00797">
      <w:pPr>
        <w:pStyle w:val="Heading4"/>
        <w:tabs>
          <w:tab w:val="left" w:pos="284"/>
        </w:tabs>
        <w:ind w:left="284"/>
      </w:pPr>
      <w:r>
        <w:t>Dźwig – dźwig: Mam dostęp do statku</w:t>
      </w:r>
    </w:p>
    <w:p w:rsidR="001B1806" w:rsidRDefault="00EC093F" w:rsidP="00B00797">
      <w:pPr>
        <w:tabs>
          <w:tab w:val="left" w:pos="284"/>
        </w:tabs>
        <w:ind w:left="284"/>
      </w:pPr>
      <w:r>
        <w:t xml:space="preserve">Dźwig w swojej głównej pętli działania rozgląda się po otoczeniu metodą </w:t>
      </w:r>
      <w:r w:rsidRPr="00EC093F">
        <w:rPr>
          <w:b/>
        </w:rPr>
        <w:t>e</w:t>
      </w:r>
      <w:r w:rsidRPr="006C34C9">
        <w:rPr>
          <w:b/>
        </w:rPr>
        <w:t>xamine</w:t>
      </w:r>
      <w:r>
        <w:rPr>
          <w:b/>
        </w:rPr>
        <w:t>-</w:t>
      </w:r>
      <w:r w:rsidRPr="006C34C9">
        <w:rPr>
          <w:b/>
        </w:rPr>
        <w:t>Surroundings</w:t>
      </w:r>
      <w:r>
        <w:t xml:space="preserve">. W tej metodzie nie tylko rozgląda się za paczkami jakie ma w swoim polu zasięgu, ale również sprawdza, czy jego zasięg wystarcza aby załadować statek. Jeśli tak jest to wartość zmiennej </w:t>
      </w:r>
      <w:r w:rsidRPr="002A0B93">
        <w:rPr>
          <w:b/>
        </w:rPr>
        <w:t>directToShip</w:t>
      </w:r>
      <w:r>
        <w:rPr>
          <w:b/>
        </w:rPr>
        <w:t xml:space="preserve"> </w:t>
      </w:r>
      <w:r>
        <w:t xml:space="preserve"> jest zmieniana z 0 na 1. Następnie od razu informuje swoich sąsiadów o tym, że ma ścieżkę na statek oraz o tym, że odległość do statku jest 0 (bo jest bezpośrednio przy statku).</w:t>
      </w:r>
    </w:p>
    <w:p w:rsidR="00EC093F" w:rsidRPr="00EC093F" w:rsidRDefault="00EC093F" w:rsidP="00B00797">
      <w:pPr>
        <w:tabs>
          <w:tab w:val="left" w:pos="284"/>
        </w:tabs>
        <w:ind w:left="284"/>
      </w:pPr>
      <w:r>
        <w:t>W odpowiedzi na tą informację, dźwigi przekazują to wszystkim swoim sąsiadom poza nadawcą. Wraz z wiadomością przekazują też informację o odległości do statku w przeskokach. Ta informacja będzie potrzebna po to aby każdy z dźwigów mógł rozstrzygnąć jak daleko znajduje się od  statku i mógł tym uargumentować negocjacje o paczki.</w:t>
      </w:r>
    </w:p>
    <w:p w:rsidR="00774E35" w:rsidRDefault="00774E35" w:rsidP="00774E35">
      <w:pPr>
        <w:pStyle w:val="Heading3"/>
      </w:pPr>
      <w:bookmarkStart w:id="18" w:name="_Toc359964286"/>
      <w:r>
        <w:t>Negocjacje</w:t>
      </w:r>
      <w:bookmarkEnd w:id="18"/>
    </w:p>
    <w:p w:rsidR="003F71BC" w:rsidRDefault="003F71BC" w:rsidP="00B00797">
      <w:pPr>
        <w:pStyle w:val="Heading4"/>
        <w:tabs>
          <w:tab w:val="left" w:pos="284"/>
        </w:tabs>
        <w:ind w:left="284"/>
      </w:pPr>
      <w:r>
        <w:t>Dźwig – dźwig: podaj paczkę</w:t>
      </w:r>
    </w:p>
    <w:p w:rsidR="00E13C4E" w:rsidRPr="00E13C4E" w:rsidRDefault="00E13C4E" w:rsidP="00E13C4E">
      <w:r>
        <w:t>Gdy dźwig wygrał negocjacje nad paczką, to musi zdecydować któremu z sąsiadów najlepiej opłaca mu się przekazać paczkę dalej.</w:t>
      </w:r>
    </w:p>
    <w:p w:rsidR="00FD2DBB" w:rsidRDefault="00FD2DBB" w:rsidP="00FD2DBB">
      <w:pPr>
        <w:pStyle w:val="Heading4"/>
        <w:tabs>
          <w:tab w:val="left" w:pos="284"/>
        </w:tabs>
        <w:ind w:left="284"/>
      </w:pPr>
      <w:r>
        <w:t>Dźwig – dźwig: na jakie pole podać paczkę?</w:t>
      </w:r>
    </w:p>
    <w:p w:rsidR="00FD2DBB" w:rsidRDefault="00FD2DBB" w:rsidP="00E13C4E">
      <w:pPr>
        <w:ind w:left="284"/>
      </w:pPr>
      <w:r>
        <w:t xml:space="preserve">Gdy dźwig z paczką wie już komu chce ją przekazać to musi ustalić na jakie ze wspólnych pól ma ją położyć. </w:t>
      </w:r>
      <w:r w:rsidR="00333CA1">
        <w:t>Dźwig który podaje paczkę podałby najchętniej na najbliższe wspólne pole od paczki, jednak dźwig który ma dostać paczkę na swoje pole wolałby żeby była ona tak podana aby nie musiał wykonywac zbyt dużego ruchu kiedy będzie ją podawał dalej.</w:t>
      </w:r>
    </w:p>
    <w:p w:rsidR="00333CA1" w:rsidRDefault="00333CA1" w:rsidP="00E13C4E">
      <w:pPr>
        <w:ind w:left="284"/>
        <w:rPr>
          <w:rFonts w:eastAsiaTheme="minorEastAsia"/>
        </w:rPr>
      </w:pPr>
      <w:r>
        <w:t xml:space="preserve">Na początku wspólne pole na którym ma zostać umieszczona paczka jest losowane (Rys 1., </w:t>
      </w:r>
      <w:r w:rsidR="00E13C4E">
        <w:t>pole 6F</w:t>
      </w:r>
      <w:r>
        <w:t xml:space="preserve">). Następnie dźwig który chce podać paczkę proponuje pola które są bliższe pola z paczką. Na rysunku 1 widać, że dźwig A1 zaproponuje pole </w:t>
      </w:r>
      <w:r w:rsidR="00E13C4E">
        <w:t>6E</w:t>
      </w:r>
      <w:r>
        <w:t xml:space="preserve">, ponieważ </w:t>
      </w:r>
      <w:r w:rsidR="00E13C4E">
        <w:t>wtedy przeniesie paczkę z pola 6C jedynie o 2</w:t>
      </w:r>
      <w:r>
        <w:t xml:space="preserve"> pola w </w:t>
      </w:r>
      <w:r w:rsidR="00E13C4E">
        <w:t>prawo</w:t>
      </w:r>
      <w:r>
        <w:t xml:space="preserve">. Gdyby miał podać na pole wylosowane, to musiałby ją przemieścić o </w:t>
      </w:r>
      <w:r w:rsidR="00E13C4E">
        <w:t>3 pola.</w:t>
      </w:r>
    </w:p>
    <w:p w:rsidR="00333CA1" w:rsidRDefault="00333CA1" w:rsidP="00E13C4E">
      <w:pPr>
        <w:ind w:left="284"/>
        <w:rPr>
          <w:rFonts w:eastAsiaTheme="minorEastAsia"/>
        </w:rPr>
      </w:pPr>
      <w:r>
        <w:rPr>
          <w:rFonts w:eastAsiaTheme="minorEastAsia"/>
        </w:rPr>
        <w:t xml:space="preserve">Jednak agent A2 się nie zgadza, ponieważ z zaproponowanego pola do najbliższego wspólnego pola z sąsiadującym dźwigiem musiałby przenieść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≈4.24</m:t>
        </m:r>
      </m:oMath>
      <w:r>
        <w:rPr>
          <w:rFonts w:eastAsiaTheme="minorEastAsia"/>
        </w:rPr>
        <w:t xml:space="preserve"> pól, tymczasem z wylosowanego pola </w:t>
      </w:r>
      <w:r w:rsidR="0081117C">
        <w:rPr>
          <w:rFonts w:eastAsiaTheme="minorEastAsia"/>
        </w:rPr>
        <w:t xml:space="preserve">przeniesie on paczkę jedynie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 xml:space="preserve">≈3.60 </m:t>
        </m:r>
      </m:oMath>
      <w:r w:rsidR="0081117C">
        <w:rPr>
          <w:rFonts w:eastAsiaTheme="minorEastAsia"/>
        </w:rPr>
        <w:t>pola.</w:t>
      </w:r>
    </w:p>
    <w:p w:rsidR="0081117C" w:rsidRPr="00333CA1" w:rsidRDefault="0081117C" w:rsidP="00E13C4E">
      <w:pPr>
        <w:ind w:left="284"/>
      </w:pPr>
      <w:r>
        <w:rPr>
          <w:rFonts w:eastAsiaTheme="minorEastAsia"/>
        </w:rPr>
        <w:t xml:space="preserve">Dźwig A1 wysyła kolejne propozycje które są dla niego nie  gorsze od wylosowanego pola. Zaznaczone pole </w:t>
      </w:r>
      <w:r w:rsidR="00E13C4E">
        <w:rPr>
          <w:rFonts w:eastAsiaTheme="minorEastAsia"/>
        </w:rPr>
        <w:t>7</w:t>
      </w:r>
      <w:r>
        <w:rPr>
          <w:rFonts w:eastAsiaTheme="minorEastAsia"/>
        </w:rPr>
        <w:t xml:space="preserve">E powinno zostać wybrane, ponieważ zostanie zaproponowane przez dźwig A1 (odległość od pola z paczką to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≈2.24&lt;3</m:t>
        </m:r>
      </m:oMath>
      <w:r>
        <w:rPr>
          <w:rFonts w:eastAsiaTheme="minorEastAsia"/>
        </w:rPr>
        <w:t xml:space="preserve">), a dźwig A2 się zgodzi (przemieści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≈3.60</m:t>
        </m:r>
      </m:oMath>
      <w:r w:rsidR="00E13C4E">
        <w:rPr>
          <w:rFonts w:eastAsiaTheme="minorEastAsia"/>
        </w:rPr>
        <w:t>, a więc tyle samo co w przypadku pola wylosowanego</w:t>
      </w:r>
      <w:r>
        <w:rPr>
          <w:rFonts w:eastAsiaTheme="minorEastAsia"/>
        </w:rPr>
        <w:t>)</w:t>
      </w:r>
      <w:r w:rsidR="00E13C4E">
        <w:rPr>
          <w:rFonts w:eastAsiaTheme="minorEastAsia"/>
        </w:rPr>
        <w:t>.</w:t>
      </w:r>
    </w:p>
    <w:p w:rsidR="00333CA1" w:rsidRPr="00FD2DBB" w:rsidRDefault="00E13C4E" w:rsidP="00333CA1">
      <w:pPr>
        <w:jc w:val="center"/>
      </w:pPr>
      <w:r>
        <w:rPr>
          <w:noProof/>
          <w:sz w:val="20"/>
          <w:szCs w:val="20"/>
          <w:lang w:eastAsia="pl-PL"/>
        </w:rPr>
        <w:lastRenderedPageBreak/>
        <w:drawing>
          <wp:inline distT="0" distB="0" distL="0" distR="0">
            <wp:extent cx="5750560" cy="400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009390"/>
                    </a:xfrm>
                    <a:prstGeom prst="rect">
                      <a:avLst/>
                    </a:prstGeom>
                    <a:noFill/>
                    <a:ln>
                      <a:noFill/>
                    </a:ln>
                  </pic:spPr>
                </pic:pic>
              </a:graphicData>
            </a:graphic>
          </wp:inline>
        </w:drawing>
      </w:r>
      <w:r w:rsidR="00333CA1" w:rsidRPr="00333CA1">
        <w:rPr>
          <w:sz w:val="20"/>
          <w:szCs w:val="20"/>
        </w:rPr>
        <w:t>Rys 1. Negocjacje gdzie położyć paczkę</w:t>
      </w:r>
    </w:p>
    <w:p w:rsidR="003F71BC" w:rsidRDefault="003F71BC" w:rsidP="00B00797">
      <w:pPr>
        <w:pStyle w:val="Heading4"/>
        <w:tabs>
          <w:tab w:val="left" w:pos="284"/>
        </w:tabs>
        <w:ind w:left="284"/>
      </w:pPr>
      <w:r>
        <w:t>Dźwig – dźwig: podnieś paczkę</w:t>
      </w:r>
    </w:p>
    <w:p w:rsidR="003F71BC" w:rsidRDefault="003F71BC" w:rsidP="00B00797">
      <w:pPr>
        <w:pStyle w:val="Heading4"/>
        <w:tabs>
          <w:tab w:val="left" w:pos="284"/>
        </w:tabs>
        <w:ind w:left="284"/>
      </w:pPr>
      <w:r>
        <w:t>Wózek – wózek: gdzie jesteś?</w:t>
      </w:r>
    </w:p>
    <w:p w:rsidR="003F71BC" w:rsidRPr="003F71BC" w:rsidRDefault="003F71BC" w:rsidP="00B00797">
      <w:pPr>
        <w:pStyle w:val="Heading4"/>
        <w:tabs>
          <w:tab w:val="left" w:pos="284"/>
        </w:tabs>
        <w:ind w:left="284"/>
      </w:pPr>
      <w:r>
        <w:t>Wózek – dźwig: podaję paczkę</w:t>
      </w:r>
    </w:p>
    <w:p w:rsidR="00774E35" w:rsidRPr="00774E35" w:rsidRDefault="00774E35" w:rsidP="00774E35"/>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D5D" w:rsidRDefault="00262D5D" w:rsidP="00720EC2">
      <w:pPr>
        <w:spacing w:after="0" w:line="240" w:lineRule="auto"/>
      </w:pPr>
      <w:r>
        <w:separator/>
      </w:r>
    </w:p>
  </w:endnote>
  <w:endnote w:type="continuationSeparator" w:id="0">
    <w:p w:rsidR="00262D5D" w:rsidRDefault="00262D5D"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D5D" w:rsidRDefault="00262D5D" w:rsidP="00720EC2">
      <w:pPr>
        <w:spacing w:after="0" w:line="240" w:lineRule="auto"/>
      </w:pPr>
      <w:r>
        <w:separator/>
      </w:r>
    </w:p>
  </w:footnote>
  <w:footnote w:type="continuationSeparator" w:id="0">
    <w:p w:rsidR="00262D5D" w:rsidRDefault="00262D5D"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35B27"/>
    <w:rsid w:val="00040AA9"/>
    <w:rsid w:val="000468B4"/>
    <w:rsid w:val="000D480D"/>
    <w:rsid w:val="000F53DD"/>
    <w:rsid w:val="001B1806"/>
    <w:rsid w:val="001C287C"/>
    <w:rsid w:val="00262D5D"/>
    <w:rsid w:val="00295444"/>
    <w:rsid w:val="002A0B93"/>
    <w:rsid w:val="002F522D"/>
    <w:rsid w:val="00333CA1"/>
    <w:rsid w:val="00345117"/>
    <w:rsid w:val="00351779"/>
    <w:rsid w:val="00382951"/>
    <w:rsid w:val="003F71BC"/>
    <w:rsid w:val="004476C1"/>
    <w:rsid w:val="00483045"/>
    <w:rsid w:val="004B5F52"/>
    <w:rsid w:val="004C0A71"/>
    <w:rsid w:val="005572AA"/>
    <w:rsid w:val="00604E99"/>
    <w:rsid w:val="00695851"/>
    <w:rsid w:val="006B066D"/>
    <w:rsid w:val="006C34C9"/>
    <w:rsid w:val="00720EC2"/>
    <w:rsid w:val="00774E35"/>
    <w:rsid w:val="00791290"/>
    <w:rsid w:val="0081117C"/>
    <w:rsid w:val="00817522"/>
    <w:rsid w:val="00884C7B"/>
    <w:rsid w:val="008D53E2"/>
    <w:rsid w:val="00921065"/>
    <w:rsid w:val="00954CBA"/>
    <w:rsid w:val="00A17A5E"/>
    <w:rsid w:val="00A2626A"/>
    <w:rsid w:val="00A26BD0"/>
    <w:rsid w:val="00A543C0"/>
    <w:rsid w:val="00B00797"/>
    <w:rsid w:val="00B62E79"/>
    <w:rsid w:val="00B66BC9"/>
    <w:rsid w:val="00B80D57"/>
    <w:rsid w:val="00B87273"/>
    <w:rsid w:val="00B91E9F"/>
    <w:rsid w:val="00C67316"/>
    <w:rsid w:val="00C9005D"/>
    <w:rsid w:val="00D44B87"/>
    <w:rsid w:val="00D54404"/>
    <w:rsid w:val="00DC6FAE"/>
    <w:rsid w:val="00E13C4E"/>
    <w:rsid w:val="00E74AAD"/>
    <w:rsid w:val="00EA2142"/>
    <w:rsid w:val="00EB2F6C"/>
    <w:rsid w:val="00EC093F"/>
    <w:rsid w:val="00EC6506"/>
    <w:rsid w:val="00ED3834"/>
    <w:rsid w:val="00F23C17"/>
    <w:rsid w:val="00FD2D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B0CBE-5BAE-48B9-A781-67BDCF03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2643</Words>
  <Characters>15862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2</cp:revision>
  <cp:lastPrinted>2013-06-24T14:33:00Z</cp:lastPrinted>
  <dcterms:created xsi:type="dcterms:W3CDTF">2013-06-26T14:23:00Z</dcterms:created>
  <dcterms:modified xsi:type="dcterms:W3CDTF">2013-06-26T14:23:00Z</dcterms:modified>
</cp:coreProperties>
</file>