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760C" w14:textId="77777777" w:rsidR="00FE397C" w:rsidRDefault="00FE397C">
      <w:pPr>
        <w:shd w:val="clear" w:color="auto" w:fill="E6F3F1"/>
        <w:jc w:val="center"/>
        <w:divId w:val="1879780943"/>
        <w:rPr>
          <w:rFonts w:ascii="微软雅黑" w:eastAsia="微软雅黑" w:hAnsi="微软雅黑" w:hint="eastAsia"/>
          <w:color w:val="176A67"/>
          <w:spacing w:val="30"/>
          <w:sz w:val="20"/>
          <w:szCs w:val="20"/>
        </w:rPr>
      </w:pPr>
      <w:r>
        <w:rPr>
          <w:rFonts w:ascii="微软雅黑" w:eastAsia="微软雅黑" w:hAnsi="微软雅黑" w:hint="eastAsia"/>
          <w:color w:val="176A67"/>
          <w:spacing w:val="30"/>
          <w:sz w:val="20"/>
          <w:szCs w:val="20"/>
        </w:rPr>
        <w:t>项目实施方案 · 团队版</w:t>
      </w:r>
    </w:p>
    <w:p w14:paraId="3709992E" w14:textId="77777777" w:rsidR="00FE397C" w:rsidRDefault="00FE397C">
      <w:pPr>
        <w:pStyle w:val="1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班务通</w:t>
      </w:r>
    </w:p>
    <w:p w14:paraId="06464611" w14:textId="77777777" w:rsidR="00FE397C" w:rsidRDefault="00FE397C">
      <w:pPr>
        <w:jc w:val="center"/>
        <w:divId w:val="404181061"/>
        <w:rPr>
          <w:rFonts w:ascii="微软雅黑" w:eastAsia="微软雅黑" w:hAnsi="微软雅黑" w:hint="eastAsia"/>
          <w:color w:val="50677A"/>
          <w:sz w:val="30"/>
          <w:szCs w:val="30"/>
        </w:rPr>
      </w:pPr>
      <w:r>
        <w:rPr>
          <w:rFonts w:ascii="微软雅黑" w:eastAsia="微软雅黑" w:hAnsi="微软雅黑" w:hint="eastAsia"/>
          <w:color w:val="50677A"/>
          <w:sz w:val="30"/>
          <w:szCs w:val="30"/>
        </w:rPr>
        <w:t>班级通知理解与报名提醒助手</w:t>
      </w:r>
    </w:p>
    <w:p w14:paraId="50FAB12C" w14:textId="77777777" w:rsidR="00FE397C" w:rsidRDefault="00FE397C">
      <w:pPr>
        <w:jc w:val="center"/>
        <w:divId w:val="2111703392"/>
        <w:rPr>
          <w:rFonts w:ascii="微软雅黑" w:eastAsia="微软雅黑" w:hAnsi="微软雅黑" w:hint="eastAsia"/>
          <w:b/>
          <w:bCs/>
          <w:color w:val="2D7285"/>
        </w:rPr>
      </w:pPr>
      <w:r>
        <w:rPr>
          <w:rFonts w:ascii="微软雅黑" w:eastAsia="微软雅黑" w:hAnsi="微软雅黑" w:hint="eastAsia"/>
          <w:b/>
          <w:bCs/>
          <w:color w:val="2D7285"/>
        </w:rPr>
        <w:t>从一条通知开始，跑通完整的自动化闭环</w:t>
      </w:r>
    </w:p>
    <w:p w14:paraId="3C6BCB43" w14:textId="77777777" w:rsidR="00FE397C" w:rsidRDefault="00FE397C">
      <w:pPr>
        <w:jc w:val="center"/>
        <w:divId w:val="856383725"/>
        <w:rPr>
          <w:rFonts w:ascii="微软雅黑" w:eastAsia="微软雅黑" w:hAnsi="微软雅黑" w:hint="eastAsia"/>
          <w:color w:val="607286"/>
          <w:sz w:val="20"/>
          <w:szCs w:val="20"/>
        </w:rPr>
      </w:pPr>
      <w:r>
        <w:rPr>
          <w:rFonts w:ascii="微软雅黑" w:eastAsia="微软雅黑" w:hAnsi="微软雅黑" w:hint="eastAsia"/>
          <w:color w:val="607286"/>
          <w:sz w:val="20"/>
          <w:szCs w:val="20"/>
        </w:rPr>
        <w:t xml:space="preserve">本文用于统一项目范围、五人分工、AI 协作方式、机器人接入边界和验收标准。 队员不需要先会写代码，但必须理解目标、参与测试并对自己负责的环节做决定。 </w:t>
      </w:r>
    </w:p>
    <w:tbl>
      <w:tblPr>
        <w:tblW w:w="36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4393"/>
      </w:tblGrid>
      <w:tr w:rsidR="008E098B" w14:paraId="00C1CF62" w14:textId="77777777" w:rsidTr="0073450A">
        <w:trPr>
          <w:cantSplit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61A0DC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团队规模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64D164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5 人，零基础可行</w:t>
            </w:r>
          </w:p>
        </w:tc>
      </w:tr>
      <w:tr w:rsidR="008E098B" w14:paraId="3477BFFE" w14:textId="77777777" w:rsidTr="0073450A">
        <w:trPr>
          <w:cantSplit/>
          <w:tblCellSpacing w:w="15" w:type="dxa"/>
          <w:jc w:val="center"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3DA537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第一目标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F7F4D1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完成可真实运行的 MVP</w:t>
            </w:r>
          </w:p>
        </w:tc>
      </w:tr>
      <w:tr w:rsidR="008E098B" w14:paraId="6F2177DB" w14:textId="77777777" w:rsidTr="0073450A">
        <w:trPr>
          <w:cantSplit/>
          <w:tblCellSpacing w:w="15" w:type="dxa"/>
          <w:jc w:val="center"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0D4F18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客户端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A04FC8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电脑网页 + 手机 PWA</w:t>
            </w:r>
          </w:p>
        </w:tc>
      </w:tr>
      <w:tr w:rsidR="008E098B" w14:paraId="558C0A40" w14:textId="77777777" w:rsidTr="0073450A">
        <w:trPr>
          <w:cantSplit/>
          <w:tblCellSpacing w:w="15" w:type="dxa"/>
          <w:jc w:val="center"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000258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消息入口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66D87E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QQ 官方机器人 / 企业微信机器人</w:t>
            </w:r>
          </w:p>
        </w:tc>
      </w:tr>
      <w:tr w:rsidR="008E098B" w14:paraId="5416F5D0" w14:textId="77777777" w:rsidTr="0073450A">
        <w:trPr>
          <w:cantSplit/>
          <w:tblCellSpacing w:w="15" w:type="dxa"/>
          <w:jc w:val="center"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22717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2A87F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V1.0</w:t>
            </w:r>
          </w:p>
        </w:tc>
      </w:tr>
      <w:tr w:rsidR="008E098B" w14:paraId="7B929D84" w14:textId="77777777" w:rsidTr="0073450A">
        <w:trPr>
          <w:cantSplit/>
          <w:tblCellSpacing w:w="15" w:type="dxa"/>
          <w:jc w:val="center"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11910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BE6EC"/>
              <w:right w:val="single" w:sz="6" w:space="0" w:color="D6E2E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B2EE3" w14:textId="77777777" w:rsidR="00FE397C" w:rsidRDefault="00FE397C">
            <w:pPr>
              <w:spacing w:before="680"/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43044"/>
                <w:sz w:val="20"/>
                <w:szCs w:val="20"/>
              </w:rPr>
              <w:t>2026-10-24</w:t>
            </w:r>
          </w:p>
        </w:tc>
      </w:tr>
    </w:tbl>
    <w:p w14:paraId="42B1D61A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1. 项目定义</w:t>
      </w:r>
    </w:p>
    <w:p w14:paraId="3B6F74BE" w14:textId="77777777" w:rsidR="00FE397C" w:rsidRDefault="00FE397C">
      <w:pPr>
        <w:shd w:val="clear" w:color="auto" w:fill="EEF8F7"/>
        <w:divId w:val="594019511"/>
        <w:rPr>
          <w:rFonts w:ascii="微软雅黑" w:eastAsia="微软雅黑" w:hAnsi="微软雅黑" w:hint="eastAsia"/>
          <w:color w:val="173F57"/>
          <w:sz w:val="23"/>
          <w:szCs w:val="23"/>
        </w:rPr>
      </w:pPr>
      <w:r>
        <w:rPr>
          <w:rFonts w:ascii="微软雅黑" w:eastAsia="微软雅黑" w:hAnsi="微软雅黑" w:hint="eastAsia"/>
          <w:color w:val="173F57"/>
          <w:sz w:val="23"/>
          <w:szCs w:val="23"/>
        </w:rPr>
        <w:t xml:space="preserve">班务通自动接收班级群、邮箱或公开活动页中的通知，用 AI 提取报名条件和截止时间， 合并重复或更新内容，并在电脑和手机上生成统一提醒与可报名项目索引。 </w:t>
      </w:r>
    </w:p>
    <w:p w14:paraId="3DDE79EF" w14:textId="77777777" w:rsidR="00FE397C" w:rsidRDefault="00FE397C">
      <w:pPr>
        <w:pStyle w:val="a4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 xml:space="preserve">它解决的问题不是“群消息太多”，而是通知被遗漏、同一活动反复刷屏、 截止时间难以追踪，以及班委需要人工汇总和催办。 </w:t>
      </w:r>
    </w:p>
    <w:p w14:paraId="1AF8A8A8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 产品原则</w:t>
      </w:r>
    </w:p>
    <w:p w14:paraId="506AFEE9" w14:textId="77777777" w:rsidR="00FE397C" w:rsidRDefault="00FE397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先闭环，再扩展：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>第一版只接一个真实来源和一个班级，先让一条通知完整走通。</w:t>
      </w:r>
    </w:p>
    <w:p w14:paraId="33C20E3B" w14:textId="77777777" w:rsidR="00FE397C" w:rsidRDefault="00FE397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AI 写代码，人做决定：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>AI 可以完成大部分实现，账号授权、内容确认和验收必须由队员负责。</w:t>
      </w:r>
    </w:p>
    <w:p w14:paraId="36A8C241" w14:textId="77777777" w:rsidR="00FE397C" w:rsidRDefault="00FE397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原始通知可追溯：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>每条提醒都能回到原消息，不能只留下 AI 总结。</w:t>
      </w:r>
    </w:p>
    <w:p w14:paraId="033102C5" w14:textId="77777777" w:rsidR="00FE397C" w:rsidRDefault="00FE397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自动运行但允许纠错：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>无法确定的内容照常进入系统，但必须明确标记，不能静默猜测。</w:t>
      </w:r>
    </w:p>
    <w:p w14:paraId="0A43FA2A" w14:textId="77777777" w:rsidR="00FE397C" w:rsidRDefault="00FE397C">
      <w:pPr>
        <w:numPr>
          <w:ilvl w:val="0"/>
          <w:numId w:val="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不替代报名责任：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>系统可以提醒、打开链接和预填，不自动完成验证码及最终提交。</w:t>
      </w:r>
    </w:p>
    <w:p w14:paraId="6CE0D262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MVP 范围</w:t>
      </w:r>
    </w:p>
    <w:p w14:paraId="07F3E21F" w14:textId="77777777" w:rsidR="00FE397C" w:rsidRDefault="00FE397C">
      <w:pPr>
        <w:shd w:val="clear" w:color="auto" w:fill="FFF7EB"/>
        <w:divId w:val="177624359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MVP 不是“看起来能用”的界面，而是能真实完成一件事的最小系统。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 xml:space="preserve"> 当班级群发出一条通知后，系统能自动生成正确事项，并让电脑和手机在截止前提醒， 才说明 MVP 成立。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8E098B" w14:paraId="083384B6" w14:textId="77777777" w:rsidTr="0073450A">
        <w:trPr>
          <w:cantSplit/>
          <w:tblHeader/>
        </w:trPr>
        <w:tc>
          <w:tcPr>
            <w:tcW w:w="25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32367270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lastRenderedPageBreak/>
              <w:t>MVP 必须包含</w:t>
            </w:r>
          </w:p>
        </w:tc>
        <w:tc>
          <w:tcPr>
            <w:tcW w:w="0" w:type="auto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6DD10ED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暂时不做</w:t>
            </w:r>
          </w:p>
        </w:tc>
      </w:tr>
      <w:tr w:rsidR="008E098B" w14:paraId="1C2A583F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B76E08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1 个真实机器人来源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原始消息保存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活动名称、截止时间、对象、材料、链接提取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重复消息合并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延期更新原事项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电脑和手机查看同一份数据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 xml:space="preserve">至少一种可靠提醒 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91886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所有平台同时接入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自动提交报名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应用商店上架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多学校、多学院复杂权限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复杂数据分析和商业化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语音、视频和复杂识图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 xml:space="preserve">大规模并发 </w:t>
            </w:r>
          </w:p>
        </w:tc>
      </w:tr>
    </w:tbl>
    <w:p w14:paraId="1F881C4A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MVP 完成标准</w:t>
      </w:r>
    </w:p>
    <w:p w14:paraId="43B20D96" w14:textId="77777777" w:rsidR="00FE397C" w:rsidRDefault="00FE397C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测试群发送真实通知后，系统自动出现事项。</w:t>
      </w:r>
    </w:p>
    <w:p w14:paraId="20C01101" w14:textId="77777777" w:rsidR="00FE397C" w:rsidRDefault="00FE397C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截止时间、报名对象、材料和链接均经过校验。</w:t>
      </w:r>
    </w:p>
    <w:p w14:paraId="03592138" w14:textId="77777777" w:rsidR="00FE397C" w:rsidRDefault="00FE397C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同一条消息重复到达时只保留一个活动。</w:t>
      </w:r>
    </w:p>
    <w:p w14:paraId="0D5C0A42" w14:textId="77777777" w:rsidR="00FE397C" w:rsidRDefault="00FE397C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收到延期或补充通知时，原活动被更新而不是重复创建。</w:t>
      </w:r>
    </w:p>
    <w:p w14:paraId="1F024033" w14:textId="77777777" w:rsidR="00FE397C" w:rsidRDefault="00FE397C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电脑与手机看到的数据一致。</w:t>
      </w:r>
    </w:p>
    <w:p w14:paraId="34659D2D" w14:textId="77777777" w:rsidR="00FE397C" w:rsidRDefault="00FE397C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服务重启后数据不会丢失。</w:t>
      </w:r>
    </w:p>
    <w:p w14:paraId="394B871D" w14:textId="77777777" w:rsidR="00FE397C" w:rsidRDefault="00FE397C">
      <w:pPr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截止前能够通过选定渠道收到提醒。</w:t>
      </w:r>
    </w:p>
    <w:p w14:paraId="218B2D1E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用户流程</w:t>
      </w:r>
    </w:p>
    <w:p w14:paraId="734E999C" w14:textId="77777777" w:rsidR="00FE397C" w:rsidRDefault="00FE397C">
      <w:pPr>
        <w:shd w:val="clear" w:color="auto" w:fill="F4F8FB"/>
        <w:spacing w:line="480" w:lineRule="auto"/>
        <w:jc w:val="center"/>
        <w:divId w:val="1659115334"/>
        <w:rPr>
          <w:rFonts w:ascii="微软雅黑" w:eastAsia="微软雅黑" w:hAnsi="微软雅黑" w:hint="eastAsia"/>
          <w:color w:val="163F57"/>
          <w:sz w:val="21"/>
          <w:szCs w:val="21"/>
        </w:rPr>
      </w:pPr>
      <w:r>
        <w:rPr>
          <w:rFonts w:ascii="微软雅黑" w:eastAsia="微软雅黑" w:hAnsi="微软雅黑" w:hint="eastAsia"/>
          <w:color w:val="163F57"/>
          <w:sz w:val="21"/>
          <w:szCs w:val="21"/>
        </w:rPr>
        <w:t xml:space="preserve">群通知 → </w:t>
      </w:r>
      <w:r>
        <w:rPr>
          <w:rFonts w:ascii="微软雅黑" w:eastAsia="微软雅黑" w:hAnsi="微软雅黑" w:hint="eastAsia"/>
          <w:b/>
          <w:bCs/>
          <w:color w:val="16746E"/>
          <w:sz w:val="21"/>
          <w:szCs w:val="21"/>
        </w:rPr>
        <w:t>机器人接收</w:t>
      </w:r>
      <w:r>
        <w:rPr>
          <w:rFonts w:ascii="微软雅黑" w:eastAsia="微软雅黑" w:hAnsi="微软雅黑" w:hint="eastAsia"/>
          <w:color w:val="163F57"/>
          <w:sz w:val="21"/>
          <w:szCs w:val="21"/>
        </w:rPr>
        <w:t xml:space="preserve"> → Webhook 验签与幂等 → 保存原文</w:t>
      </w:r>
      <w:r>
        <w:rPr>
          <w:rFonts w:ascii="微软雅黑" w:eastAsia="微软雅黑" w:hAnsi="微软雅黑" w:hint="eastAsia"/>
          <w:color w:val="163F57"/>
          <w:sz w:val="21"/>
          <w:szCs w:val="21"/>
        </w:rPr>
        <w:br/>
        <w:t>→ AI 与规则解析 → 校验、去重、更新合并 → 数据库</w:t>
      </w:r>
      <w:r>
        <w:rPr>
          <w:rFonts w:ascii="微软雅黑" w:eastAsia="微软雅黑" w:hAnsi="微软雅黑" w:hint="eastAsia"/>
          <w:color w:val="163F57"/>
          <w:sz w:val="21"/>
          <w:szCs w:val="21"/>
        </w:rPr>
        <w:br/>
        <w:t xml:space="preserve">→ 电脑/手机看板 → 机器人、邮件、日历或浏览器提醒 </w:t>
      </w:r>
    </w:p>
    <w:p w14:paraId="2967DAFA" w14:textId="77777777" w:rsidR="00FE397C" w:rsidRDefault="00FE397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机器人在群内收到通知，附件一并保存。</w:t>
      </w:r>
    </w:p>
    <w:p w14:paraId="1048727A" w14:textId="77777777" w:rsidR="00FE397C" w:rsidRDefault="00FE397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接入服务验证来源，使用平台消息 ID 防止重复。</w:t>
      </w:r>
    </w:p>
    <w:p w14:paraId="465C7B00" w14:textId="77777777" w:rsidR="00FE397C" w:rsidRDefault="00FE397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解析服务提取结构化字段，并检查日期和链接。</w:t>
      </w:r>
    </w:p>
    <w:p w14:paraId="64E7902E" w14:textId="77777777" w:rsidR="00FE397C" w:rsidRDefault="00FE397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活动服务判断新建、延期、补充、取消或无关消息。</w:t>
      </w:r>
    </w:p>
    <w:p w14:paraId="2293251B" w14:textId="77777777" w:rsidR="00FE397C" w:rsidRDefault="00FE397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前端实时展示活动、材料清单和原始通知。</w:t>
      </w:r>
    </w:p>
    <w:p w14:paraId="020341F9" w14:textId="77777777" w:rsidR="00FE397C" w:rsidRDefault="00FE397C">
      <w:pPr>
        <w:numPr>
          <w:ilvl w:val="0"/>
          <w:numId w:val="3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提醒任务在截止前按规则发送消息，并记录送达状态。</w:t>
      </w:r>
    </w:p>
    <w:p w14:paraId="520693AB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核心功能</w:t>
      </w:r>
    </w:p>
    <w:p w14:paraId="615BF963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4.1 自动接入</w:t>
      </w:r>
    </w:p>
    <w:p w14:paraId="207B3BE2" w14:textId="77777777" w:rsidR="00FE397C" w:rsidRDefault="00FE397C">
      <w:pPr>
        <w:numPr>
          <w:ilvl w:val="0"/>
          <w:numId w:val="4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QQ 官方机器人或企业微信机器人接收消息。</w:t>
      </w:r>
    </w:p>
    <w:p w14:paraId="32B51CAD" w14:textId="77777777" w:rsidR="00FE397C" w:rsidRDefault="00FE397C">
      <w:pPr>
        <w:numPr>
          <w:ilvl w:val="0"/>
          <w:numId w:val="4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lastRenderedPageBreak/>
        <w:t>支持文本、图片和常见文档附件。</w:t>
      </w:r>
    </w:p>
    <w:p w14:paraId="6919EEF0" w14:textId="77777777" w:rsidR="00FE397C" w:rsidRDefault="00FE397C">
      <w:pPr>
        <w:numPr>
          <w:ilvl w:val="0"/>
          <w:numId w:val="4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保留平台、群 ID、消息 ID、发送时间和原始内容。</w:t>
      </w:r>
    </w:p>
    <w:p w14:paraId="22F06214" w14:textId="77777777" w:rsidR="00FE397C" w:rsidRDefault="00FE397C">
      <w:pPr>
        <w:numPr>
          <w:ilvl w:val="0"/>
          <w:numId w:val="4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Webhook 验签、限流、失败重试和重复事件拦截。</w:t>
      </w:r>
    </w:p>
    <w:p w14:paraId="7AEF5A86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4.2 通知理解</w:t>
      </w:r>
    </w:p>
    <w:p w14:paraId="4B70CEE6" w14:textId="77777777" w:rsidR="00FE397C" w:rsidRDefault="00FE397C">
      <w:pPr>
        <w:pStyle w:val="a4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标准提取字段包括：事项类型、活动名称、适用对象、截止时间、地点、材料清单、报名方式、链接、联系人和变更类型。</w:t>
      </w:r>
    </w:p>
    <w:p w14:paraId="41BE3016" w14:textId="77777777" w:rsidR="00FE397C" w:rsidRDefault="00FE397C">
      <w:pPr>
        <w:shd w:val="clear" w:color="auto" w:fill="F2F6F8"/>
        <w:divId w:val="1090858624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 xml:space="preserve">大模型负责理解长文本；日期、时间、邮箱、链接和附件完整性由规则程序校验。 “下周三”“本周五前”“明晚”等相对时间统一按 Asia/Shanghai 时区换算。 </w:t>
      </w:r>
    </w:p>
    <w:p w14:paraId="3847905D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4.3 合并与版本</w:t>
      </w:r>
    </w:p>
    <w:p w14:paraId="2C7A077E" w14:textId="77777777" w:rsidR="00FE397C" w:rsidRDefault="00FE397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相同活动只保留一个主记录。</w:t>
      </w:r>
    </w:p>
    <w:p w14:paraId="607E4018" w14:textId="77777777" w:rsidR="00FE397C" w:rsidRDefault="00FE397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保留每次通知的原文、来源和解析结果。</w:t>
      </w:r>
    </w:p>
    <w:p w14:paraId="666DB1F5" w14:textId="77777777" w:rsidR="00FE397C" w:rsidRDefault="00FE397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活动状态包含：新建、可报名、已更新、即将截止、已截止、已取消。</w:t>
      </w:r>
    </w:p>
    <w:p w14:paraId="1950EAA9" w14:textId="77777777" w:rsidR="00FE397C" w:rsidRDefault="00FE397C">
      <w:pPr>
        <w:numPr>
          <w:ilvl w:val="0"/>
          <w:numId w:val="5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延期或取消后同步更新提醒，不能继续显示旧日期。</w:t>
      </w:r>
    </w:p>
    <w:p w14:paraId="50470306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4.4 前端与移动端</w:t>
      </w:r>
    </w:p>
    <w:p w14:paraId="4F4BEEC5" w14:textId="77777777" w:rsidR="00FE397C" w:rsidRDefault="00FE397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首页展示今日事项、未来七天和已逾期。</w:t>
      </w:r>
    </w:p>
    <w:p w14:paraId="2F13E37E" w14:textId="77777777" w:rsidR="00FE397C" w:rsidRDefault="00FE397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项目库按年级、专业、截止时间和材料数量筛选。</w:t>
      </w:r>
    </w:p>
    <w:p w14:paraId="290B3024" w14:textId="77777777" w:rsidR="00FE397C" w:rsidRDefault="00FE397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详情页展示待办步骤、材料、报名链接和变更历史。</w:t>
      </w:r>
    </w:p>
    <w:p w14:paraId="2D42A6FA" w14:textId="77777777" w:rsidR="00FE397C" w:rsidRDefault="00FE397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使用响应式 PWA，电脑和手机共用一套前端与 API。</w:t>
      </w:r>
    </w:p>
    <w:p w14:paraId="710C8CC0" w14:textId="77777777" w:rsidR="00FE397C" w:rsidRDefault="00FE397C">
      <w:pPr>
        <w:numPr>
          <w:ilvl w:val="0"/>
          <w:numId w:val="6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手机可添加到桌面，使用同一账号同步数据。</w:t>
      </w:r>
    </w:p>
    <w:p w14:paraId="098089FB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4.5 可报名项目索引</w:t>
      </w:r>
    </w:p>
    <w:p w14:paraId="233A08C6" w14:textId="77777777" w:rsidR="00FE397C" w:rsidRDefault="00FE397C">
      <w:pPr>
        <w:numPr>
          <w:ilvl w:val="0"/>
          <w:numId w:val="7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从已接入通知中自动生成可报名项目。</w:t>
      </w:r>
    </w:p>
    <w:p w14:paraId="046F5C50" w14:textId="77777777" w:rsidR="00FE397C" w:rsidRDefault="00FE397C">
      <w:pPr>
        <w:numPr>
          <w:ilvl w:val="0"/>
          <w:numId w:val="7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公开来源通过定时任务或 RSS 更新，并记录最后核验时间。</w:t>
      </w:r>
    </w:p>
    <w:p w14:paraId="3F352E5F" w14:textId="77777777" w:rsidR="00FE397C" w:rsidRDefault="00FE397C">
      <w:pPr>
        <w:numPr>
          <w:ilvl w:val="0"/>
          <w:numId w:val="7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只处理允许访问的公开页面，不绕过登录、验证码和访问控制。</w:t>
      </w:r>
    </w:p>
    <w:p w14:paraId="7640CD06" w14:textId="77777777" w:rsidR="00FE397C" w:rsidRDefault="00FE397C">
      <w:pPr>
        <w:numPr>
          <w:ilvl w:val="0"/>
          <w:numId w:val="7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过期项目保留归档，但不再出现在“可报名”列表。</w:t>
      </w:r>
    </w:p>
    <w:p w14:paraId="2F064934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五人分工</w:t>
      </w:r>
    </w:p>
    <w:p w14:paraId="1F332AA2" w14:textId="77777777" w:rsidR="00FE397C" w:rsidRDefault="00FE397C">
      <w:pPr>
        <w:pStyle w:val="a4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五个人共同使用一个项目仓库和一个 AI 主控会话。每个人的首要职责不是写代码，而是把自己负责的环节验证清楚。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990"/>
        <w:gridCol w:w="3067"/>
        <w:gridCol w:w="1907"/>
      </w:tblGrid>
      <w:tr w:rsidR="008E098B" w14:paraId="0F440E02" w14:textId="77777777" w:rsidTr="0073450A">
        <w:trPr>
          <w:cantSplit/>
          <w:tblHeader/>
        </w:trPr>
        <w:tc>
          <w:tcPr>
            <w:tcW w:w="8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08F73B0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lastRenderedPageBreak/>
              <w:t>成员</w:t>
            </w:r>
          </w:p>
        </w:tc>
        <w:tc>
          <w:tcPr>
            <w:tcW w:w="12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0FA1566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3B7BE6B0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必须完成的工作</w:t>
            </w:r>
          </w:p>
        </w:tc>
        <w:tc>
          <w:tcPr>
            <w:tcW w:w="115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1B4DB5C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交付物</w:t>
            </w:r>
          </w:p>
        </w:tc>
      </w:tr>
      <w:tr w:rsidR="008E098B" w14:paraId="03AC159D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DA0D5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3F69D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产品负责人</w:t>
            </w: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br/>
              <w:t>AI 主控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CB909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冻结 MVP 范围；编写需求和验收标准；驱动 AI 按功能分步实现；集成代码并审查核心逻辑。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7752B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需求清单、验收表、可运行版本、Git 提交记录</w:t>
            </w:r>
          </w:p>
        </w:tc>
      </w:tr>
      <w:tr w:rsidR="008E098B" w14:paraId="6BFF15BA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C5DC2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9CE11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机器人接入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7456D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申请 QQ/企业微信机器人；确认群权限；配置 Webhook、验签、重试和主动通知；写出个人微信风险结论。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338EE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真实测试群接入、平台配置说明、接入测试报告</w:t>
            </w:r>
          </w:p>
        </w:tc>
      </w:tr>
      <w:tr w:rsidR="008E098B" w14:paraId="5154173F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F1758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36E80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数据与解析评估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6F430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收集脱敏通知；标注正确字段；维护至少 50 条固定测试集；检查日期、材料和重复活动识别结果。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6B6D7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通知样本库、标准答案、解析评测报告</w:t>
            </w:r>
          </w:p>
        </w:tc>
      </w:tr>
      <w:tr w:rsidR="008E098B" w14:paraId="571F89FA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0CA6A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6120B0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前端体验与跨端测试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2FF49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使用模拟数据先做页面；验证电脑、手机和小屏布局；测试安装 PWA、筛选、完成和延后操作。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C78AAA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响应式前端、跨端测试清单、问题截图</w:t>
            </w:r>
          </w:p>
        </w:tc>
      </w:tr>
      <w:tr w:rsidR="008E098B" w14:paraId="41C3B018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FFD1D1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51594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部署、安全与文档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DA46D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准备云服务器、域名、HTTPS；配置 Docker、备份、日志和监控；管理密钥；完成演示材料。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DB93D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部署手册、备份恢复记录、安全清单、演示稿</w:t>
            </w:r>
          </w:p>
        </w:tc>
      </w:tr>
    </w:tbl>
    <w:p w14:paraId="0B474E68" w14:textId="77777777" w:rsidR="00FE397C" w:rsidRDefault="00FE397C">
      <w:pPr>
        <w:shd w:val="clear" w:color="auto" w:fill="FFF1EE"/>
        <w:divId w:val="798381792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不要五个人分别让五个 AI 同时生成整套程序。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 xml:space="preserve"> 固定 A 为唯一代码集成人。其他人提需求、准备样例、做测试，再把问题统一交给主控 AI。 </w:t>
      </w:r>
    </w:p>
    <w:p w14:paraId="49979C69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6. 技术方案</w:t>
      </w:r>
    </w:p>
    <w:p w14:paraId="58583D90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6.1 推荐组合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731"/>
        <w:gridCol w:w="2653"/>
      </w:tblGrid>
      <w:tr w:rsidR="008E098B" w14:paraId="195CEEAA" w14:textId="77777777" w:rsidTr="0073450A">
        <w:trPr>
          <w:cantSplit/>
          <w:tblHeader/>
        </w:trPr>
        <w:tc>
          <w:tcPr>
            <w:tcW w:w="115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C3E99D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18A10030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第一选择</w:t>
            </w:r>
          </w:p>
        </w:tc>
        <w:tc>
          <w:tcPr>
            <w:tcW w:w="16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7390E98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说明</w:t>
            </w:r>
          </w:p>
        </w:tc>
      </w:tr>
      <w:tr w:rsidR="008E098B" w14:paraId="4C6BEDD6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3CAFD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31F0B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 xml:space="preserve">Python + </w:t>
            </w:r>
            <w:proofErr w:type="spellStart"/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ED809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由 AI 生成，适合定时任务、机器人和模型调用</w:t>
            </w:r>
          </w:p>
        </w:tc>
      </w:tr>
      <w:tr w:rsidR="008E098B" w14:paraId="72929068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900CA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本地数据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430BD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SQLite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29D30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零基础开发最简单，适合单班 MVP</w:t>
            </w:r>
          </w:p>
        </w:tc>
      </w:tr>
      <w:tr w:rsidR="008E098B" w14:paraId="3690C616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BADB3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云端数据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77D8EB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 xml:space="preserve">PostgreSQL / </w:t>
            </w:r>
            <w:proofErr w:type="spellStart"/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C97B6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多人、公网和并发稳定后再迁移</w:t>
            </w:r>
          </w:p>
        </w:tc>
      </w:tr>
      <w:tr w:rsidR="008E098B" w14:paraId="1885ED5D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0C0A8A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自动化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FD341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APScheduler</w:t>
            </w:r>
            <w:proofErr w:type="spellEnd"/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 xml:space="preserve"> + 队列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7C415D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处理定时提醒、OCR、抓取和失败重试</w:t>
            </w:r>
          </w:p>
        </w:tc>
      </w:tr>
      <w:tr w:rsidR="008E098B" w14:paraId="18C14C3B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EFB49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AI 解析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F0F53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 xml:space="preserve">云端模型或 </w:t>
            </w:r>
            <w:proofErr w:type="spellStart"/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Ollama</w:t>
            </w:r>
            <w:proofErr w:type="spellEnd"/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FBA3A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云端更快；本地模型隐私更强但更吃硬件</w:t>
            </w:r>
          </w:p>
        </w:tc>
      </w:tr>
      <w:tr w:rsidR="008E098B" w14:paraId="10F465D3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9626C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59CA9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React 或 Next.js + PWA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BD4B0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同一套页面适配电脑和手机</w:t>
            </w:r>
          </w:p>
        </w:tc>
      </w:tr>
      <w:tr w:rsidR="008E098B" w14:paraId="07911340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F3032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部署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CBDAA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腾讯云/阿里云 + Docker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905EC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机器人需要公网 HTTPS 地址</w:t>
            </w:r>
          </w:p>
        </w:tc>
      </w:tr>
    </w:tbl>
    <w:p w14:paraId="639C23A3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6.2 本地与云端</w:t>
      </w:r>
    </w:p>
    <w:p w14:paraId="7810168D" w14:textId="77777777" w:rsidR="00FE397C" w:rsidRDefault="00FE397C">
      <w:pPr>
        <w:pStyle w:val="a4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 xml:space="preserve">开发阶段可以让程序运行在本地电脑，网页通过 </w:t>
      </w:r>
      <w:r>
        <w:rPr>
          <w:rStyle w:val="HTML"/>
        </w:rPr>
        <w:t>127.0.0.1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 xml:space="preserve"> 访问。 但 QQ/微信机器人必须向公网 Webhook 推送消息，因此正式试点至少需要一个公网 HTTPS 中转服务。 </w:t>
      </w:r>
    </w:p>
    <w:p w14:paraId="1C3E2679" w14:textId="77777777" w:rsidR="00FE397C" w:rsidRDefault="00FE397C">
      <w:pPr>
        <w:numPr>
          <w:ilvl w:val="0"/>
          <w:numId w:val="8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lastRenderedPageBreak/>
        <w:t>本地模式：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>全部数据在本机，适合演示和隐私验证。</w:t>
      </w:r>
    </w:p>
    <w:p w14:paraId="17569E31" w14:textId="77777777" w:rsidR="00FE397C" w:rsidRDefault="00FE397C">
      <w:pPr>
        <w:numPr>
          <w:ilvl w:val="0"/>
          <w:numId w:val="8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混合模式：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>云端只接收机器人消息，本地程序拉取并解析。</w:t>
      </w:r>
    </w:p>
    <w:p w14:paraId="70FF740C" w14:textId="77777777" w:rsidR="00FE397C" w:rsidRDefault="00FE397C">
      <w:pPr>
        <w:numPr>
          <w:ilvl w:val="0"/>
          <w:numId w:val="8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云端模式：</w:t>
      </w:r>
      <w:r>
        <w:rPr>
          <w:rFonts w:ascii="微软雅黑" w:eastAsia="微软雅黑" w:hAnsi="微软雅黑" w:hint="eastAsia"/>
          <w:color w:val="243044"/>
          <w:sz w:val="21"/>
          <w:szCs w:val="21"/>
        </w:rPr>
        <w:t>电脑、手机和机器人全部使用云端 API，最稳定。</w:t>
      </w:r>
    </w:p>
    <w:p w14:paraId="1313DDAF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6.3 机器人接入边界</w:t>
      </w:r>
    </w:p>
    <w:p w14:paraId="7C2C36A5" w14:textId="77777777" w:rsidR="00FE397C" w:rsidRDefault="00FE397C">
      <w:pPr>
        <w:numPr>
          <w:ilvl w:val="0"/>
          <w:numId w:val="9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QQ 优先使用官方开放平台机器人，并在第一周确认群消息触发条件。</w:t>
      </w:r>
    </w:p>
    <w:p w14:paraId="4739615C" w14:textId="77777777" w:rsidR="00FE397C" w:rsidRDefault="00FE397C">
      <w:pPr>
        <w:numPr>
          <w:ilvl w:val="0"/>
          <w:numId w:val="9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企业微信优先使用官方智能机器人或受支持的群能力。</w:t>
      </w:r>
    </w:p>
    <w:p w14:paraId="7F58E55A" w14:textId="77777777" w:rsidR="00FE397C" w:rsidRDefault="00FE397C">
      <w:pPr>
        <w:numPr>
          <w:ilvl w:val="0"/>
          <w:numId w:val="9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个人微信没有通用、稳定的官方群消息 API；第三方 Hook 存在封号和服务中断风险。</w:t>
      </w:r>
    </w:p>
    <w:p w14:paraId="1063B339" w14:textId="77777777" w:rsidR="00FE397C" w:rsidRDefault="00FE397C">
      <w:pPr>
        <w:numPr>
          <w:ilvl w:val="0"/>
          <w:numId w:val="9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如果个人微信无法稳定接入，正式方案改用企业微信、公众号、邮件或人工转发摘要。</w:t>
      </w:r>
    </w:p>
    <w:p w14:paraId="5BDF3931" w14:textId="77777777" w:rsidR="00FE397C" w:rsidRDefault="00FE397C">
      <w:pPr>
        <w:numPr>
          <w:ilvl w:val="0"/>
          <w:numId w:val="9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平台让机器人看到多少消息，产品就只能处理多少消息，不能用代码绕过平台权限。</w:t>
      </w:r>
    </w:p>
    <w:p w14:paraId="1DA20271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AI 协作规则</w:t>
      </w:r>
    </w:p>
    <w:p w14:paraId="6B446345" w14:textId="77777777" w:rsidR="00FE397C" w:rsidRDefault="00FE397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建立一个共享项目目录和 Git 仓库，始终只有 A 负责最终合并。</w:t>
      </w:r>
    </w:p>
    <w:p w14:paraId="39A12D14" w14:textId="77777777" w:rsidR="00FE397C" w:rsidRDefault="00FE397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先把需求写入文档，再让 AI 实现；禁止直接说“做完整套软件”。</w:t>
      </w:r>
    </w:p>
    <w:p w14:paraId="774B1807" w14:textId="77777777" w:rsidR="00FE397C" w:rsidRDefault="00FE397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每次只完成一个可演示的功能，并同时要求测试、运行和说明风险。</w:t>
      </w:r>
    </w:p>
    <w:p w14:paraId="16E5B47D" w14:textId="77777777" w:rsidR="00FE397C" w:rsidRDefault="00FE397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数据库结构、API 字段和消息格式变化时，先更新文档再改代码。</w:t>
      </w:r>
    </w:p>
    <w:p w14:paraId="0549E147" w14:textId="77777777" w:rsidR="00FE397C" w:rsidRDefault="00FE397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API Key、机器人 Token、手机号和密码不得粘贴进聊天或提交到 Git。</w:t>
      </w:r>
    </w:p>
    <w:p w14:paraId="7E54074D" w14:textId="77777777" w:rsidR="00FE397C" w:rsidRDefault="00FE397C">
      <w:pPr>
        <w:numPr>
          <w:ilvl w:val="0"/>
          <w:numId w:val="10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每次验收通过后再提交版本；保留可回滚的稳定版本。</w:t>
      </w:r>
    </w:p>
    <w:p w14:paraId="78A9231C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7.1 给 AI 的标准任务模板</w:t>
      </w:r>
    </w:p>
    <w:p w14:paraId="0BB4D90B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请先阅读项目文档和当前代码，不要扩大需求。</w:t>
      </w:r>
    </w:p>
    <w:p w14:paraId="33F735D1" w14:textId="77777777" w:rsidR="00FE397C" w:rsidRDefault="00FE397C">
      <w:pPr>
        <w:pStyle w:val="HTML0"/>
        <w:rPr>
          <w:color w:val="243044"/>
        </w:rPr>
      </w:pPr>
    </w:p>
    <w:p w14:paraId="2DD85CF5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本次只实现：</w:t>
      </w:r>
    </w:p>
    <w:p w14:paraId="6072E829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[</w:t>
      </w:r>
      <w:r>
        <w:rPr>
          <w:color w:val="243044"/>
        </w:rPr>
        <w:t>一个具体功能，例如：接收一条测试群消息并保存原文</w:t>
      </w:r>
      <w:r>
        <w:rPr>
          <w:color w:val="243044"/>
        </w:rPr>
        <w:t>]</w:t>
      </w:r>
    </w:p>
    <w:p w14:paraId="33415FD6" w14:textId="77777777" w:rsidR="00FE397C" w:rsidRDefault="00FE397C">
      <w:pPr>
        <w:pStyle w:val="HTML0"/>
        <w:rPr>
          <w:color w:val="243044"/>
        </w:rPr>
      </w:pPr>
    </w:p>
    <w:p w14:paraId="6E0660A4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输入：</w:t>
      </w:r>
    </w:p>
    <w:p w14:paraId="05B673DC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[</w:t>
      </w:r>
      <w:r>
        <w:rPr>
          <w:color w:val="243044"/>
        </w:rPr>
        <w:t>样例消息或数据</w:t>
      </w:r>
      <w:r>
        <w:rPr>
          <w:color w:val="243044"/>
        </w:rPr>
        <w:t>]</w:t>
      </w:r>
    </w:p>
    <w:p w14:paraId="43877133" w14:textId="77777777" w:rsidR="00FE397C" w:rsidRDefault="00FE397C">
      <w:pPr>
        <w:pStyle w:val="HTML0"/>
        <w:rPr>
          <w:color w:val="243044"/>
        </w:rPr>
      </w:pPr>
    </w:p>
    <w:p w14:paraId="3E0E86CC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验收标准：</w:t>
      </w:r>
    </w:p>
    <w:p w14:paraId="4E560EB5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[</w:t>
      </w:r>
      <w:r>
        <w:rPr>
          <w:color w:val="243044"/>
        </w:rPr>
        <w:t>预期结果，例如：重复发送同一条消息只新增一次记录</w:t>
      </w:r>
      <w:r>
        <w:rPr>
          <w:color w:val="243044"/>
        </w:rPr>
        <w:t>]</w:t>
      </w:r>
    </w:p>
    <w:p w14:paraId="567F2459" w14:textId="77777777" w:rsidR="00FE397C" w:rsidRDefault="00FE397C">
      <w:pPr>
        <w:pStyle w:val="HTML0"/>
        <w:rPr>
          <w:color w:val="243044"/>
        </w:rPr>
      </w:pPr>
    </w:p>
    <w:p w14:paraId="66A24811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请完成实现，运行测试，说明修改了哪些文件、如何验证，</w:t>
      </w:r>
    </w:p>
    <w:p w14:paraId="7AB396EE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以及目前仍存在的风险。不要编造未完成的测试结果。</w:t>
      </w:r>
    </w:p>
    <w:p w14:paraId="56B211BC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8. 六周推进计划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073"/>
        <w:gridCol w:w="2406"/>
        <w:gridCol w:w="1161"/>
        <w:gridCol w:w="1824"/>
      </w:tblGrid>
      <w:tr w:rsidR="008E098B" w14:paraId="262DB47E" w14:textId="77777777" w:rsidTr="0073450A">
        <w:trPr>
          <w:cantSplit/>
          <w:tblHeader/>
        </w:trPr>
        <w:tc>
          <w:tcPr>
            <w:tcW w:w="499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085F3B1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周次</w:t>
            </w:r>
          </w:p>
        </w:tc>
        <w:tc>
          <w:tcPr>
            <w:tcW w:w="125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86A49A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共同目标</w:t>
            </w:r>
          </w:p>
        </w:tc>
        <w:tc>
          <w:tcPr>
            <w:tcW w:w="0" w:type="auto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309962C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阶段交付</w:t>
            </w:r>
          </w:p>
        </w:tc>
        <w:tc>
          <w:tcPr>
            <w:tcW w:w="7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076EC8C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主责</w:t>
            </w:r>
          </w:p>
        </w:tc>
        <w:tc>
          <w:tcPr>
            <w:tcW w:w="11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019506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通过条件</w:t>
            </w:r>
          </w:p>
        </w:tc>
      </w:tr>
      <w:tr w:rsidR="008E098B" w14:paraId="46EACC1D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72070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第 1 周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84C62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权限验证与项目骨架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B19C0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测试群接入、数据字段、页面草图、仓库和部署环境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BABF2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B / A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4457D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真实机器人消息能进入后端</w:t>
            </w:r>
          </w:p>
        </w:tc>
      </w:tr>
      <w:tr w:rsidR="008E098B" w14:paraId="78B4CC47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8A55BCA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第 2 周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ABF136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跑通一条完整链路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5800A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消息保存、AI 提取、网页展示、基础提醒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1ED7C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 / C / D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48822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一条通知完成端到端闭环</w:t>
            </w:r>
          </w:p>
        </w:tc>
      </w:tr>
      <w:tr w:rsidR="008E098B" w14:paraId="3BC4CA0B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0DCB0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第 3 周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3206A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增强自动处理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37442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相对时间、附件 OCR、重复合并、延期和异常重试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83FAC6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C / A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C5792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固定测试集结果正确且可追溯</w:t>
            </w:r>
          </w:p>
        </w:tc>
      </w:tr>
      <w:tr w:rsidR="008E098B" w14:paraId="1FD26FF3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87E6C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第 4 周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AD57E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跨端使用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1128A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手机适配、PWA、登录同步、提醒渠道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52822A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D / E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584EC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电脑与手机数据一致，提醒可送达</w:t>
            </w:r>
          </w:p>
        </w:tc>
      </w:tr>
      <w:tr w:rsidR="008E098B" w14:paraId="57F5DA1D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1D805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第 5 周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D152E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项目索引与稳定性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659AA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可报名项目列表、定时更新、日志、备份和安全加固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EB61A0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C / E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B0CDFE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定时任务和数据恢复测试通过</w:t>
            </w:r>
          </w:p>
        </w:tc>
      </w:tr>
      <w:tr w:rsidR="008E098B" w14:paraId="6A45AD50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BD626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第 6 周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75CBE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验收、部署与演示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1C7B1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回归测试、线上部署、用户说明、演示材料和答辩稿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AB0C3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全员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B00017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真实账号完整演示一次</w:t>
            </w:r>
          </w:p>
        </w:tc>
      </w:tr>
    </w:tbl>
    <w:p w14:paraId="0E16C9E8" w14:textId="77777777" w:rsidR="00FE397C" w:rsidRDefault="00FE397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8.1 团队节奏</w:t>
      </w:r>
    </w:p>
    <w:p w14:paraId="1B4C75B7" w14:textId="77777777" w:rsidR="00FE397C" w:rsidRDefault="00FE397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每天一次 10 分钟同步：昨天完成、今天目标、当前阻塞。</w:t>
      </w:r>
    </w:p>
    <w:p w14:paraId="5F4CBC4E" w14:textId="77777777" w:rsidR="00FE397C" w:rsidRDefault="00FE397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每周至少两次真实演示，不能用“代码写完了”代替可运行结果。</w:t>
      </w:r>
    </w:p>
    <w:p w14:paraId="1DE0D979" w14:textId="77777777" w:rsidR="00FE397C" w:rsidRDefault="00FE397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lastRenderedPageBreak/>
        <w:t>一个任务只能有一个负责人；其他人提供数据、测试和反馈。</w:t>
      </w:r>
    </w:p>
    <w:p w14:paraId="5603C854" w14:textId="77777777" w:rsidR="00FE397C" w:rsidRDefault="00FE397C">
      <w:pPr>
        <w:numPr>
          <w:ilvl w:val="0"/>
          <w:numId w:val="11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问题优先级：数据丢失或机器人中断最高，错误日期和重复提醒次之，界面问题最后处理。</w:t>
      </w:r>
    </w:p>
    <w:p w14:paraId="6A292265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验收测试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565"/>
        <w:gridCol w:w="3731"/>
      </w:tblGrid>
      <w:tr w:rsidR="008E098B" w14:paraId="0DBE8971" w14:textId="77777777" w:rsidTr="0073450A">
        <w:trPr>
          <w:cantSplit/>
          <w:tblHeader/>
        </w:trPr>
        <w:tc>
          <w:tcPr>
            <w:tcW w:w="6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7195B67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编号</w:t>
            </w:r>
          </w:p>
        </w:tc>
        <w:tc>
          <w:tcPr>
            <w:tcW w:w="215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32D448A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测试场景</w:t>
            </w:r>
          </w:p>
        </w:tc>
        <w:tc>
          <w:tcPr>
            <w:tcW w:w="0" w:type="auto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14F4C88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预期结果</w:t>
            </w:r>
          </w:p>
        </w:tc>
      </w:tr>
      <w:tr w:rsidR="008E098B" w14:paraId="1BB32691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AB5AB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T01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C3EDD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测试群发送一条真实通知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87C59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60 秒内出现事项并保留原文</w:t>
            </w:r>
          </w:p>
        </w:tc>
      </w:tr>
      <w:tr w:rsidR="008E098B" w14:paraId="00F9D2C9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DB48D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T02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853FFB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连续发送两次相同通知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F47A0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只保留一个活动，不重复提醒</w:t>
            </w:r>
          </w:p>
        </w:tc>
      </w:tr>
      <w:tr w:rsidR="008E098B" w14:paraId="6C50387E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1808A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T03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10481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通知包含复杂相对日期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FAA1E10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按 Asia/Shanghai 正确换算，错误时进入待核对</w:t>
            </w:r>
          </w:p>
        </w:tc>
      </w:tr>
      <w:tr w:rsidR="008E098B" w14:paraId="3385B489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9438E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T04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58BF6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活动延期或取消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B2B99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原活动更新，旧提醒失效并保留历史</w:t>
            </w:r>
          </w:p>
        </w:tc>
      </w:tr>
      <w:tr w:rsidR="008E098B" w14:paraId="17366026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6BC2D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T05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1E682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电脑与手机同时打开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98D926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看到相同活动和完成状态</w:t>
            </w:r>
          </w:p>
        </w:tc>
      </w:tr>
      <w:tr w:rsidR="008E098B" w14:paraId="1C7E890D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13466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T06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80CAE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服务重启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F44EC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数据仍存在，定时提醒继续执行</w:t>
            </w:r>
          </w:p>
        </w:tc>
      </w:tr>
      <w:tr w:rsidR="008E098B" w14:paraId="2BD13629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5C750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T07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01E44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发送无关聊天和空消息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9E8E9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不生成活动，不导致任务崩溃</w:t>
            </w:r>
          </w:p>
        </w:tc>
      </w:tr>
      <w:tr w:rsidR="008E098B" w14:paraId="151F3285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178DA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T08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A2E3F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模型或机器人接口暂时失败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104477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任务进入重试，原始消息不丢失</w:t>
            </w:r>
          </w:p>
        </w:tc>
      </w:tr>
      <w:tr w:rsidR="008E098B" w14:paraId="53EF4748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E1CF0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T09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9CF96D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扫描仓库和环境配置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DB378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没有明文 Token、密钥或个人敏感数据</w:t>
            </w:r>
          </w:p>
        </w:tc>
      </w:tr>
      <w:tr w:rsidR="008E098B" w14:paraId="29C7E5F5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8E895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T10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38D0CA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恢复数据库备份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AE8F9B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事项、状态和历史可以完整恢复</w:t>
            </w:r>
          </w:p>
        </w:tc>
      </w:tr>
    </w:tbl>
    <w:p w14:paraId="74CDB627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风险与处理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570"/>
        <w:gridCol w:w="2653"/>
        <w:gridCol w:w="995"/>
      </w:tblGrid>
      <w:tr w:rsidR="008E098B" w14:paraId="1B4AE4FA" w14:textId="77777777" w:rsidTr="0073450A">
        <w:trPr>
          <w:cantSplit/>
          <w:tblHeader/>
        </w:trPr>
        <w:tc>
          <w:tcPr>
            <w:tcW w:w="125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12D1E15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风险</w:t>
            </w:r>
          </w:p>
        </w:tc>
        <w:tc>
          <w:tcPr>
            <w:tcW w:w="155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18BDB0A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02FA4E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处理方式</w:t>
            </w:r>
          </w:p>
        </w:tc>
        <w:tc>
          <w:tcPr>
            <w:tcW w:w="6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7ED70E4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负责人</w:t>
            </w:r>
          </w:p>
        </w:tc>
      </w:tr>
      <w:tr w:rsidR="008E098B" w14:paraId="61B76311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33F0CF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个人微信无官方群消息接口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E1E1E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整个项目可能拿不到正式消息流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A5651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第一周做 QQ/企业微信验证，同时准备公众号或邮件降级方案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24FAD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B</w:t>
            </w:r>
          </w:p>
        </w:tc>
      </w:tr>
      <w:tr w:rsidR="008E098B" w14:paraId="580B0455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606B1A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机器人只能收到 @ 消息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F99BD0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无法静默监听全部通知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DB4C7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让固定通知员转发到机器人，或使用支持完整消息权限的官方场景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1112C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B</w:t>
            </w:r>
          </w:p>
        </w:tc>
      </w:tr>
      <w:tr w:rsidR="008E098B" w14:paraId="16FC6003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9B2241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AI 日期或材料提取错误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207AA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用户错过报名或提交错误材料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0F0847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规则校验、固定测试集、原文对照和待核对状态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BD65E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C / A</w:t>
            </w:r>
          </w:p>
        </w:tc>
      </w:tr>
      <w:tr w:rsidR="008E098B" w14:paraId="454B3BDA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FC12E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重复或延期通知产生多张卡片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6F050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提醒互相冲突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2001C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活动主键、版本记录和变更类型判断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F035C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 / C</w:t>
            </w:r>
          </w:p>
        </w:tc>
      </w:tr>
      <w:tr w:rsidR="008E098B" w14:paraId="630F82BB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43F50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手机后台提醒不稳定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1B2D4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用户不能及时收到通知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A42D9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Web Push 之外增加机器人、邮件或日历提醒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75FA4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D / E</w:t>
            </w:r>
          </w:p>
        </w:tc>
      </w:tr>
      <w:tr w:rsidR="008E098B" w14:paraId="738DE42C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517335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零基础团队无法合并 AI 代码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18C680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版本冲突、功能互相覆盖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84040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一个主控 AI、一个集成人、每项功能独立验收后提交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9C419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</w:t>
            </w:r>
          </w:p>
        </w:tc>
      </w:tr>
      <w:tr w:rsidR="008E098B" w14:paraId="0ECEE86B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77586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学生信息和群消息泄露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87615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隐私和平台合规风险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AD9B4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最小化收集、脱敏测试、访问控制、密钥隔离和定期删除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2B8D0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E / A</w:t>
            </w:r>
          </w:p>
        </w:tc>
      </w:tr>
    </w:tbl>
    <w:p w14:paraId="32B7094B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立即行动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902"/>
        <w:gridCol w:w="3316"/>
        <w:gridCol w:w="1078"/>
      </w:tblGrid>
      <w:tr w:rsidR="008E098B" w14:paraId="6FD79739" w14:textId="77777777" w:rsidTr="0073450A">
        <w:trPr>
          <w:cantSplit/>
          <w:tblHeader/>
        </w:trPr>
        <w:tc>
          <w:tcPr>
            <w:tcW w:w="60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32EC537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序号</w:t>
            </w:r>
          </w:p>
        </w:tc>
        <w:tc>
          <w:tcPr>
            <w:tcW w:w="175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2F4AF88A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6A2D86B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完成标准</w:t>
            </w:r>
          </w:p>
        </w:tc>
        <w:tc>
          <w:tcPr>
            <w:tcW w:w="650" w:type="pct"/>
            <w:tcBorders>
              <w:top w:val="single" w:sz="6" w:space="0" w:color="BED4D8"/>
              <w:left w:val="single" w:sz="6" w:space="0" w:color="BED4D8"/>
              <w:bottom w:val="single" w:sz="6" w:space="0" w:color="BED4D8"/>
              <w:right w:val="single" w:sz="6" w:space="0" w:color="BED4D8"/>
            </w:tcBorders>
            <w:shd w:val="clear" w:color="auto" w:fill="DFEE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6F9630B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43D4F"/>
                <w:sz w:val="19"/>
                <w:szCs w:val="19"/>
              </w:rPr>
              <w:t>负责人</w:t>
            </w:r>
          </w:p>
        </w:tc>
      </w:tr>
      <w:tr w:rsidR="008E098B" w14:paraId="3535D0F3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D14F22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D594B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冻结本文的 MVP 范围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B6B6EC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全员确认第一版不扩大功能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946D67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</w:t>
            </w:r>
          </w:p>
        </w:tc>
      </w:tr>
      <w:tr w:rsidR="008E098B" w14:paraId="458C385F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9DCD85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E25FF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收集并脱敏 50 条真实通知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387D83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每条都有正确的截止时间、材料和原始链接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7DFE2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C</w:t>
            </w:r>
          </w:p>
        </w:tc>
      </w:tr>
      <w:tr w:rsidR="008E098B" w14:paraId="0C90877E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5B674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971086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完成 QQ / 企业微信接入试验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61C1D1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真实测试群消息可以进入 Webhook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55404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B</w:t>
            </w:r>
          </w:p>
        </w:tc>
      </w:tr>
      <w:tr w:rsidR="008E098B" w14:paraId="77F751BF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AAA51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8D608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让 AI 搭建最小项目骨架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BC8204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本地网页可启动，数据库可保存测试消息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D4BA2E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A</w:t>
            </w:r>
          </w:p>
        </w:tc>
      </w:tr>
      <w:tr w:rsidR="008E098B" w14:paraId="264BE273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0800D3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1482FB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完成页面草图与手机布局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F1B958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今日、未来七天、详情和项目库四类页面确认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60167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D</w:t>
            </w:r>
          </w:p>
        </w:tc>
      </w:tr>
      <w:tr w:rsidR="008E098B" w14:paraId="1530875E" w14:textId="77777777" w:rsidTr="0073450A">
        <w:trPr>
          <w:cantSplit/>
        </w:trPr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3B2739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5CA08F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准备公网部署环境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88422D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域名、HTTPS、服务器和备份位置确定</w:t>
            </w:r>
          </w:p>
        </w:tc>
        <w:tc>
          <w:tcPr>
            <w:tcW w:w="0" w:type="auto"/>
            <w:tcBorders>
              <w:top w:val="single" w:sz="6" w:space="0" w:color="D6E2E7"/>
              <w:left w:val="single" w:sz="6" w:space="0" w:color="D6E2E7"/>
              <w:bottom w:val="single" w:sz="6" w:space="0" w:color="D6E2E7"/>
              <w:right w:val="single" w:sz="6" w:space="0" w:color="D6E2E7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25F82FA" w14:textId="77777777" w:rsidR="00FE397C" w:rsidRDefault="00FE397C">
            <w:pPr>
              <w:spacing w:before="200" w:after="280"/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43044"/>
                <w:sz w:val="19"/>
                <w:szCs w:val="19"/>
              </w:rPr>
              <w:t>E</w:t>
            </w:r>
          </w:p>
        </w:tc>
      </w:tr>
    </w:tbl>
    <w:p w14:paraId="01C5CCC3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 A：标准提取字段</w:t>
      </w:r>
    </w:p>
    <w:p w14:paraId="1C4CFD61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{</w:t>
      </w:r>
    </w:p>
    <w:p w14:paraId="50A12FFB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</w:t>
      </w:r>
      <w:proofErr w:type="spellStart"/>
      <w:r>
        <w:rPr>
          <w:color w:val="243044"/>
        </w:rPr>
        <w:t>message_type</w:t>
      </w:r>
      <w:proofErr w:type="spellEnd"/>
      <w:r>
        <w:rPr>
          <w:color w:val="243044"/>
        </w:rPr>
        <w:t>": "new | update | cancel | unrelated",</w:t>
      </w:r>
    </w:p>
    <w:p w14:paraId="52BA9470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</w:t>
      </w:r>
      <w:proofErr w:type="spellStart"/>
      <w:r>
        <w:rPr>
          <w:color w:val="243044"/>
        </w:rPr>
        <w:t>activity_name</w:t>
      </w:r>
      <w:proofErr w:type="spellEnd"/>
      <w:r>
        <w:rPr>
          <w:color w:val="243044"/>
        </w:rPr>
        <w:t>": "</w:t>
      </w:r>
      <w:r>
        <w:rPr>
          <w:color w:val="243044"/>
        </w:rPr>
        <w:t>活动名称</w:t>
      </w:r>
      <w:r>
        <w:rPr>
          <w:color w:val="243044"/>
        </w:rPr>
        <w:t>",</w:t>
      </w:r>
    </w:p>
    <w:p w14:paraId="5ADD67E0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"audience": "</w:t>
      </w:r>
      <w:r>
        <w:rPr>
          <w:color w:val="243044"/>
        </w:rPr>
        <w:t>适用对象</w:t>
      </w:r>
      <w:r>
        <w:rPr>
          <w:color w:val="243044"/>
        </w:rPr>
        <w:t>",</w:t>
      </w:r>
    </w:p>
    <w:p w14:paraId="7AE6D862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"deadline": "2026-10-30T18:00:00+08:00",</w:t>
      </w:r>
    </w:p>
    <w:p w14:paraId="050829E8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"location": "</w:t>
      </w:r>
      <w:r>
        <w:rPr>
          <w:color w:val="243044"/>
        </w:rPr>
        <w:t>地点</w:t>
      </w:r>
      <w:r>
        <w:rPr>
          <w:color w:val="243044"/>
        </w:rPr>
        <w:t>",</w:t>
      </w:r>
    </w:p>
    <w:p w14:paraId="253C57F7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"materials": ["</w:t>
      </w:r>
      <w:r>
        <w:rPr>
          <w:color w:val="243044"/>
        </w:rPr>
        <w:t>材料一</w:t>
      </w:r>
      <w:r>
        <w:rPr>
          <w:color w:val="243044"/>
        </w:rPr>
        <w:t>", "</w:t>
      </w:r>
      <w:r>
        <w:rPr>
          <w:color w:val="243044"/>
        </w:rPr>
        <w:t>材料二</w:t>
      </w:r>
      <w:r>
        <w:rPr>
          <w:color w:val="243044"/>
        </w:rPr>
        <w:t>"],</w:t>
      </w:r>
    </w:p>
    <w:p w14:paraId="1707586E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</w:t>
      </w:r>
      <w:proofErr w:type="spellStart"/>
      <w:r>
        <w:rPr>
          <w:color w:val="243044"/>
        </w:rPr>
        <w:t>registration_method</w:t>
      </w:r>
      <w:proofErr w:type="spellEnd"/>
      <w:r>
        <w:rPr>
          <w:color w:val="243044"/>
        </w:rPr>
        <w:t>": "</w:t>
      </w:r>
      <w:r>
        <w:rPr>
          <w:color w:val="243044"/>
        </w:rPr>
        <w:t>报名方式</w:t>
      </w:r>
      <w:r>
        <w:rPr>
          <w:color w:val="243044"/>
        </w:rPr>
        <w:t>",</w:t>
      </w:r>
    </w:p>
    <w:p w14:paraId="0FD82232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</w:t>
      </w:r>
      <w:proofErr w:type="spellStart"/>
      <w:r>
        <w:rPr>
          <w:color w:val="243044"/>
        </w:rPr>
        <w:t>registration_url</w:t>
      </w:r>
      <w:proofErr w:type="spellEnd"/>
      <w:r>
        <w:rPr>
          <w:color w:val="243044"/>
        </w:rPr>
        <w:t>": "</w:t>
      </w:r>
      <w:r>
        <w:rPr>
          <w:color w:val="243044"/>
        </w:rPr>
        <w:t>原文中的链接</w:t>
      </w:r>
      <w:r>
        <w:rPr>
          <w:color w:val="243044"/>
        </w:rPr>
        <w:t>",</w:t>
      </w:r>
    </w:p>
    <w:p w14:paraId="71A48E69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"contact": "</w:t>
      </w:r>
      <w:r>
        <w:rPr>
          <w:color w:val="243044"/>
        </w:rPr>
        <w:t>联系人</w:t>
      </w:r>
      <w:r>
        <w:rPr>
          <w:color w:val="243044"/>
        </w:rPr>
        <w:t>",</w:t>
      </w:r>
    </w:p>
    <w:p w14:paraId="50F83F77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 xml:space="preserve">  "</w:t>
      </w:r>
      <w:proofErr w:type="spellStart"/>
      <w:r>
        <w:rPr>
          <w:color w:val="243044"/>
        </w:rPr>
        <w:t>source_evidence</w:t>
      </w:r>
      <w:proofErr w:type="spellEnd"/>
      <w:r>
        <w:rPr>
          <w:color w:val="243044"/>
        </w:rPr>
        <w:t>": "</w:t>
      </w:r>
      <w:r>
        <w:rPr>
          <w:color w:val="243044"/>
        </w:rPr>
        <w:t>对应原文片段</w:t>
      </w:r>
      <w:r>
        <w:rPr>
          <w:color w:val="243044"/>
        </w:rPr>
        <w:t>"</w:t>
      </w:r>
    </w:p>
    <w:p w14:paraId="5EA792AB" w14:textId="77777777" w:rsidR="00FE397C" w:rsidRDefault="00FE397C">
      <w:pPr>
        <w:pStyle w:val="HTML0"/>
        <w:rPr>
          <w:color w:val="243044"/>
        </w:rPr>
      </w:pPr>
      <w:r>
        <w:rPr>
          <w:color w:val="243044"/>
        </w:rPr>
        <w:t>}</w:t>
      </w:r>
    </w:p>
    <w:p w14:paraId="5DB28D2D" w14:textId="77777777" w:rsidR="00FE397C" w:rsidRDefault="00FE397C">
      <w:pPr>
        <w:pStyle w:val="small"/>
        <w:spacing w:before="100" w:after="1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模型不能自行补出原通知中不存在的链接、日期和联系信息。 无法确定时填写空值，并把事项标记为待核对。 </w:t>
      </w:r>
    </w:p>
    <w:p w14:paraId="25DED622" w14:textId="77777777" w:rsidR="00FE397C" w:rsidRDefault="00FE397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 B：团队共识</w:t>
      </w:r>
    </w:p>
    <w:p w14:paraId="70C9A792" w14:textId="77777777" w:rsidR="00FE397C" w:rsidRDefault="00FE397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先把一条通知自动处理正确，再考虑接入更多平台。</w:t>
      </w:r>
    </w:p>
    <w:p w14:paraId="032E8859" w14:textId="77777777" w:rsidR="00FE397C" w:rsidRDefault="00FE397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平台权限是产品边界，不把不稳定的个人微信机器人作为正式版唯一入口。</w:t>
      </w:r>
    </w:p>
    <w:p w14:paraId="2B317EFF" w14:textId="77777777" w:rsidR="00FE397C" w:rsidRDefault="00FE397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AI 生成代码后必须实际运行、测试并保存版本。</w:t>
      </w:r>
    </w:p>
    <w:p w14:paraId="24E1CD1D" w14:textId="77777777" w:rsidR="00FE397C" w:rsidRDefault="00FE397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五人不是五个方向，而是围绕同一个可运行闭环共同负责。</w:t>
      </w:r>
    </w:p>
    <w:p w14:paraId="05869F2A" w14:textId="77777777" w:rsidR="00FE397C" w:rsidRDefault="00FE397C">
      <w:pPr>
        <w:numPr>
          <w:ilvl w:val="0"/>
          <w:numId w:val="12"/>
        </w:numPr>
        <w:spacing w:before="60" w:after="60"/>
        <w:ind w:left="1120"/>
        <w:rPr>
          <w:rFonts w:ascii="微软雅黑" w:eastAsia="微软雅黑" w:hAnsi="微软雅黑" w:hint="eastAsia"/>
          <w:color w:val="243044"/>
          <w:sz w:val="21"/>
          <w:szCs w:val="21"/>
        </w:rPr>
      </w:pPr>
      <w:r>
        <w:rPr>
          <w:rFonts w:ascii="微软雅黑" w:eastAsia="微软雅黑" w:hAnsi="微软雅黑" w:hint="eastAsia"/>
          <w:color w:val="243044"/>
          <w:sz w:val="21"/>
          <w:szCs w:val="21"/>
        </w:rPr>
        <w:t>最终展示应以真实消息、真实提醒和真实跨端同步为核心。</w:t>
      </w:r>
    </w:p>
    <w:p w14:paraId="1894C8A1" w14:textId="77777777" w:rsidR="00FE397C" w:rsidRDefault="00FE397C">
      <w:pPr>
        <w:jc w:val="center"/>
        <w:divId w:val="1078477017"/>
        <w:rPr>
          <w:rFonts w:ascii="微软雅黑" w:eastAsia="微软雅黑" w:hAnsi="微软雅黑" w:hint="eastAsia"/>
          <w:color w:val="71808F"/>
          <w:sz w:val="18"/>
          <w:szCs w:val="18"/>
        </w:rPr>
      </w:pPr>
      <w:r>
        <w:rPr>
          <w:rFonts w:ascii="微软雅黑" w:eastAsia="微软雅黑" w:hAnsi="微软雅黑" w:hint="eastAsia"/>
          <w:color w:val="71808F"/>
          <w:sz w:val="18"/>
          <w:szCs w:val="18"/>
        </w:rPr>
        <w:t xml:space="preserve">班务通项目组 · 项目实施方案 V1.0 · 2026-10-24 </w:t>
      </w:r>
    </w:p>
    <w:sectPr w:rsidR="00FE39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7ED9" w14:textId="77777777" w:rsidR="00A04961" w:rsidRDefault="00A04961" w:rsidP="00607608">
      <w:pPr>
        <w:rPr>
          <w:rFonts w:hint="eastAsia"/>
        </w:rPr>
      </w:pPr>
      <w:r>
        <w:separator/>
      </w:r>
    </w:p>
  </w:endnote>
  <w:endnote w:type="continuationSeparator" w:id="0">
    <w:p w14:paraId="5332741E" w14:textId="77777777" w:rsidR="00A04961" w:rsidRDefault="00A04961" w:rsidP="006076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1835" w14:textId="77777777" w:rsidR="0073450A" w:rsidRDefault="0073450A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05D87" w14:textId="24CC7829" w:rsidR="0073450A" w:rsidRPr="0073450A" w:rsidRDefault="0073450A" w:rsidP="0073450A">
    <w:pPr>
      <w:pStyle w:val="a7"/>
      <w:jc w:val="center"/>
      <w:rPr>
        <w:rFonts w:ascii="微软雅黑" w:eastAsia="微软雅黑" w:hAnsi="微软雅黑" w:hint="eastAsia"/>
      </w:rPr>
    </w:pPr>
    <w:r w:rsidRPr="0073450A">
      <w:rPr>
        <w:rFonts w:ascii="微软雅黑" w:eastAsia="微软雅黑" w:hAnsi="微软雅黑" w:hint="eastAsia"/>
      </w:rPr>
      <w:t xml:space="preserve">班务通项目组  ·  第 </w:t>
    </w:r>
    <w:r w:rsidRPr="0073450A">
      <w:rPr>
        <w:rFonts w:ascii="微软雅黑" w:eastAsia="微软雅黑" w:hAnsi="微软雅黑" w:hint="eastAsia"/>
      </w:rPr>
      <w:fldChar w:fldCharType="begin"/>
    </w:r>
    <w:r w:rsidRPr="0073450A">
      <w:rPr>
        <w:rFonts w:ascii="微软雅黑" w:eastAsia="微软雅黑" w:hAnsi="微软雅黑" w:hint="eastAsia"/>
      </w:rPr>
      <w:instrText xml:space="preserve"> PAGE  \* MERGEFORMAT </w:instrText>
    </w:r>
    <w:r w:rsidRPr="0073450A">
      <w:rPr>
        <w:rFonts w:ascii="微软雅黑" w:eastAsia="微软雅黑" w:hAnsi="微软雅黑" w:hint="eastAsia"/>
      </w:rPr>
      <w:fldChar w:fldCharType="separate"/>
    </w:r>
    <w:r w:rsidRPr="0073450A">
      <w:rPr>
        <w:rFonts w:ascii="微软雅黑" w:eastAsia="微软雅黑" w:hAnsi="微软雅黑" w:hint="eastAsia"/>
        <w:noProof/>
      </w:rPr>
      <w:t>1</w:t>
    </w:r>
    <w:r w:rsidRPr="0073450A">
      <w:rPr>
        <w:rFonts w:ascii="微软雅黑" w:eastAsia="微软雅黑" w:hAnsi="微软雅黑" w:hint="eastAsia"/>
      </w:rPr>
      <w:fldChar w:fldCharType="end"/>
    </w:r>
    <w:r w:rsidRPr="0073450A">
      <w:rPr>
        <w:rFonts w:ascii="微软雅黑" w:eastAsia="微软雅黑" w:hAnsi="微软雅黑" w:hint="eastAsia"/>
      </w:rPr>
      <w:t xml:space="preserve"> 页 / 共 </w:t>
    </w:r>
    <w:r w:rsidRPr="0073450A">
      <w:rPr>
        <w:rFonts w:ascii="微软雅黑" w:eastAsia="微软雅黑" w:hAnsi="微软雅黑" w:hint="eastAsia"/>
      </w:rPr>
      <w:fldChar w:fldCharType="begin"/>
    </w:r>
    <w:r w:rsidRPr="0073450A">
      <w:rPr>
        <w:rFonts w:ascii="微软雅黑" w:eastAsia="微软雅黑" w:hAnsi="微软雅黑" w:hint="eastAsia"/>
      </w:rPr>
      <w:instrText xml:space="preserve"> NUMPAGES  \* MERGEFORMAT </w:instrText>
    </w:r>
    <w:r w:rsidRPr="0073450A">
      <w:rPr>
        <w:rFonts w:ascii="微软雅黑" w:eastAsia="微软雅黑" w:hAnsi="微软雅黑" w:hint="eastAsia"/>
      </w:rPr>
      <w:fldChar w:fldCharType="separate"/>
    </w:r>
    <w:r w:rsidRPr="0073450A">
      <w:rPr>
        <w:rFonts w:ascii="微软雅黑" w:eastAsia="微软雅黑" w:hAnsi="微软雅黑" w:hint="eastAsia"/>
        <w:noProof/>
      </w:rPr>
      <w:t>9</w:t>
    </w:r>
    <w:r w:rsidRPr="0073450A">
      <w:rPr>
        <w:rFonts w:ascii="微软雅黑" w:eastAsia="微软雅黑" w:hAnsi="微软雅黑" w:hint="eastAsia"/>
      </w:rPr>
      <w:fldChar w:fldCharType="end"/>
    </w:r>
    <w:r w:rsidRPr="0073450A">
      <w:rPr>
        <w:rFonts w:ascii="微软雅黑" w:eastAsia="微软雅黑" w:hAnsi="微软雅黑" w:hint="eastAsia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6AE2" w14:textId="77777777" w:rsidR="0073450A" w:rsidRDefault="0073450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06F9C" w14:textId="77777777" w:rsidR="00A04961" w:rsidRDefault="00A04961" w:rsidP="00607608">
      <w:pPr>
        <w:rPr>
          <w:rFonts w:hint="eastAsia"/>
        </w:rPr>
      </w:pPr>
      <w:r>
        <w:separator/>
      </w:r>
    </w:p>
  </w:footnote>
  <w:footnote w:type="continuationSeparator" w:id="0">
    <w:p w14:paraId="3529D191" w14:textId="77777777" w:rsidR="00A04961" w:rsidRDefault="00A04961" w:rsidP="0060760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A1B6" w14:textId="77777777" w:rsidR="0073450A" w:rsidRDefault="0073450A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60821" w14:textId="77777777" w:rsidR="0073450A" w:rsidRDefault="0073450A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DCC8" w14:textId="77777777" w:rsidR="0073450A" w:rsidRDefault="0073450A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E66"/>
    <w:multiLevelType w:val="multilevel"/>
    <w:tmpl w:val="AFF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474C4"/>
    <w:multiLevelType w:val="multilevel"/>
    <w:tmpl w:val="BEF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433C6"/>
    <w:multiLevelType w:val="multilevel"/>
    <w:tmpl w:val="DE5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2D86"/>
    <w:multiLevelType w:val="multilevel"/>
    <w:tmpl w:val="69D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C00A7"/>
    <w:multiLevelType w:val="multilevel"/>
    <w:tmpl w:val="8334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15CE3"/>
    <w:multiLevelType w:val="multilevel"/>
    <w:tmpl w:val="628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75B86"/>
    <w:multiLevelType w:val="multilevel"/>
    <w:tmpl w:val="DB8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83145"/>
    <w:multiLevelType w:val="multilevel"/>
    <w:tmpl w:val="B966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D316A"/>
    <w:multiLevelType w:val="multilevel"/>
    <w:tmpl w:val="2A3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533E3"/>
    <w:multiLevelType w:val="multilevel"/>
    <w:tmpl w:val="AD9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1163F"/>
    <w:multiLevelType w:val="multilevel"/>
    <w:tmpl w:val="5AD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10295"/>
    <w:multiLevelType w:val="multilevel"/>
    <w:tmpl w:val="8278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928429">
    <w:abstractNumId w:val="8"/>
  </w:num>
  <w:num w:numId="2" w16cid:durableId="1693265604">
    <w:abstractNumId w:val="1"/>
  </w:num>
  <w:num w:numId="3" w16cid:durableId="358506462">
    <w:abstractNumId w:val="7"/>
  </w:num>
  <w:num w:numId="4" w16cid:durableId="460148569">
    <w:abstractNumId w:val="0"/>
  </w:num>
  <w:num w:numId="5" w16cid:durableId="2053574745">
    <w:abstractNumId w:val="10"/>
  </w:num>
  <w:num w:numId="6" w16cid:durableId="177281661">
    <w:abstractNumId w:val="6"/>
  </w:num>
  <w:num w:numId="7" w16cid:durableId="1688483797">
    <w:abstractNumId w:val="5"/>
  </w:num>
  <w:num w:numId="8" w16cid:durableId="361900284">
    <w:abstractNumId w:val="3"/>
  </w:num>
  <w:num w:numId="9" w16cid:durableId="2009553722">
    <w:abstractNumId w:val="9"/>
  </w:num>
  <w:num w:numId="10" w16cid:durableId="118883460">
    <w:abstractNumId w:val="11"/>
  </w:num>
  <w:num w:numId="11" w16cid:durableId="672101718">
    <w:abstractNumId w:val="4"/>
  </w:num>
  <w:num w:numId="12" w16cid:durableId="2042392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08"/>
    <w:rsid w:val="00205D6D"/>
    <w:rsid w:val="00607608"/>
    <w:rsid w:val="0073450A"/>
    <w:rsid w:val="008E098B"/>
    <w:rsid w:val="00A04961"/>
    <w:rsid w:val="00F968CE"/>
    <w:rsid w:val="00FE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250DD"/>
  <w15:chartTrackingRefBased/>
  <w15:docId w15:val="{7D06826C-EB96-4663-AA02-F3900B96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00"/>
      <w:outlineLvl w:val="0"/>
    </w:pPr>
    <w:rPr>
      <w:b/>
      <w:bCs/>
      <w:color w:val="0F3D5C"/>
      <w:spacing w:val="15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8" w:space="5" w:color="9FD3D2"/>
      </w:pBdr>
      <w:spacing w:before="480" w:after="160"/>
      <w:outlineLvl w:val="1"/>
    </w:pPr>
    <w:rPr>
      <w:b/>
      <w:bCs/>
      <w:color w:val="0F5F75"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280" w:after="100"/>
      <w:outlineLvl w:val="2"/>
    </w:pPr>
    <w:rPr>
      <w:b/>
      <w:bCs/>
      <w:color w:val="24536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color w:val="1C485C"/>
      <w:sz w:val="19"/>
      <w:szCs w:val="19"/>
      <w:shd w:val="clear" w:color="auto" w:fill="EEF2F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24" w:space="13" w:color="6FA8B8"/>
      </w:pBdr>
      <w:shd w:val="clear" w:color="auto" w:fill="F2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3">
    <w:name w:val="Strong"/>
    <w:basedOn w:val="a0"/>
    <w:uiPriority w:val="22"/>
    <w:qFormat/>
    <w:rPr>
      <w:b/>
      <w:bCs/>
      <w:color w:val="173D53"/>
    </w:rPr>
  </w:style>
  <w:style w:type="paragraph" w:customStyle="1" w:styleId="msonormal0">
    <w:name w:val="msonormal"/>
    <w:basedOn w:val="a"/>
    <w:pPr>
      <w:spacing w:before="100" w:after="160"/>
    </w:pPr>
  </w:style>
  <w:style w:type="paragraph" w:styleId="a4">
    <w:name w:val="Normal (Web)"/>
    <w:basedOn w:val="a"/>
    <w:uiPriority w:val="99"/>
    <w:semiHidden/>
    <w:unhideWhenUsed/>
    <w:pPr>
      <w:spacing w:before="100" w:after="160"/>
    </w:pPr>
  </w:style>
  <w:style w:type="paragraph" w:customStyle="1" w:styleId="cover">
    <w:name w:val="cover"/>
    <w:basedOn w:val="a"/>
    <w:pPr>
      <w:spacing w:before="60" w:after="60"/>
      <w:jc w:val="center"/>
    </w:pPr>
  </w:style>
  <w:style w:type="paragraph" w:customStyle="1" w:styleId="cover-line">
    <w:name w:val="cover-line"/>
    <w:basedOn w:val="a"/>
    <w:pPr>
      <w:shd w:val="clear" w:color="auto" w:fill="E59C57"/>
      <w:spacing w:before="400" w:after="600"/>
    </w:pPr>
  </w:style>
  <w:style w:type="paragraph" w:customStyle="1" w:styleId="cover-note">
    <w:name w:val="cover-note"/>
    <w:basedOn w:val="a"/>
    <w:rPr>
      <w:color w:val="607286"/>
      <w:sz w:val="20"/>
      <w:szCs w:val="20"/>
    </w:rPr>
  </w:style>
  <w:style w:type="paragraph" w:customStyle="1" w:styleId="page-break">
    <w:name w:val="page-break"/>
    <w:basedOn w:val="a"/>
    <w:pPr>
      <w:pageBreakBefore/>
      <w:spacing w:before="60" w:after="60"/>
    </w:pPr>
  </w:style>
  <w:style w:type="paragraph" w:customStyle="1" w:styleId="meta-table">
    <w:name w:val="meta-table"/>
    <w:basedOn w:val="a"/>
    <w:pPr>
      <w:spacing w:before="680"/>
    </w:pPr>
    <w:rPr>
      <w:sz w:val="20"/>
      <w:szCs w:val="20"/>
    </w:rPr>
  </w:style>
  <w:style w:type="paragraph" w:customStyle="1" w:styleId="lead">
    <w:name w:val="lead"/>
    <w:basedOn w:val="a"/>
    <w:pPr>
      <w:pBdr>
        <w:left w:val="single" w:sz="24" w:space="15" w:color="2A9590"/>
      </w:pBdr>
      <w:shd w:val="clear" w:color="auto" w:fill="EEF8F7"/>
      <w:spacing w:before="240" w:after="240"/>
    </w:pPr>
    <w:rPr>
      <w:color w:val="173F57"/>
      <w:sz w:val="23"/>
      <w:szCs w:val="23"/>
    </w:rPr>
  </w:style>
  <w:style w:type="paragraph" w:customStyle="1" w:styleId="callout">
    <w:name w:val="callout"/>
    <w:basedOn w:val="a"/>
    <w:pPr>
      <w:pBdr>
        <w:top w:val="single" w:sz="6" w:space="10" w:color="F0D2A7"/>
        <w:left w:val="single" w:sz="6" w:space="13" w:color="F0D2A7"/>
        <w:bottom w:val="single" w:sz="6" w:space="10" w:color="F0D2A7"/>
        <w:right w:val="single" w:sz="6" w:space="13" w:color="F0D2A7"/>
      </w:pBdr>
      <w:shd w:val="clear" w:color="auto" w:fill="FFF7EB"/>
      <w:spacing w:before="200" w:after="200"/>
    </w:pPr>
  </w:style>
  <w:style w:type="paragraph" w:customStyle="1" w:styleId="warning">
    <w:name w:val="warning"/>
    <w:basedOn w:val="a"/>
    <w:pPr>
      <w:pBdr>
        <w:left w:val="single" w:sz="24" w:space="13" w:color="CF6D5B"/>
      </w:pBdr>
      <w:shd w:val="clear" w:color="auto" w:fill="FFF1EE"/>
      <w:spacing w:before="200" w:after="200"/>
    </w:pPr>
  </w:style>
  <w:style w:type="paragraph" w:customStyle="1" w:styleId="note">
    <w:name w:val="note"/>
    <w:basedOn w:val="a"/>
    <w:pPr>
      <w:pBdr>
        <w:left w:val="single" w:sz="24" w:space="13" w:color="8199A9"/>
      </w:pBdr>
      <w:shd w:val="clear" w:color="auto" w:fill="F2F6F8"/>
      <w:spacing w:before="200" w:after="200"/>
    </w:pPr>
  </w:style>
  <w:style w:type="paragraph" w:customStyle="1" w:styleId="flow">
    <w:name w:val="flow"/>
    <w:basedOn w:val="a"/>
    <w:pPr>
      <w:pBdr>
        <w:top w:val="single" w:sz="6" w:space="12" w:color="D6E3EA"/>
        <w:left w:val="single" w:sz="6" w:space="15" w:color="D6E3EA"/>
        <w:bottom w:val="single" w:sz="6" w:space="12" w:color="D6E3EA"/>
        <w:right w:val="single" w:sz="6" w:space="15" w:color="D6E3EA"/>
      </w:pBdr>
      <w:shd w:val="clear" w:color="auto" w:fill="F4F8FB"/>
      <w:spacing w:before="200" w:after="200" w:line="480" w:lineRule="auto"/>
      <w:jc w:val="center"/>
    </w:pPr>
    <w:rPr>
      <w:color w:val="163F57"/>
      <w:sz w:val="21"/>
      <w:szCs w:val="21"/>
    </w:rPr>
  </w:style>
  <w:style w:type="paragraph" w:customStyle="1" w:styleId="checklist">
    <w:name w:val="checklist"/>
    <w:basedOn w:val="a"/>
    <w:pPr>
      <w:spacing w:before="60" w:after="60"/>
    </w:pPr>
  </w:style>
  <w:style w:type="paragraph" w:customStyle="1" w:styleId="small">
    <w:name w:val="small"/>
    <w:basedOn w:val="a"/>
    <w:pPr>
      <w:spacing w:before="60" w:after="60"/>
    </w:pPr>
    <w:rPr>
      <w:color w:val="68798A"/>
      <w:sz w:val="18"/>
      <w:szCs w:val="18"/>
    </w:rPr>
  </w:style>
  <w:style w:type="paragraph" w:customStyle="1" w:styleId="footer-note">
    <w:name w:val="footer-note"/>
    <w:basedOn w:val="a"/>
    <w:pPr>
      <w:pBdr>
        <w:top w:val="single" w:sz="6" w:space="10" w:color="D5E2E7"/>
      </w:pBdr>
      <w:spacing w:before="600" w:after="60"/>
      <w:jc w:val="center"/>
    </w:pPr>
    <w:rPr>
      <w:color w:val="71808F"/>
      <w:sz w:val="18"/>
      <w:szCs w:val="18"/>
    </w:rPr>
  </w:style>
  <w:style w:type="paragraph" w:customStyle="1" w:styleId="badge">
    <w:name w:val="badge"/>
    <w:basedOn w:val="a"/>
    <w:pPr>
      <w:spacing w:before="60" w:after="60"/>
    </w:pPr>
  </w:style>
  <w:style w:type="paragraph" w:customStyle="1" w:styleId="11">
    <w:name w:val="副标题1"/>
    <w:basedOn w:val="a"/>
    <w:pPr>
      <w:spacing w:before="60" w:after="60"/>
    </w:pPr>
  </w:style>
  <w:style w:type="paragraph" w:customStyle="1" w:styleId="edition">
    <w:name w:val="edition"/>
    <w:basedOn w:val="a"/>
    <w:pPr>
      <w:spacing w:before="60" w:after="60"/>
    </w:pPr>
  </w:style>
  <w:style w:type="paragraph" w:customStyle="1" w:styleId="badge1">
    <w:name w:val="badge1"/>
    <w:basedOn w:val="a"/>
    <w:pPr>
      <w:shd w:val="clear" w:color="auto" w:fill="E6F3F1"/>
      <w:spacing w:before="100" w:after="400"/>
    </w:pPr>
    <w:rPr>
      <w:color w:val="176A67"/>
      <w:spacing w:val="30"/>
      <w:sz w:val="20"/>
      <w:szCs w:val="20"/>
    </w:rPr>
  </w:style>
  <w:style w:type="paragraph" w:customStyle="1" w:styleId="subtitle1">
    <w:name w:val="subtitle1"/>
    <w:basedOn w:val="a"/>
    <w:pPr>
      <w:spacing w:before="100" w:after="640"/>
    </w:pPr>
    <w:rPr>
      <w:color w:val="50677A"/>
      <w:sz w:val="30"/>
      <w:szCs w:val="30"/>
    </w:rPr>
  </w:style>
  <w:style w:type="paragraph" w:customStyle="1" w:styleId="edition1">
    <w:name w:val="edition1"/>
    <w:basedOn w:val="a"/>
    <w:pPr>
      <w:spacing w:before="100" w:after="960"/>
    </w:pPr>
    <w:rPr>
      <w:b/>
      <w:bCs/>
      <w:color w:val="2D7285"/>
    </w:rPr>
  </w:style>
  <w:style w:type="paragraph" w:styleId="a5">
    <w:name w:val="header"/>
    <w:basedOn w:val="a"/>
    <w:link w:val="a6"/>
    <w:uiPriority w:val="99"/>
    <w:unhideWhenUsed/>
    <w:rsid w:val="006076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07608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076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0760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181061">
      <w:marLeft w:val="0"/>
      <w:marRight w:val="0"/>
      <w:marTop w:val="100"/>
      <w:marBottom w:val="6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9511">
      <w:marLeft w:val="0"/>
      <w:marRight w:val="0"/>
      <w:marTop w:val="240"/>
      <w:marBottom w:val="240"/>
      <w:divBdr>
        <w:top w:val="none" w:sz="0" w:space="0" w:color="auto"/>
        <w:left w:val="single" w:sz="24" w:space="15" w:color="2A9590"/>
        <w:bottom w:val="none" w:sz="0" w:space="0" w:color="auto"/>
        <w:right w:val="none" w:sz="0" w:space="0" w:color="auto"/>
      </w:divBdr>
    </w:div>
    <w:div w:id="798381792">
      <w:marLeft w:val="0"/>
      <w:marRight w:val="0"/>
      <w:marTop w:val="200"/>
      <w:marBottom w:val="200"/>
      <w:divBdr>
        <w:top w:val="none" w:sz="0" w:space="0" w:color="auto"/>
        <w:left w:val="single" w:sz="24" w:space="13" w:color="CF6D5B"/>
        <w:bottom w:val="none" w:sz="0" w:space="0" w:color="auto"/>
        <w:right w:val="none" w:sz="0" w:space="0" w:color="auto"/>
      </w:divBdr>
    </w:div>
    <w:div w:id="856383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017">
      <w:marLeft w:val="0"/>
      <w:marRight w:val="0"/>
      <w:marTop w:val="600"/>
      <w:marBottom w:val="0"/>
      <w:divBdr>
        <w:top w:val="single" w:sz="6" w:space="10" w:color="D5E2E7"/>
        <w:left w:val="none" w:sz="0" w:space="0" w:color="auto"/>
        <w:bottom w:val="none" w:sz="0" w:space="0" w:color="auto"/>
        <w:right w:val="none" w:sz="0" w:space="0" w:color="auto"/>
      </w:divBdr>
    </w:div>
    <w:div w:id="1090858624">
      <w:marLeft w:val="0"/>
      <w:marRight w:val="0"/>
      <w:marTop w:val="200"/>
      <w:marBottom w:val="200"/>
      <w:divBdr>
        <w:top w:val="none" w:sz="0" w:space="0" w:color="auto"/>
        <w:left w:val="single" w:sz="24" w:space="13" w:color="8199A9"/>
        <w:bottom w:val="none" w:sz="0" w:space="0" w:color="auto"/>
        <w:right w:val="none" w:sz="0" w:space="0" w:color="auto"/>
      </w:divBdr>
    </w:div>
    <w:div w:id="1659115334">
      <w:marLeft w:val="0"/>
      <w:marRight w:val="0"/>
      <w:marTop w:val="200"/>
      <w:marBottom w:val="200"/>
      <w:divBdr>
        <w:top w:val="single" w:sz="6" w:space="12" w:color="D6E3EA"/>
        <w:left w:val="single" w:sz="6" w:space="15" w:color="D6E3EA"/>
        <w:bottom w:val="single" w:sz="6" w:space="12" w:color="D6E3EA"/>
        <w:right w:val="single" w:sz="6" w:space="15" w:color="D6E3EA"/>
      </w:divBdr>
    </w:div>
    <w:div w:id="1776243590">
      <w:marLeft w:val="0"/>
      <w:marRight w:val="0"/>
      <w:marTop w:val="200"/>
      <w:marBottom w:val="200"/>
      <w:divBdr>
        <w:top w:val="single" w:sz="6" w:space="10" w:color="F0D2A7"/>
        <w:left w:val="single" w:sz="6" w:space="13" w:color="F0D2A7"/>
        <w:bottom w:val="single" w:sz="6" w:space="10" w:color="F0D2A7"/>
        <w:right w:val="single" w:sz="6" w:space="13" w:color="F0D2A7"/>
      </w:divBdr>
    </w:div>
    <w:div w:id="1879780943">
      <w:marLeft w:val="0"/>
      <w:marRight w:val="0"/>
      <w:marTop w:val="0"/>
      <w:marBottom w:val="4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3392">
      <w:marLeft w:val="0"/>
      <w:marRight w:val="0"/>
      <w:marTop w:val="0"/>
      <w:marBottom w:val="9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4329</Words>
  <Characters>4915</Characters>
  <Application>Microsoft Office Word</Application>
  <DocSecurity>0</DocSecurity>
  <Lines>428</Lines>
  <Paragraphs>312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班务通项目实施方案</dc:title>
  <dc:subject/>
  <dc:creator>大奇 周</dc:creator>
  <cp:keywords/>
  <dc:description/>
  <cp:lastModifiedBy>大奇 周</cp:lastModifiedBy>
  <cp:revision>3</cp:revision>
  <dcterms:created xsi:type="dcterms:W3CDTF">2026-10-24T08:08:00Z</dcterms:created>
  <dcterms:modified xsi:type="dcterms:W3CDTF">2026-10-24T08:09:00Z</dcterms:modified>
</cp:coreProperties>
</file>