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5E283" w14:textId="77777777" w:rsidR="009C086F" w:rsidRPr="009C086F" w:rsidRDefault="009C086F" w:rsidP="009C086F">
      <w:pPr>
        <w:rPr>
          <w:b/>
          <w:bCs/>
          <w:lang w:val="en-US"/>
        </w:rPr>
      </w:pPr>
      <w:r w:rsidRPr="009C086F">
        <w:rPr>
          <w:b/>
          <w:bCs/>
          <w:lang w:val="en-US"/>
        </w:rPr>
        <w:t>Notes and questions about the results</w:t>
      </w:r>
    </w:p>
    <w:p w14:paraId="65F26725" w14:textId="6E6FD20B" w:rsidR="00734D91" w:rsidRDefault="00734D91" w:rsidP="009C086F">
      <w:pPr>
        <w:rPr>
          <w:lang w:val="en-US"/>
        </w:rPr>
      </w:pPr>
      <w:r>
        <w:rPr>
          <w:lang w:val="en-US"/>
        </w:rPr>
        <w:t>The results graphs are organized in folders according to the data rates. Each graph displays the average/standard deviation of 3-6 simulations of 60 seconds, CBR with 1460B packets, 1 point to point link in different distances – 10-100km.</w:t>
      </w:r>
      <w:bookmarkStart w:id="0" w:name="_GoBack"/>
      <w:bookmarkEnd w:id="0"/>
    </w:p>
    <w:p w14:paraId="2D8FBC18" w14:textId="11F7AE9D" w:rsidR="009C086F" w:rsidRDefault="009C086F" w:rsidP="009C086F">
      <w:pPr>
        <w:rPr>
          <w:lang w:val="en-US"/>
        </w:rPr>
      </w:pPr>
      <w:r>
        <w:rPr>
          <w:lang w:val="en-US"/>
        </w:rPr>
        <w:t>As we can see, there is a drop in the goodput in data rates higher than 2 Mbps (for all SlotTimes values including the standard).</w:t>
      </w:r>
    </w:p>
    <w:p w14:paraId="79234CB6" w14:textId="5347C448" w:rsidR="009C086F" w:rsidRDefault="009C086F" w:rsidP="009C086F">
      <w:pPr>
        <w:rPr>
          <w:lang w:val="en-US"/>
        </w:rPr>
      </w:pPr>
      <w:r>
        <w:rPr>
          <w:lang w:val="en-US"/>
        </w:rPr>
        <w:t>The weird thing is that in 3Mbps and 4Mbps, the goodput is more or less the same as in 2Mbps (about 1.5Mbps for the standard SlotTime).</w:t>
      </w:r>
    </w:p>
    <w:p w14:paraId="0341D1DB" w14:textId="6B2A68D0" w:rsidR="009C086F" w:rsidRDefault="009C086F" w:rsidP="009C086F">
      <w:pPr>
        <w:rPr>
          <w:lang w:val="en-US"/>
        </w:rPr>
      </w:pPr>
      <w:r>
        <w:rPr>
          <w:lang w:val="en-US"/>
        </w:rPr>
        <w:t>I assume that it could happen due to the relatively small PHY rate I used – 6Mbps. I have done some calculations, and the transmission time of one 1460B packet in this rate is 0.002 seconds. The inter arrival times in each data rate are as follows: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96"/>
        <w:gridCol w:w="2296"/>
      </w:tblGrid>
      <w:tr w:rsidR="009C086F" w14:paraId="638B4FC4" w14:textId="77777777" w:rsidTr="009C086F">
        <w:trPr>
          <w:trHeight w:val="415"/>
        </w:trPr>
        <w:tc>
          <w:tcPr>
            <w:tcW w:w="2296" w:type="dxa"/>
          </w:tcPr>
          <w:p w14:paraId="649609E2" w14:textId="16E501EE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Data Rate (Mbps)</w:t>
            </w:r>
          </w:p>
        </w:tc>
        <w:tc>
          <w:tcPr>
            <w:tcW w:w="2296" w:type="dxa"/>
          </w:tcPr>
          <w:p w14:paraId="6B06161D" w14:textId="5AC9DEB2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Inter Arrival Time (s)</w:t>
            </w:r>
          </w:p>
        </w:tc>
      </w:tr>
      <w:tr w:rsidR="009C086F" w14:paraId="2744465E" w14:textId="77777777" w:rsidTr="009C086F">
        <w:trPr>
          <w:trHeight w:val="415"/>
        </w:trPr>
        <w:tc>
          <w:tcPr>
            <w:tcW w:w="2296" w:type="dxa"/>
          </w:tcPr>
          <w:p w14:paraId="72800E82" w14:textId="03E311DE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2296" w:type="dxa"/>
          </w:tcPr>
          <w:p w14:paraId="35B9782E" w14:textId="5637BCCA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0.1168</w:t>
            </w:r>
          </w:p>
        </w:tc>
      </w:tr>
      <w:tr w:rsidR="009C086F" w14:paraId="27F4688F" w14:textId="77777777" w:rsidTr="009C086F">
        <w:trPr>
          <w:trHeight w:val="415"/>
        </w:trPr>
        <w:tc>
          <w:tcPr>
            <w:tcW w:w="2296" w:type="dxa"/>
          </w:tcPr>
          <w:p w14:paraId="014C4CD5" w14:textId="39311278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296" w:type="dxa"/>
          </w:tcPr>
          <w:p w14:paraId="672C4232" w14:textId="5BBEE3C1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0.0117</w:t>
            </w:r>
          </w:p>
        </w:tc>
      </w:tr>
      <w:tr w:rsidR="009C086F" w14:paraId="69A633EC" w14:textId="77777777" w:rsidTr="009C086F">
        <w:trPr>
          <w:trHeight w:val="400"/>
        </w:trPr>
        <w:tc>
          <w:tcPr>
            <w:tcW w:w="2296" w:type="dxa"/>
          </w:tcPr>
          <w:p w14:paraId="665C0692" w14:textId="2A9E4E80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296" w:type="dxa"/>
          </w:tcPr>
          <w:p w14:paraId="7374F9F5" w14:textId="45344EB6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0.0058</w:t>
            </w:r>
          </w:p>
        </w:tc>
      </w:tr>
      <w:tr w:rsidR="009C086F" w14:paraId="54E5994D" w14:textId="77777777" w:rsidTr="009C086F">
        <w:trPr>
          <w:trHeight w:val="415"/>
        </w:trPr>
        <w:tc>
          <w:tcPr>
            <w:tcW w:w="2296" w:type="dxa"/>
          </w:tcPr>
          <w:p w14:paraId="2822D1C2" w14:textId="1636543A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296" w:type="dxa"/>
          </w:tcPr>
          <w:p w14:paraId="5AD5BDF7" w14:textId="02BC6FAB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0.0035</w:t>
            </w:r>
          </w:p>
        </w:tc>
      </w:tr>
      <w:tr w:rsidR="009C086F" w14:paraId="4AA73F25" w14:textId="77777777" w:rsidTr="009C086F">
        <w:trPr>
          <w:trHeight w:val="415"/>
        </w:trPr>
        <w:tc>
          <w:tcPr>
            <w:tcW w:w="2296" w:type="dxa"/>
          </w:tcPr>
          <w:p w14:paraId="07370062" w14:textId="3D49F2BD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96" w:type="dxa"/>
          </w:tcPr>
          <w:p w14:paraId="6416682C" w14:textId="1214948B" w:rsidR="009C086F" w:rsidRDefault="009C086F" w:rsidP="009C086F">
            <w:pPr>
              <w:rPr>
                <w:lang w:val="en-US"/>
              </w:rPr>
            </w:pPr>
            <w:r>
              <w:rPr>
                <w:lang w:val="en-US"/>
              </w:rPr>
              <w:t>0.0029</w:t>
            </w:r>
          </w:p>
        </w:tc>
      </w:tr>
    </w:tbl>
    <w:p w14:paraId="5503F616" w14:textId="396A3025" w:rsidR="009C086F" w:rsidRDefault="009C086F" w:rsidP="009C086F">
      <w:pPr>
        <w:rPr>
          <w:lang w:val="en-US"/>
        </w:rPr>
      </w:pPr>
    </w:p>
    <w:p w14:paraId="20CE11A0" w14:textId="7ED2B60B" w:rsidR="009C086F" w:rsidRDefault="009C086F" w:rsidP="009C086F">
      <w:pPr>
        <w:rPr>
          <w:lang w:val="en-US"/>
        </w:rPr>
      </w:pPr>
      <w:r>
        <w:rPr>
          <w:lang w:val="en-US"/>
        </w:rPr>
        <w:t>So it could be that in the higher rates, the IAT was too small comparing to the packet transmission time. Considering the big APD, I guess that a lot of packets haven’t had a chance to be sent, they stayed in the queue all long the simulation.</w:t>
      </w:r>
    </w:p>
    <w:p w14:paraId="39C5D26F" w14:textId="72DAF36B" w:rsidR="009C086F" w:rsidRDefault="009C086F" w:rsidP="009C086F">
      <w:pPr>
        <w:rPr>
          <w:lang w:val="en-US"/>
        </w:rPr>
      </w:pPr>
      <w:r>
        <w:rPr>
          <w:lang w:val="en-US"/>
        </w:rPr>
        <w:t>I  think that increasing the PHY rate might change the</w:t>
      </w:r>
      <w:r w:rsidR="00BD70D8">
        <w:rPr>
          <w:lang w:val="en-US"/>
        </w:rPr>
        <w:t xml:space="preserve"> results. What do you think?</w:t>
      </w:r>
    </w:p>
    <w:p w14:paraId="1009A880" w14:textId="77777777" w:rsidR="009C086F" w:rsidRPr="009C086F" w:rsidRDefault="009C086F" w:rsidP="009C086F">
      <w:pPr>
        <w:rPr>
          <w:lang w:val="en-US"/>
        </w:rPr>
      </w:pPr>
    </w:p>
    <w:sectPr w:rsidR="009C086F" w:rsidRPr="009C0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6F"/>
    <w:rsid w:val="000D5E39"/>
    <w:rsid w:val="00734D91"/>
    <w:rsid w:val="009C086F"/>
    <w:rsid w:val="00BD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0130"/>
  <w15:chartTrackingRefBased/>
  <w15:docId w15:val="{3280E137-CF8B-410A-969A-C4BE79F0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0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Saban, Oren (GE Healthcare)</dc:creator>
  <cp:keywords/>
  <dc:description/>
  <cp:lastModifiedBy>Saban, Oren (GE Healthcare)</cp:lastModifiedBy>
  <cp:revision>2</cp:revision>
  <dcterms:created xsi:type="dcterms:W3CDTF">2020-05-23T06:42:00Z</dcterms:created>
  <dcterms:modified xsi:type="dcterms:W3CDTF">2020-05-23T07:01:00Z</dcterms:modified>
</cp:coreProperties>
</file>