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6745" w14:textId="131A402D" w:rsidR="00D4299D" w:rsidRPr="00923ADA" w:rsidRDefault="00923ADA" w:rsidP="00D4299D">
      <w:r>
        <w:rPr>
          <w:rFonts w:ascii="Georgia" w:eastAsia="Times New Roman" w:hAnsi="Georgia" w:cs="Arial"/>
          <w:b/>
          <w:bCs/>
          <w:noProof/>
          <w:color w:val="000000"/>
          <w:sz w:val="42"/>
          <w:szCs w:val="42"/>
          <w:lang w:eastAsia="es-MX"/>
        </w:rPr>
        <w:drawing>
          <wp:anchor distT="0" distB="0" distL="114300" distR="114300" simplePos="0" relativeHeight="251658240" behindDoc="0" locked="0" layoutInCell="1" allowOverlap="1" wp14:anchorId="118E7B76" wp14:editId="5E4BF143">
            <wp:simplePos x="0" y="0"/>
            <wp:positionH relativeFrom="margin">
              <wp:posOffset>2240280</wp:posOffset>
            </wp:positionH>
            <wp:positionV relativeFrom="paragraph">
              <wp:posOffset>6350</wp:posOffset>
            </wp:positionV>
            <wp:extent cx="2270760" cy="1782445"/>
            <wp:effectExtent l="0" t="0" r="0" b="8255"/>
            <wp:wrapTopAndBottom/>
            <wp:docPr id="5" name="0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68989A" w14:textId="56649461" w:rsidR="00554F56" w:rsidRPr="00CD55A1" w:rsidRDefault="00554F56" w:rsidP="00923ADA">
      <w:pPr>
        <w:jc w:val="center"/>
        <w:rPr>
          <w:rFonts w:ascii="Georgia" w:hAnsi="Georgia"/>
          <w:b/>
          <w:bCs/>
          <w:color w:val="00B050"/>
          <w:sz w:val="32"/>
          <w:szCs w:val="32"/>
          <w:lang w:eastAsia="es-MX"/>
        </w:rPr>
      </w:pPr>
      <w:r w:rsidRPr="00CD55A1">
        <w:rPr>
          <w:rFonts w:ascii="Georgia" w:hAnsi="Georgia"/>
          <w:b/>
          <w:bCs/>
          <w:color w:val="00B050"/>
          <w:sz w:val="32"/>
          <w:szCs w:val="32"/>
          <w:lang w:eastAsia="es-MX"/>
        </w:rPr>
        <w:t>LA FEDERACIÓN FUTBOLITO DE MONTERREY NUEVO LEON</w:t>
      </w:r>
    </w:p>
    <w:p w14:paraId="6B9D3802" w14:textId="77777777" w:rsidR="00923ADA" w:rsidRPr="00923ADA" w:rsidRDefault="00923ADA" w:rsidP="00923ADA">
      <w:pPr>
        <w:jc w:val="center"/>
        <w:rPr>
          <w:rFonts w:ascii="Georgia" w:hAnsi="Georgia"/>
          <w:b/>
          <w:bCs/>
          <w:sz w:val="32"/>
          <w:szCs w:val="32"/>
          <w:lang w:eastAsia="es-MX"/>
        </w:rPr>
      </w:pPr>
    </w:p>
    <w:p w14:paraId="6BB354FD" w14:textId="2C87A40A" w:rsidR="00554F56" w:rsidRPr="00923ADA" w:rsidRDefault="00554F56" w:rsidP="00923ADA">
      <w:pPr>
        <w:jc w:val="center"/>
        <w:rPr>
          <w:rFonts w:ascii="Georgia" w:hAnsi="Georgia"/>
          <w:b/>
          <w:bCs/>
          <w:sz w:val="26"/>
          <w:szCs w:val="26"/>
          <w:lang w:eastAsia="es-MX"/>
        </w:rPr>
      </w:pPr>
      <w:r w:rsidRPr="00923ADA">
        <w:rPr>
          <w:rFonts w:ascii="Georgia" w:hAnsi="Georgia"/>
          <w:b/>
          <w:bCs/>
          <w:sz w:val="26"/>
          <w:szCs w:val="26"/>
          <w:lang w:eastAsia="es-MX"/>
        </w:rPr>
        <w:t>CONVOCA</w:t>
      </w:r>
    </w:p>
    <w:p w14:paraId="59D0504A" w14:textId="2FD22D27" w:rsidR="00554F56" w:rsidRPr="00DB5B50" w:rsidRDefault="00554F56" w:rsidP="00554F56">
      <w:pPr>
        <w:shd w:val="clear" w:color="auto" w:fill="FFFFFF"/>
        <w:spacing w:before="347" w:after="173"/>
        <w:jc w:val="center"/>
        <w:outlineLvl w:val="2"/>
        <w:rPr>
          <w:rFonts w:ascii="Arial" w:eastAsia="Times New Roman" w:hAnsi="Arial" w:cs="Arial"/>
          <w:b/>
          <w:bCs/>
          <w:lang w:eastAsia="es-MX"/>
        </w:rPr>
      </w:pPr>
      <w:r w:rsidRPr="00DB5B50">
        <w:rPr>
          <w:rFonts w:ascii="Arial" w:eastAsia="Times New Roman" w:hAnsi="Arial" w:cs="Arial"/>
          <w:b/>
          <w:bCs/>
          <w:lang w:eastAsia="es-MX"/>
        </w:rPr>
        <w:t>A TODOS LOS  ESTADOS DE LA REPUBLICA MEXICANA A PARTICIPAR EN EL TORNEO SE CAPAZ 2000-2003</w:t>
      </w:r>
    </w:p>
    <w:p w14:paraId="2378EEB2" w14:textId="459BCA33" w:rsidR="00554F56" w:rsidRPr="00DB5B50" w:rsidRDefault="00554F56" w:rsidP="006201D2">
      <w:pPr>
        <w:pStyle w:val="Prrafodelista"/>
        <w:numPr>
          <w:ilvl w:val="0"/>
          <w:numId w:val="1"/>
        </w:numPr>
        <w:shd w:val="clear" w:color="auto" w:fill="FFFFFF"/>
        <w:spacing w:after="173"/>
        <w:rPr>
          <w:rFonts w:ascii="Arial" w:eastAsia="Times New Roman" w:hAnsi="Arial" w:cs="Arial"/>
          <w:b/>
          <w:bCs/>
          <w:lang w:eastAsia="es-MX"/>
        </w:rPr>
      </w:pPr>
      <w:r w:rsidRPr="00DB5B50">
        <w:rPr>
          <w:rFonts w:ascii="Arial" w:eastAsia="Times New Roman" w:hAnsi="Arial" w:cs="Arial"/>
          <w:b/>
          <w:bCs/>
          <w:lang w:eastAsia="es-MX"/>
        </w:rPr>
        <w:t>LUGAR, FECHA Y HORA:</w:t>
      </w:r>
    </w:p>
    <w:p w14:paraId="7169DF0E" w14:textId="58C9C9D8" w:rsidR="00554F56" w:rsidRPr="00DB5B50" w:rsidRDefault="00554F56" w:rsidP="001611FC">
      <w:pPr>
        <w:ind w:left="720"/>
        <w:rPr>
          <w:rFonts w:ascii="Arial" w:hAnsi="Arial" w:cs="Arial"/>
        </w:rPr>
      </w:pPr>
      <w:r w:rsidRPr="00DB5B50">
        <w:rPr>
          <w:rFonts w:ascii="Arial" w:hAnsi="Arial" w:cs="Arial"/>
        </w:rPr>
        <w:t>Lugar: Canchas de las Lomas sobre Avenida Lincoln, Municipio García</w:t>
      </w:r>
    </w:p>
    <w:p w14:paraId="059F055D" w14:textId="4102320E" w:rsidR="00554F56" w:rsidRPr="00DB5B50" w:rsidRDefault="00554F56" w:rsidP="001611FC">
      <w:pPr>
        <w:ind w:left="720"/>
        <w:rPr>
          <w:rFonts w:ascii="Arial" w:hAnsi="Arial" w:cs="Arial"/>
        </w:rPr>
      </w:pPr>
      <w:r w:rsidRPr="00DB5B50">
        <w:rPr>
          <w:rFonts w:ascii="Arial" w:hAnsi="Arial" w:cs="Arial"/>
        </w:rPr>
        <w:t xml:space="preserve">Fecha: </w:t>
      </w:r>
      <w:r w:rsidR="007242DC" w:rsidRPr="00DB5B50">
        <w:rPr>
          <w:rFonts w:ascii="Arial" w:hAnsi="Arial" w:cs="Arial"/>
        </w:rPr>
        <w:t>30</w:t>
      </w:r>
      <w:r w:rsidRPr="00DB5B50">
        <w:rPr>
          <w:rFonts w:ascii="Arial" w:hAnsi="Arial" w:cs="Arial"/>
        </w:rPr>
        <w:t xml:space="preserve"> </w:t>
      </w:r>
      <w:r w:rsidR="006201D2" w:rsidRPr="00DB5B50">
        <w:rPr>
          <w:rFonts w:ascii="Arial" w:hAnsi="Arial" w:cs="Arial"/>
        </w:rPr>
        <w:t xml:space="preserve">mayo </w:t>
      </w:r>
      <w:r w:rsidRPr="00DB5B50">
        <w:rPr>
          <w:rFonts w:ascii="Arial" w:hAnsi="Arial" w:cs="Arial"/>
        </w:rPr>
        <w:t xml:space="preserve"> 2022</w:t>
      </w:r>
    </w:p>
    <w:p w14:paraId="409D7C34" w14:textId="77777777" w:rsidR="00554F56" w:rsidRPr="00DB5B50" w:rsidRDefault="00554F56" w:rsidP="001611FC">
      <w:pPr>
        <w:ind w:left="720"/>
        <w:rPr>
          <w:rFonts w:ascii="Arial" w:hAnsi="Arial" w:cs="Arial"/>
        </w:rPr>
      </w:pPr>
      <w:r w:rsidRPr="00DB5B50">
        <w:rPr>
          <w:rFonts w:ascii="Arial" w:hAnsi="Arial" w:cs="Arial"/>
        </w:rPr>
        <w:t>Hora de inicio: 9:00 a.m</w:t>
      </w:r>
    </w:p>
    <w:p w14:paraId="74B2B24D" w14:textId="08016D7E" w:rsidR="00554F56" w:rsidRPr="00DB5B50" w:rsidRDefault="00554F56" w:rsidP="001611FC">
      <w:pPr>
        <w:ind w:left="720"/>
        <w:rPr>
          <w:rFonts w:ascii="Arial" w:hAnsi="Arial" w:cs="Arial"/>
        </w:rPr>
      </w:pPr>
      <w:r w:rsidRPr="00DB5B50">
        <w:rPr>
          <w:rFonts w:ascii="Arial" w:hAnsi="Arial" w:cs="Arial"/>
        </w:rPr>
        <w:t xml:space="preserve">Hora de finalización: </w:t>
      </w:r>
      <w:r w:rsidR="006201D2" w:rsidRPr="00DB5B50">
        <w:rPr>
          <w:rFonts w:ascii="Arial" w:hAnsi="Arial" w:cs="Arial"/>
        </w:rPr>
        <w:t>1:00</w:t>
      </w:r>
      <w:r w:rsidRPr="00DB5B50">
        <w:rPr>
          <w:rFonts w:ascii="Arial" w:hAnsi="Arial" w:cs="Arial"/>
        </w:rPr>
        <w:t xml:space="preserve"> p.m</w:t>
      </w:r>
    </w:p>
    <w:p w14:paraId="066F24E5" w14:textId="72CC8104" w:rsidR="00554F56" w:rsidRPr="00DB5B50" w:rsidRDefault="00554F56" w:rsidP="001611FC">
      <w:pPr>
        <w:shd w:val="clear" w:color="auto" w:fill="FFFFFF"/>
        <w:spacing w:after="173"/>
        <w:ind w:left="720"/>
        <w:rPr>
          <w:rFonts w:ascii="Arial" w:hAnsi="Arial" w:cs="Arial"/>
        </w:rPr>
      </w:pPr>
      <w:r w:rsidRPr="00DB5B50">
        <w:rPr>
          <w:rFonts w:ascii="Arial" w:hAnsi="Arial" w:cs="Arial"/>
        </w:rPr>
        <w:t xml:space="preserve">Frecuencia: </w:t>
      </w:r>
      <w:r w:rsidR="006201D2" w:rsidRPr="00DB5B50">
        <w:rPr>
          <w:rFonts w:ascii="Arial" w:hAnsi="Arial" w:cs="Arial"/>
        </w:rPr>
        <w:t>2</w:t>
      </w:r>
      <w:r w:rsidRPr="00DB5B50">
        <w:rPr>
          <w:rFonts w:ascii="Arial" w:hAnsi="Arial" w:cs="Arial"/>
        </w:rPr>
        <w:t xml:space="preserve"> partido</w:t>
      </w:r>
      <w:r w:rsidR="006201D2" w:rsidRPr="00DB5B50">
        <w:rPr>
          <w:rFonts w:ascii="Arial" w:hAnsi="Arial" w:cs="Arial"/>
        </w:rPr>
        <w:t>s</w:t>
      </w:r>
      <w:r w:rsidRPr="00DB5B50">
        <w:rPr>
          <w:rFonts w:ascii="Arial" w:hAnsi="Arial" w:cs="Arial"/>
        </w:rPr>
        <w:t xml:space="preserve"> por día, </w:t>
      </w:r>
      <w:r w:rsidR="006201D2" w:rsidRPr="00DB5B50">
        <w:rPr>
          <w:rFonts w:ascii="Arial" w:hAnsi="Arial" w:cs="Arial"/>
        </w:rPr>
        <w:t xml:space="preserve">por 15 </w:t>
      </w:r>
      <w:r w:rsidRPr="00DB5B50">
        <w:rPr>
          <w:rFonts w:ascii="Arial" w:hAnsi="Arial" w:cs="Arial"/>
        </w:rPr>
        <w:t>días</w:t>
      </w:r>
    </w:p>
    <w:p w14:paraId="62E2731F" w14:textId="56ED6175" w:rsidR="0007787E" w:rsidRPr="00DB5B50" w:rsidRDefault="006201D2" w:rsidP="001611F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DB5B50">
        <w:rPr>
          <w:rFonts w:ascii="Arial" w:hAnsi="Arial" w:cs="Arial"/>
          <w:b/>
          <w:bCs/>
        </w:rPr>
        <w:t>CATEGORÍA</w:t>
      </w:r>
    </w:p>
    <w:p w14:paraId="2B9C6899" w14:textId="4C69C2B5" w:rsidR="006201D2" w:rsidRPr="00DB5B50" w:rsidRDefault="001611FC" w:rsidP="001611FC">
      <w:pPr>
        <w:ind w:left="360"/>
        <w:rPr>
          <w:rFonts w:ascii="Arial" w:hAnsi="Arial" w:cs="Arial"/>
        </w:rPr>
      </w:pPr>
      <w:r w:rsidRPr="00DB5B50">
        <w:rPr>
          <w:rFonts w:ascii="Arial" w:hAnsi="Arial" w:cs="Arial"/>
        </w:rPr>
        <w:t xml:space="preserve">     </w:t>
      </w:r>
      <w:r w:rsidR="006201D2" w:rsidRPr="00DB5B50">
        <w:rPr>
          <w:rFonts w:ascii="Arial" w:hAnsi="Arial" w:cs="Arial"/>
        </w:rPr>
        <w:t>Femenil y Varonil</w:t>
      </w:r>
    </w:p>
    <w:p w14:paraId="105F8401" w14:textId="77777777" w:rsidR="001611FC" w:rsidRPr="00DB5B50" w:rsidRDefault="001611FC" w:rsidP="001611FC">
      <w:pPr>
        <w:ind w:left="360"/>
        <w:rPr>
          <w:rFonts w:ascii="Arial" w:hAnsi="Arial" w:cs="Arial"/>
        </w:rPr>
      </w:pPr>
    </w:p>
    <w:p w14:paraId="57CF4B11" w14:textId="0FF79F90" w:rsidR="006201D2" w:rsidRPr="00DB5B50" w:rsidRDefault="006201D2" w:rsidP="006201D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DB5B50">
        <w:rPr>
          <w:rFonts w:ascii="Arial" w:hAnsi="Arial" w:cs="Arial"/>
          <w:b/>
          <w:bCs/>
        </w:rPr>
        <w:t>REQUISITOS PARA PARTICIPAR</w:t>
      </w:r>
    </w:p>
    <w:p w14:paraId="23971E64" w14:textId="14768A62" w:rsidR="00DB5B50" w:rsidRPr="00DB5B50" w:rsidRDefault="006201D2" w:rsidP="00CD55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D55A1">
        <w:rPr>
          <w:rFonts w:ascii="Arial" w:hAnsi="Arial" w:cs="Arial"/>
        </w:rPr>
        <w:t>De</w:t>
      </w:r>
      <w:r w:rsidR="00CD55A1" w:rsidRPr="00CD55A1">
        <w:rPr>
          <w:rFonts w:ascii="Arial" w:hAnsi="Arial" w:cs="Arial"/>
        </w:rPr>
        <w:t>b</w:t>
      </w:r>
      <w:r w:rsidRPr="00CD55A1">
        <w:rPr>
          <w:rFonts w:ascii="Arial" w:hAnsi="Arial" w:cs="Arial"/>
        </w:rPr>
        <w:t>en</w:t>
      </w:r>
      <w:r w:rsidRPr="00DB5B50">
        <w:rPr>
          <w:rFonts w:ascii="Arial" w:hAnsi="Arial" w:cs="Arial"/>
        </w:rPr>
        <w:t xml:space="preserve"> ser de la edad solicitada</w:t>
      </w:r>
    </w:p>
    <w:p w14:paraId="3BD421C7" w14:textId="33EDAFFC" w:rsidR="006201D2" w:rsidRPr="00DB5B50" w:rsidRDefault="006201D2" w:rsidP="00CD55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5B50">
        <w:rPr>
          <w:rFonts w:ascii="Arial" w:hAnsi="Arial" w:cs="Arial"/>
        </w:rPr>
        <w:t>De</w:t>
      </w:r>
      <w:r w:rsidR="00DB5B50" w:rsidRPr="00DB5B50">
        <w:rPr>
          <w:rFonts w:ascii="Arial" w:hAnsi="Arial" w:cs="Arial"/>
        </w:rPr>
        <w:t>b</w:t>
      </w:r>
      <w:r w:rsidRPr="00DB5B50">
        <w:rPr>
          <w:rFonts w:ascii="Arial" w:hAnsi="Arial" w:cs="Arial"/>
        </w:rPr>
        <w:t>en de ser exactamente solo 11 jugadores</w:t>
      </w:r>
    </w:p>
    <w:p w14:paraId="5F82C1E1" w14:textId="33FAB48F" w:rsidR="006201D2" w:rsidRPr="00DB5B50" w:rsidRDefault="006201D2" w:rsidP="00CD55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5B50">
        <w:rPr>
          <w:rFonts w:ascii="Arial" w:hAnsi="Arial" w:cs="Arial"/>
        </w:rPr>
        <w:t xml:space="preserve">El equipo </w:t>
      </w:r>
      <w:r w:rsidR="001611FC" w:rsidRPr="00DB5B50">
        <w:rPr>
          <w:rFonts w:ascii="Arial" w:hAnsi="Arial" w:cs="Arial"/>
        </w:rPr>
        <w:t>debe tener</w:t>
      </w:r>
      <w:r w:rsidRPr="00DB5B50">
        <w:rPr>
          <w:rFonts w:ascii="Arial" w:hAnsi="Arial" w:cs="Arial"/>
        </w:rPr>
        <w:t xml:space="preserve"> forzosamente nombre</w:t>
      </w:r>
    </w:p>
    <w:p w14:paraId="6ACBF786" w14:textId="78DF9241" w:rsidR="006201D2" w:rsidRPr="00DB5B50" w:rsidRDefault="001611FC" w:rsidP="00CD55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5B50">
        <w:rPr>
          <w:rFonts w:ascii="Arial" w:hAnsi="Arial" w:cs="Arial"/>
        </w:rPr>
        <w:t>Deben tener</w:t>
      </w:r>
      <w:r w:rsidR="006201D2" w:rsidRPr="00DB5B50">
        <w:rPr>
          <w:rFonts w:ascii="Arial" w:hAnsi="Arial" w:cs="Arial"/>
        </w:rPr>
        <w:t xml:space="preserve"> uniforme </w:t>
      </w:r>
    </w:p>
    <w:p w14:paraId="2AFD5354" w14:textId="26AA933F" w:rsidR="006201D2" w:rsidRPr="00DB5B50" w:rsidRDefault="001611FC" w:rsidP="00CD55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5B50">
        <w:rPr>
          <w:rFonts w:ascii="Arial" w:hAnsi="Arial" w:cs="Arial"/>
        </w:rPr>
        <w:t>Deben tener</w:t>
      </w:r>
      <w:r w:rsidR="006201D2" w:rsidRPr="00DB5B50">
        <w:rPr>
          <w:rFonts w:ascii="Arial" w:hAnsi="Arial" w:cs="Arial"/>
        </w:rPr>
        <w:t xml:space="preserve"> un DT para que maneje cualquier situación</w:t>
      </w:r>
      <w:r w:rsidR="001B3A84" w:rsidRPr="00DB5B50">
        <w:rPr>
          <w:rFonts w:ascii="Arial" w:hAnsi="Arial" w:cs="Arial"/>
        </w:rPr>
        <w:t>.</w:t>
      </w:r>
    </w:p>
    <w:p w14:paraId="58A963F8" w14:textId="77777777" w:rsidR="00376A50" w:rsidRPr="00DB5B50" w:rsidRDefault="00376A50" w:rsidP="00DB5B50">
      <w:pPr>
        <w:rPr>
          <w:rFonts w:ascii="Arial" w:hAnsi="Arial" w:cs="Arial"/>
        </w:rPr>
      </w:pPr>
    </w:p>
    <w:p w14:paraId="712D296A" w14:textId="139370BD" w:rsidR="00966AAE" w:rsidRPr="00DB5B50" w:rsidRDefault="00966AAE" w:rsidP="00DB5B5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DB5B50">
        <w:rPr>
          <w:rFonts w:ascii="Arial" w:hAnsi="Arial" w:cs="Arial"/>
          <w:b/>
          <w:bCs/>
        </w:rPr>
        <w:t>INSCRIPCIONES</w:t>
      </w:r>
    </w:p>
    <w:p w14:paraId="74C1BA63" w14:textId="5036F1E6" w:rsidR="007242DC" w:rsidRPr="00DB5B50" w:rsidRDefault="007242DC" w:rsidP="00DB5B50">
      <w:pPr>
        <w:shd w:val="clear" w:color="auto" w:fill="FFFFFF"/>
        <w:ind w:left="708"/>
        <w:jc w:val="both"/>
        <w:rPr>
          <w:rFonts w:ascii="Arial" w:eastAsia="Times New Roman" w:hAnsi="Arial" w:cs="Arial"/>
          <w:lang w:eastAsia="es-MX"/>
        </w:rPr>
      </w:pPr>
      <w:r w:rsidRPr="00DB5B50">
        <w:rPr>
          <w:rFonts w:ascii="Arial" w:eastAsia="Times New Roman" w:hAnsi="Arial" w:cs="Arial"/>
          <w:lang w:eastAsia="es-MX"/>
        </w:rPr>
        <w:t xml:space="preserve">A partir de la publicación de la presente y hasta el 10 de </w:t>
      </w:r>
      <w:r w:rsidR="00CD55A1" w:rsidRPr="00DB5B50">
        <w:rPr>
          <w:rFonts w:ascii="Arial" w:eastAsia="Times New Roman" w:hAnsi="Arial" w:cs="Arial"/>
          <w:lang w:eastAsia="es-MX"/>
        </w:rPr>
        <w:t>mayo</w:t>
      </w:r>
      <w:r w:rsidRPr="00DB5B50">
        <w:rPr>
          <w:rFonts w:ascii="Arial" w:eastAsia="Times New Roman" w:hAnsi="Arial" w:cs="Arial"/>
          <w:lang w:eastAsia="es-MX"/>
        </w:rPr>
        <w:t xml:space="preserve"> a las 20:00 hrs</w:t>
      </w:r>
    </w:p>
    <w:p w14:paraId="4718592E" w14:textId="2AF46C01" w:rsidR="007242DC" w:rsidRPr="00DB5B50" w:rsidRDefault="007242DC" w:rsidP="00DB5B50">
      <w:pPr>
        <w:shd w:val="clear" w:color="auto" w:fill="FFFFFF"/>
        <w:ind w:left="708"/>
        <w:jc w:val="both"/>
        <w:rPr>
          <w:rFonts w:ascii="Arial" w:eastAsia="Times New Roman" w:hAnsi="Arial" w:cs="Arial"/>
          <w:lang w:eastAsia="es-MX"/>
        </w:rPr>
      </w:pPr>
      <w:r w:rsidRPr="00DB5B50">
        <w:rPr>
          <w:rFonts w:ascii="Arial" w:eastAsia="Times New Roman" w:hAnsi="Arial" w:cs="Arial"/>
          <w:lang w:eastAsia="es-MX"/>
        </w:rPr>
        <w:t>Pueden ser por la página web o ir directamente a las oficinas que estan por lomas.</w:t>
      </w:r>
    </w:p>
    <w:p w14:paraId="0C22253D" w14:textId="5C1EAC31" w:rsidR="007242DC" w:rsidRDefault="007242DC" w:rsidP="00DB5B50">
      <w:pPr>
        <w:shd w:val="clear" w:color="auto" w:fill="FFFFFF"/>
        <w:ind w:left="708"/>
        <w:jc w:val="both"/>
        <w:rPr>
          <w:rFonts w:ascii="Arial" w:eastAsia="Times New Roman" w:hAnsi="Arial" w:cs="Arial"/>
          <w:lang w:eastAsia="es-MX"/>
        </w:rPr>
      </w:pPr>
      <w:r w:rsidRPr="00DB5B50">
        <w:rPr>
          <w:rFonts w:ascii="Arial" w:eastAsia="Times New Roman" w:hAnsi="Arial" w:cs="Arial"/>
          <w:lang w:eastAsia="es-MX"/>
        </w:rPr>
        <w:t>Registro: </w:t>
      </w:r>
      <w:hyperlink r:id="rId8" w:history="1">
        <w:r w:rsidR="00DB5B50" w:rsidRPr="00CD7047">
          <w:rPr>
            <w:rStyle w:val="Hipervnculo"/>
            <w:rFonts w:ascii="Arial" w:eastAsia="Times New Roman" w:hAnsi="Arial" w:cs="Arial"/>
            <w:lang w:eastAsia="es-MX"/>
          </w:rPr>
          <w:t>https://docs.google.com/forms/d/e/1FAIpQLSfv5RiVBwviAwWDfiixTouV0PxqfRtaZuzRU0ZuyqcstG7ikw/viewform?usp=sf_link</w:t>
        </w:r>
      </w:hyperlink>
    </w:p>
    <w:p w14:paraId="05219DC8" w14:textId="47129955" w:rsidR="007242DC" w:rsidRPr="00DB5B50" w:rsidRDefault="007242DC" w:rsidP="00DB5B50">
      <w:pPr>
        <w:shd w:val="clear" w:color="auto" w:fill="FFFFFF"/>
        <w:ind w:left="708"/>
        <w:jc w:val="both"/>
        <w:rPr>
          <w:rFonts w:ascii="Arial" w:eastAsia="Times New Roman" w:hAnsi="Arial" w:cs="Arial"/>
          <w:lang w:eastAsia="es-MX"/>
        </w:rPr>
      </w:pPr>
      <w:r w:rsidRPr="00DB5B50">
        <w:rPr>
          <w:rFonts w:ascii="Arial" w:eastAsia="Times New Roman" w:hAnsi="Arial" w:cs="Arial"/>
          <w:lang w:eastAsia="es-MX"/>
        </w:rPr>
        <w:t>Cuota de recuperación: $550.00 por equipo</w:t>
      </w:r>
    </w:p>
    <w:p w14:paraId="2F9123DA" w14:textId="77777777" w:rsidR="00DB5B50" w:rsidRPr="00DB5B50" w:rsidRDefault="00DB5B50" w:rsidP="00DB5B50">
      <w:pPr>
        <w:shd w:val="clear" w:color="auto" w:fill="FFFFFF"/>
        <w:ind w:left="708"/>
        <w:jc w:val="both"/>
        <w:rPr>
          <w:rFonts w:ascii="Arial" w:eastAsia="Times New Roman" w:hAnsi="Arial" w:cs="Arial"/>
          <w:lang w:eastAsia="es-MX"/>
        </w:rPr>
      </w:pPr>
    </w:p>
    <w:p w14:paraId="43B62062" w14:textId="5995FECF" w:rsidR="00923ADA" w:rsidRPr="00CD55A1" w:rsidRDefault="007242DC" w:rsidP="00CD55A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DB5B50">
        <w:rPr>
          <w:rFonts w:ascii="Arial" w:hAnsi="Arial" w:cs="Arial"/>
          <w:b/>
          <w:bCs/>
        </w:rPr>
        <w:t>SISTEMA DE COMPETENCIA</w:t>
      </w:r>
    </w:p>
    <w:p w14:paraId="6C8D96C3" w14:textId="5E227CA0" w:rsidR="00D4299D" w:rsidRDefault="00141296" w:rsidP="00D4299D">
      <w:pPr>
        <w:pStyle w:val="Prrafodelista"/>
        <w:rPr>
          <w:rFonts w:ascii="Arial" w:eastAsia="Times New Roman" w:hAnsi="Arial" w:cs="Arial"/>
          <w:lang w:eastAsia="es-MX"/>
        </w:rPr>
      </w:pPr>
      <w:r w:rsidRPr="00D4299D">
        <w:rPr>
          <w:rFonts w:ascii="Arial" w:eastAsia="Times New Roman" w:hAnsi="Arial" w:cs="Arial"/>
          <w:lang w:eastAsia="es-MX"/>
        </w:rPr>
        <w:t>En la reunión, se explicará a los representantes de los equipos el reglamento de jueg</w:t>
      </w:r>
      <w:r w:rsidR="00D4299D">
        <w:rPr>
          <w:rFonts w:ascii="Arial" w:eastAsia="Times New Roman" w:hAnsi="Arial" w:cs="Arial"/>
          <w:lang w:eastAsia="es-MX"/>
        </w:rPr>
        <w:t xml:space="preserve">o </w:t>
      </w:r>
      <w:r w:rsidRPr="00D4299D">
        <w:rPr>
          <w:rFonts w:ascii="Arial" w:eastAsia="Times New Roman" w:hAnsi="Arial" w:cs="Arial"/>
          <w:lang w:eastAsia="es-MX"/>
        </w:rPr>
        <w:t>de fútbol 11.</w:t>
      </w:r>
    </w:p>
    <w:p w14:paraId="6917240E" w14:textId="7B3648A3" w:rsidR="007242DC" w:rsidRPr="00D4299D" w:rsidRDefault="00141296" w:rsidP="00D4299D">
      <w:pPr>
        <w:pStyle w:val="Prrafodelista"/>
        <w:rPr>
          <w:rFonts w:ascii="Arial" w:hAnsi="Arial" w:cs="Arial"/>
          <w:b/>
          <w:bCs/>
        </w:rPr>
      </w:pPr>
      <w:r w:rsidRPr="00D4299D">
        <w:rPr>
          <w:rFonts w:ascii="Arial" w:eastAsia="Times New Roman" w:hAnsi="Arial" w:cs="Arial"/>
          <w:lang w:eastAsia="es-MX"/>
        </w:rPr>
        <w:t>Cada equipo deberá cubrir una cuota de arbitraje de $120.00 por partido.</w:t>
      </w:r>
    </w:p>
    <w:p w14:paraId="0C4B6EC3" w14:textId="77777777" w:rsidR="00141296" w:rsidRPr="00DB5B50" w:rsidRDefault="00141296" w:rsidP="00141296">
      <w:pPr>
        <w:pStyle w:val="Prrafodelista"/>
        <w:rPr>
          <w:rFonts w:ascii="Arial" w:hAnsi="Arial" w:cs="Arial"/>
          <w:b/>
          <w:bCs/>
        </w:rPr>
      </w:pPr>
    </w:p>
    <w:p w14:paraId="69A814C9" w14:textId="63D0A26F" w:rsidR="00141296" w:rsidRPr="00DB5B50" w:rsidRDefault="00141296" w:rsidP="00DB5B5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DB5B50">
        <w:rPr>
          <w:rFonts w:ascii="Arial" w:hAnsi="Arial" w:cs="Arial"/>
          <w:b/>
          <w:bCs/>
        </w:rPr>
        <w:t>REGLAMENTACIÓN</w:t>
      </w:r>
    </w:p>
    <w:p w14:paraId="7B6E9C9E" w14:textId="215872F9" w:rsidR="00141296" w:rsidRPr="00DB5B50" w:rsidRDefault="00141296" w:rsidP="00D4299D">
      <w:pPr>
        <w:pStyle w:val="Prrafodelista"/>
        <w:rPr>
          <w:rFonts w:ascii="Arial" w:eastAsia="Times New Roman" w:hAnsi="Arial" w:cs="Arial"/>
          <w:lang w:eastAsia="es-MX"/>
        </w:rPr>
      </w:pPr>
      <w:r w:rsidRPr="00DB5B50">
        <w:rPr>
          <w:rFonts w:ascii="Arial" w:eastAsia="Times New Roman" w:hAnsi="Arial" w:cs="Arial"/>
          <w:lang w:eastAsia="es-MX"/>
        </w:rPr>
        <w:t>Se utilizará el reglamento vigente de futbol 11 como regulador de los encuentros.</w:t>
      </w:r>
    </w:p>
    <w:p w14:paraId="593F860F" w14:textId="77777777" w:rsidR="00DB5B50" w:rsidRPr="00DB5B50" w:rsidRDefault="00DB5B50" w:rsidP="00141296">
      <w:pPr>
        <w:pStyle w:val="Prrafodelista"/>
        <w:jc w:val="center"/>
        <w:rPr>
          <w:rFonts w:ascii="Arial" w:eastAsia="Times New Roman" w:hAnsi="Arial" w:cs="Arial"/>
          <w:lang w:eastAsia="es-MX"/>
        </w:rPr>
      </w:pPr>
    </w:p>
    <w:p w14:paraId="6D665D88" w14:textId="24CAB4FD" w:rsidR="00141296" w:rsidRPr="00DB5B50" w:rsidRDefault="00141296" w:rsidP="0014129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DB5B50">
        <w:rPr>
          <w:rFonts w:ascii="Arial" w:hAnsi="Arial" w:cs="Arial"/>
          <w:b/>
          <w:bCs/>
        </w:rPr>
        <w:t>JUECES</w:t>
      </w:r>
    </w:p>
    <w:p w14:paraId="62783FEB" w14:textId="7506D1DA" w:rsidR="00141296" w:rsidRPr="00DB5B50" w:rsidRDefault="00141296" w:rsidP="00DB5B50">
      <w:pPr>
        <w:pStyle w:val="Prrafodelista"/>
        <w:rPr>
          <w:rFonts w:ascii="Arial" w:eastAsia="Times New Roman" w:hAnsi="Arial" w:cs="Arial"/>
          <w:lang w:eastAsia="es-MX"/>
        </w:rPr>
      </w:pPr>
      <w:r w:rsidRPr="00DB5B50">
        <w:rPr>
          <w:rFonts w:ascii="Arial" w:eastAsia="Times New Roman" w:hAnsi="Arial" w:cs="Arial"/>
          <w:lang w:eastAsia="es-MX"/>
        </w:rPr>
        <w:t>La selección del cuerpo arbitral estará a cargo del comité organizador.</w:t>
      </w:r>
    </w:p>
    <w:p w14:paraId="3AAC375C" w14:textId="7BD4A5AD" w:rsidR="00141296" w:rsidRPr="00DB5B50" w:rsidRDefault="00141296" w:rsidP="00141296">
      <w:pPr>
        <w:rPr>
          <w:rFonts w:ascii="Arial" w:eastAsia="Times New Roman" w:hAnsi="Arial" w:cs="Arial"/>
          <w:b/>
          <w:bCs/>
          <w:lang w:eastAsia="es-MX"/>
        </w:rPr>
      </w:pPr>
    </w:p>
    <w:p w14:paraId="27E4D536" w14:textId="3BDF4B25" w:rsidR="00141296" w:rsidRPr="00DB5B50" w:rsidRDefault="00141296" w:rsidP="00DB5B50">
      <w:pPr>
        <w:pStyle w:val="Prrafodelista"/>
        <w:numPr>
          <w:ilvl w:val="0"/>
          <w:numId w:val="1"/>
        </w:numPr>
        <w:tabs>
          <w:tab w:val="left" w:pos="1875"/>
        </w:tabs>
        <w:rPr>
          <w:rFonts w:ascii="Arial" w:hAnsi="Arial" w:cs="Arial"/>
          <w:b/>
          <w:bCs/>
        </w:rPr>
      </w:pPr>
      <w:r w:rsidRPr="00DB5B50">
        <w:rPr>
          <w:rFonts w:ascii="Arial" w:hAnsi="Arial" w:cs="Arial"/>
          <w:b/>
          <w:bCs/>
        </w:rPr>
        <w:t xml:space="preserve">JUNTA PREVIA </w:t>
      </w:r>
    </w:p>
    <w:p w14:paraId="2E350B0D" w14:textId="09A13FA1" w:rsidR="001B3A84" w:rsidRPr="00DB5B50" w:rsidRDefault="001B3A84" w:rsidP="00DB5B50">
      <w:pPr>
        <w:pStyle w:val="Prrafodelista"/>
        <w:tabs>
          <w:tab w:val="left" w:pos="1875"/>
        </w:tabs>
        <w:jc w:val="both"/>
        <w:rPr>
          <w:rFonts w:ascii="Arial" w:hAnsi="Arial" w:cs="Arial"/>
        </w:rPr>
      </w:pPr>
      <w:r w:rsidRPr="00DB5B50">
        <w:rPr>
          <w:rFonts w:ascii="Arial" w:hAnsi="Arial" w:cs="Arial"/>
        </w:rPr>
        <w:t>Será en las canchas de las Lomas a las 8:30 pm el 28 de mayo del 2022, para definir todo lo ya visto por si se llegara a tener preguntas o dudas.</w:t>
      </w:r>
    </w:p>
    <w:p w14:paraId="0A12B1DF" w14:textId="6ED5FB89" w:rsidR="001B3A84" w:rsidRPr="00DB5B50" w:rsidRDefault="001B3A84" w:rsidP="001B3A84">
      <w:pPr>
        <w:pStyle w:val="Prrafodelista"/>
        <w:tabs>
          <w:tab w:val="left" w:pos="1875"/>
        </w:tabs>
        <w:rPr>
          <w:rFonts w:ascii="Arial" w:hAnsi="Arial" w:cs="Arial"/>
        </w:rPr>
      </w:pPr>
    </w:p>
    <w:p w14:paraId="221FA01F" w14:textId="054D5871" w:rsidR="001B3A84" w:rsidRDefault="001B3A84" w:rsidP="00DB5B50">
      <w:pPr>
        <w:pStyle w:val="Prrafodelista"/>
        <w:numPr>
          <w:ilvl w:val="0"/>
          <w:numId w:val="1"/>
        </w:numPr>
        <w:tabs>
          <w:tab w:val="left" w:pos="1875"/>
        </w:tabs>
        <w:rPr>
          <w:rFonts w:ascii="Arial" w:hAnsi="Arial" w:cs="Arial"/>
          <w:b/>
          <w:bCs/>
        </w:rPr>
      </w:pPr>
      <w:r w:rsidRPr="00DB5B50">
        <w:rPr>
          <w:rFonts w:ascii="Arial" w:hAnsi="Arial" w:cs="Arial"/>
          <w:b/>
          <w:bCs/>
        </w:rPr>
        <w:t>PREMIACIÓN</w:t>
      </w:r>
    </w:p>
    <w:p w14:paraId="682B9AFD" w14:textId="2DEE56EB" w:rsidR="001B3A84" w:rsidRPr="00CD55A1" w:rsidRDefault="001B3A84" w:rsidP="00CD55A1">
      <w:pPr>
        <w:pStyle w:val="Prrafodelista"/>
        <w:numPr>
          <w:ilvl w:val="0"/>
          <w:numId w:val="3"/>
        </w:numPr>
        <w:tabs>
          <w:tab w:val="left" w:pos="1875"/>
        </w:tabs>
        <w:rPr>
          <w:rFonts w:ascii="Arial" w:hAnsi="Arial" w:cs="Arial"/>
        </w:rPr>
      </w:pPr>
      <w:r w:rsidRPr="00CD55A1">
        <w:rPr>
          <w:rFonts w:ascii="Arial" w:hAnsi="Arial" w:cs="Arial"/>
        </w:rPr>
        <w:t>Sera 1 primer TROFEO, MEDALLAS Y EFECTIVO, 2 segundo TROFEO y MEDALLAS ,tercer lugar MEDALLAS.</w:t>
      </w:r>
    </w:p>
    <w:p w14:paraId="3F65D154" w14:textId="2B89319D" w:rsidR="001B3A84" w:rsidRPr="00CD55A1" w:rsidRDefault="001B3A84" w:rsidP="00CD55A1">
      <w:pPr>
        <w:pStyle w:val="Prrafodelista"/>
        <w:numPr>
          <w:ilvl w:val="0"/>
          <w:numId w:val="3"/>
        </w:numPr>
        <w:tabs>
          <w:tab w:val="left" w:pos="1875"/>
        </w:tabs>
        <w:rPr>
          <w:rFonts w:ascii="Arial" w:hAnsi="Arial" w:cs="Arial"/>
        </w:rPr>
      </w:pPr>
      <w:r w:rsidRPr="00CD55A1">
        <w:rPr>
          <w:rFonts w:ascii="Arial" w:hAnsi="Arial" w:cs="Arial"/>
        </w:rPr>
        <w:t>Mejor goleador, TROFEO.</w:t>
      </w:r>
    </w:p>
    <w:p w14:paraId="20FB1E8D" w14:textId="49412F5F" w:rsidR="001B3A84" w:rsidRPr="00CD55A1" w:rsidRDefault="001B3A84" w:rsidP="00CD55A1">
      <w:pPr>
        <w:pStyle w:val="Prrafodelista"/>
        <w:numPr>
          <w:ilvl w:val="0"/>
          <w:numId w:val="3"/>
        </w:numPr>
        <w:tabs>
          <w:tab w:val="left" w:pos="1875"/>
        </w:tabs>
        <w:rPr>
          <w:rFonts w:ascii="Arial" w:hAnsi="Arial" w:cs="Arial"/>
        </w:rPr>
      </w:pPr>
      <w:r w:rsidRPr="00CD55A1">
        <w:rPr>
          <w:rFonts w:ascii="Arial" w:hAnsi="Arial" w:cs="Arial"/>
        </w:rPr>
        <w:t>Mejor portero, TROFEO.</w:t>
      </w:r>
    </w:p>
    <w:p w14:paraId="0823437B" w14:textId="64C33975" w:rsidR="001B3A84" w:rsidRPr="00CD55A1" w:rsidRDefault="001B3A84" w:rsidP="00CD55A1">
      <w:pPr>
        <w:pStyle w:val="Prrafodelista"/>
        <w:numPr>
          <w:ilvl w:val="0"/>
          <w:numId w:val="3"/>
        </w:numPr>
        <w:tabs>
          <w:tab w:val="left" w:pos="1875"/>
        </w:tabs>
        <w:rPr>
          <w:rFonts w:ascii="Arial" w:hAnsi="Arial" w:cs="Arial"/>
        </w:rPr>
      </w:pPr>
      <w:r w:rsidRPr="00CD55A1">
        <w:rPr>
          <w:rFonts w:ascii="Arial" w:hAnsi="Arial" w:cs="Arial"/>
        </w:rPr>
        <w:t>Jugador del partido TROFEO.</w:t>
      </w:r>
    </w:p>
    <w:p w14:paraId="3B720AA4" w14:textId="3B758636" w:rsidR="00DB5B50" w:rsidRPr="00CD55A1" w:rsidRDefault="001B3A84" w:rsidP="00CD55A1">
      <w:pPr>
        <w:pStyle w:val="Prrafodelista"/>
        <w:numPr>
          <w:ilvl w:val="0"/>
          <w:numId w:val="3"/>
        </w:numPr>
        <w:tabs>
          <w:tab w:val="left" w:pos="1875"/>
        </w:tabs>
        <w:rPr>
          <w:rFonts w:ascii="Arial" w:hAnsi="Arial" w:cs="Arial"/>
        </w:rPr>
      </w:pPr>
      <w:r w:rsidRPr="00CD55A1">
        <w:rPr>
          <w:rFonts w:ascii="Arial" w:hAnsi="Arial" w:cs="Arial"/>
        </w:rPr>
        <w:t>Equipo con mejor Defensiva y Ofensiva, TROFEO.</w:t>
      </w:r>
    </w:p>
    <w:p w14:paraId="15A3F8ED" w14:textId="55BE9FDC" w:rsidR="00DB5B50" w:rsidRDefault="00DB5B50" w:rsidP="00DB5B50">
      <w:pPr>
        <w:tabs>
          <w:tab w:val="left" w:pos="1875"/>
        </w:tabs>
        <w:rPr>
          <w:rFonts w:ascii="Arial" w:hAnsi="Arial" w:cs="Arial"/>
          <w:b/>
          <w:bCs/>
        </w:rPr>
      </w:pPr>
    </w:p>
    <w:p w14:paraId="528A3AC9" w14:textId="77777777" w:rsidR="00D4299D" w:rsidRPr="00DB5B50" w:rsidRDefault="00D4299D" w:rsidP="00D4299D">
      <w:pPr>
        <w:pStyle w:val="Prrafodelista"/>
        <w:numPr>
          <w:ilvl w:val="0"/>
          <w:numId w:val="1"/>
        </w:numPr>
        <w:tabs>
          <w:tab w:val="left" w:pos="187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TRANSITORIO</w:t>
      </w:r>
    </w:p>
    <w:p w14:paraId="4210271E" w14:textId="77777777" w:rsidR="00D4299D" w:rsidRPr="00D4299D" w:rsidRDefault="00D4299D" w:rsidP="00D4299D">
      <w:pPr>
        <w:tabs>
          <w:tab w:val="left" w:pos="1875"/>
        </w:tabs>
        <w:ind w:left="360"/>
        <w:jc w:val="both"/>
        <w:rPr>
          <w:rFonts w:ascii="Arial" w:hAnsi="Arial" w:cs="Arial"/>
        </w:rPr>
      </w:pPr>
      <w:r w:rsidRPr="00D4299D">
        <w:rPr>
          <w:rFonts w:ascii="Arial" w:eastAsia="Times New Roman" w:hAnsi="Arial" w:cs="Arial"/>
          <w:lang w:eastAsia="es-MX"/>
        </w:rPr>
        <w:t>Los puntos no previstos en la presente convocatoria serán resueltos por el comité organizador.</w:t>
      </w:r>
      <w:r w:rsidRPr="00D4299D">
        <w:rPr>
          <w:rFonts w:ascii="Arial" w:eastAsia="Times New Roman" w:hAnsi="Arial" w:cs="Arial"/>
          <w:lang w:eastAsia="es-MX"/>
        </w:rPr>
        <w:br/>
        <w:t>El torneo solo se llevará a cabo si existen 6 equipos inscritos como mínimo, en caso de no cumplirse el número la premiación se declarará desierta, otorgándose un porcentaje de los ingresos al primer lugar, así como su trofeo, medalla y el reconocimiento de participación a los tres primeros lugares en cada una de las ramas.</w:t>
      </w:r>
    </w:p>
    <w:p w14:paraId="0D079A29" w14:textId="77B1C532" w:rsidR="00D4299D" w:rsidRDefault="00D4299D" w:rsidP="00DB5B50">
      <w:pPr>
        <w:tabs>
          <w:tab w:val="left" w:pos="1875"/>
        </w:tabs>
        <w:rPr>
          <w:rFonts w:ascii="Arial" w:hAnsi="Arial" w:cs="Arial"/>
          <w:b/>
          <w:bCs/>
        </w:rPr>
      </w:pPr>
    </w:p>
    <w:p w14:paraId="6D05FB56" w14:textId="39702D92" w:rsidR="001B3A84" w:rsidRPr="00D4299D" w:rsidRDefault="001B3A84" w:rsidP="00D4299D">
      <w:pPr>
        <w:tabs>
          <w:tab w:val="left" w:pos="1875"/>
        </w:tabs>
        <w:rPr>
          <w:rFonts w:ascii="Arial" w:hAnsi="Arial" w:cs="Arial"/>
          <w:b/>
          <w:bCs/>
        </w:rPr>
      </w:pPr>
    </w:p>
    <w:sectPr w:rsidR="001B3A84" w:rsidRPr="00D4299D" w:rsidSect="00CD55A1">
      <w:headerReference w:type="default" r:id="rId9"/>
      <w:pgSz w:w="12240" w:h="20160" w:code="5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3796" w14:textId="77777777" w:rsidR="00653BC5" w:rsidRDefault="00653BC5" w:rsidP="00DB5B50">
      <w:r>
        <w:separator/>
      </w:r>
    </w:p>
  </w:endnote>
  <w:endnote w:type="continuationSeparator" w:id="0">
    <w:p w14:paraId="1C48C13E" w14:textId="77777777" w:rsidR="00653BC5" w:rsidRDefault="00653BC5" w:rsidP="00DB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F7D2" w14:textId="77777777" w:rsidR="00653BC5" w:rsidRDefault="00653BC5" w:rsidP="00DB5B50">
      <w:r>
        <w:separator/>
      </w:r>
    </w:p>
  </w:footnote>
  <w:footnote w:type="continuationSeparator" w:id="0">
    <w:p w14:paraId="7237EFAB" w14:textId="77777777" w:rsidR="00653BC5" w:rsidRDefault="00653BC5" w:rsidP="00DB5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5938C" w14:textId="42FD7972" w:rsidR="00D4299D" w:rsidRPr="00D4299D" w:rsidRDefault="00CD55A1" w:rsidP="00923ADA">
    <w:pPr>
      <w:pStyle w:val="Citadestacada"/>
      <w:spacing w:before="0"/>
      <w:rPr>
        <w:rFonts w:ascii="Times New Roman" w:hAnsi="Times New Roman" w:cs="Times New Roman"/>
        <w:bCs/>
        <w:color w:val="538135" w:themeColor="accent6" w:themeShade="BF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 w:rsidRPr="0007787E">
      <w:rPr>
        <w:rFonts w:ascii="Arial" w:hAnsi="Arial" w:cs="Arial"/>
        <w:bCs/>
        <w:noProof/>
        <w:color w:val="538135" w:themeColor="accent6" w:themeShade="BF"/>
        <w:sz w:val="36"/>
        <w:szCs w:val="36"/>
        <w:lang w:eastAsia="es-MX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0" locked="0" layoutInCell="1" allowOverlap="1" wp14:anchorId="20AF6518" wp14:editId="0C36A3B5">
          <wp:simplePos x="0" y="0"/>
          <wp:positionH relativeFrom="column">
            <wp:posOffset>-335280</wp:posOffset>
          </wp:positionH>
          <wp:positionV relativeFrom="paragraph">
            <wp:posOffset>-91440</wp:posOffset>
          </wp:positionV>
          <wp:extent cx="876300" cy="876300"/>
          <wp:effectExtent l="0" t="0" r="0" b="57150"/>
          <wp:wrapSquare wrapText="bothSides"/>
          <wp:docPr id="7" name="Imagen 7" descr="http://fic.uanl.mx/wp-content/uploads/2018/02/logos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fic.uanl.mx/wp-content/uploads/2018/02/logos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7787E">
      <w:rPr>
        <w:rFonts w:ascii="Arial" w:hAnsi="Arial" w:cs="Arial"/>
        <w:bCs/>
        <w:noProof/>
        <w:color w:val="538135" w:themeColor="accent6" w:themeShade="BF"/>
        <w:sz w:val="36"/>
        <w:szCs w:val="36"/>
        <w:lang w:eastAsia="es-MX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1312" behindDoc="0" locked="0" layoutInCell="1" allowOverlap="1" wp14:anchorId="1664F0FF" wp14:editId="79BD1C53">
          <wp:simplePos x="0" y="0"/>
          <wp:positionH relativeFrom="page">
            <wp:posOffset>6545580</wp:posOffset>
          </wp:positionH>
          <wp:positionV relativeFrom="paragraph">
            <wp:posOffset>-114300</wp:posOffset>
          </wp:positionV>
          <wp:extent cx="873760" cy="853440"/>
          <wp:effectExtent l="38100" t="38100" r="97790" b="99060"/>
          <wp:wrapSquare wrapText="bothSides"/>
          <wp:docPr id="8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853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99D">
      <w:rPr>
        <w:rFonts w:ascii="Times New Roman" w:hAnsi="Times New Roman" w:cs="Times New Roman"/>
        <w:bCs/>
        <w:color w:val="538135" w:themeColor="accent6" w:themeShade="BF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C</w:t>
    </w:r>
    <w:r w:rsidR="00D4299D" w:rsidRPr="0007787E">
      <w:rPr>
        <w:rFonts w:ascii="Times New Roman" w:hAnsi="Times New Roman" w:cs="Times New Roman"/>
        <w:bCs/>
        <w:color w:val="538135" w:themeColor="accent6" w:themeShade="BF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ONVOCATORIA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F9F"/>
    <w:multiLevelType w:val="hybridMultilevel"/>
    <w:tmpl w:val="AA227D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4A90"/>
    <w:multiLevelType w:val="hybridMultilevel"/>
    <w:tmpl w:val="59E2A70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F836BD"/>
    <w:multiLevelType w:val="hybridMultilevel"/>
    <w:tmpl w:val="4020651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5819064">
    <w:abstractNumId w:val="0"/>
  </w:num>
  <w:num w:numId="2" w16cid:durableId="367295751">
    <w:abstractNumId w:val="2"/>
  </w:num>
  <w:num w:numId="3" w16cid:durableId="117665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7E"/>
    <w:rsid w:val="00020124"/>
    <w:rsid w:val="00076B8A"/>
    <w:rsid w:val="0007787E"/>
    <w:rsid w:val="00141296"/>
    <w:rsid w:val="001611FC"/>
    <w:rsid w:val="001B3A84"/>
    <w:rsid w:val="00376A50"/>
    <w:rsid w:val="00554F56"/>
    <w:rsid w:val="006201D2"/>
    <w:rsid w:val="00653BC5"/>
    <w:rsid w:val="007242DC"/>
    <w:rsid w:val="00923ADA"/>
    <w:rsid w:val="00966AAE"/>
    <w:rsid w:val="00992C4C"/>
    <w:rsid w:val="00B771C0"/>
    <w:rsid w:val="00C3570C"/>
    <w:rsid w:val="00CD55A1"/>
    <w:rsid w:val="00D4299D"/>
    <w:rsid w:val="00D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DD29E"/>
  <w15:chartTrackingRefBased/>
  <w15:docId w15:val="{4AF4D495-D593-CC45-AE15-A488AA6A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8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8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87E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6201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2D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42D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2D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5B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B50"/>
  </w:style>
  <w:style w:type="paragraph" w:styleId="Piedepgina">
    <w:name w:val="footer"/>
    <w:basedOn w:val="Normal"/>
    <w:link w:val="PiedepginaCar"/>
    <w:uiPriority w:val="99"/>
    <w:unhideWhenUsed/>
    <w:rsid w:val="00DB5B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v5RiVBwviAwWDfiixTouV0PxqfRtaZuzRU0ZuyqcstG7ikw/viewform?usp=sf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BRYAN SAMUEL RAMIREZ ESPINOSA</cp:lastModifiedBy>
  <cp:revision>3</cp:revision>
  <dcterms:created xsi:type="dcterms:W3CDTF">2022-05-17T04:57:00Z</dcterms:created>
  <dcterms:modified xsi:type="dcterms:W3CDTF">2022-05-18T00:18:00Z</dcterms:modified>
</cp:coreProperties>
</file>