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629" w:rsidRDefault="00532629" w:rsidP="00532629">
      <w:pPr>
        <w:jc w:val="center"/>
        <w:rPr>
          <w:b/>
          <w:sz w:val="40"/>
          <w:szCs w:val="40"/>
        </w:rPr>
      </w:pPr>
      <w:r w:rsidRPr="00532629">
        <w:rPr>
          <w:b/>
          <w:sz w:val="40"/>
          <w:szCs w:val="40"/>
        </w:rPr>
        <w:t xml:space="preserve">How to setup your </w:t>
      </w:r>
      <w:proofErr w:type="spellStart"/>
      <w:r w:rsidRPr="00532629">
        <w:rPr>
          <w:b/>
          <w:sz w:val="40"/>
          <w:szCs w:val="40"/>
        </w:rPr>
        <w:t>SolidWorks</w:t>
      </w:r>
      <w:proofErr w:type="spellEnd"/>
      <w:r w:rsidRPr="00532629">
        <w:rPr>
          <w:b/>
          <w:sz w:val="40"/>
          <w:szCs w:val="40"/>
        </w:rPr>
        <w:t xml:space="preserve"> templates</w:t>
      </w:r>
    </w:p>
    <w:p w:rsidR="004E3EDA" w:rsidRDefault="004E3EDA" w:rsidP="00532629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173355</wp:posOffset>
            </wp:positionV>
            <wp:extent cx="5943600" cy="3438525"/>
            <wp:effectExtent l="19050" t="0" r="0" b="0"/>
            <wp:wrapTight wrapText="bothSides">
              <wp:wrapPolygon edited="0">
                <wp:start x="-69" y="0"/>
                <wp:lineTo x="-69" y="21540"/>
                <wp:lineTo x="21600" y="21540"/>
                <wp:lineTo x="21600" y="0"/>
                <wp:lineTo x="-69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2629">
        <w:t xml:space="preserve">1. Click </w:t>
      </w:r>
      <w:r w:rsidR="00532629" w:rsidRPr="00B62831">
        <w:rPr>
          <w:i/>
        </w:rPr>
        <w:t>System Options</w:t>
      </w:r>
    </w:p>
    <w:p w:rsidR="00532629" w:rsidRDefault="00532629">
      <w:r>
        <w:t xml:space="preserve">2. Select </w:t>
      </w:r>
      <w:r w:rsidR="00B62831" w:rsidRPr="00B62831">
        <w:rPr>
          <w:i/>
        </w:rPr>
        <w:t>File Locations</w:t>
      </w:r>
    </w:p>
    <w:p w:rsidR="004E3EDA" w:rsidRDefault="004E3EDA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4227830" cy="3600450"/>
            <wp:effectExtent l="19050" t="0" r="1270" b="0"/>
            <wp:wrapTight wrapText="bothSides">
              <wp:wrapPolygon edited="0">
                <wp:start x="-97" y="0"/>
                <wp:lineTo x="-97" y="21486"/>
                <wp:lineTo x="21606" y="21486"/>
                <wp:lineTo x="21606" y="0"/>
                <wp:lineTo x="-97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B62831">
      <w:r>
        <w:lastRenderedPageBreak/>
        <w:t xml:space="preserve">3. Click </w:t>
      </w:r>
      <w:r w:rsidRPr="00B62831">
        <w:rPr>
          <w:i/>
        </w:rPr>
        <w:t>Add</w:t>
      </w:r>
      <w:r w:rsidR="004E3EDA">
        <w:t xml:space="preserve">, browse to </w:t>
      </w:r>
      <w:r w:rsidR="004E3EDA" w:rsidRPr="00B62831">
        <w:rPr>
          <w:i/>
        </w:rPr>
        <w:t>Subversion/General/</w:t>
      </w:r>
      <w:proofErr w:type="spellStart"/>
      <w:r w:rsidR="004E3EDA" w:rsidRPr="00B62831">
        <w:rPr>
          <w:i/>
        </w:rPr>
        <w:t>Solidworks</w:t>
      </w:r>
      <w:proofErr w:type="spellEnd"/>
      <w:r w:rsidR="004E3EDA" w:rsidRPr="00B62831">
        <w:rPr>
          <w:i/>
        </w:rPr>
        <w:t xml:space="preserve"> Templates</w:t>
      </w:r>
      <w:r w:rsidR="004E3EDA">
        <w:t xml:space="preserve">, and click </w:t>
      </w:r>
      <w:r w:rsidR="004E3EDA" w:rsidRPr="00B62831">
        <w:rPr>
          <w:i/>
        </w:rPr>
        <w:t>OK</w:t>
      </w:r>
      <w:r w:rsidR="004E3EDA">
        <w:t>.</w:t>
      </w:r>
    </w:p>
    <w:p w:rsidR="004E3EDA" w:rsidRDefault="004E3EDA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676775" cy="3981450"/>
            <wp:effectExtent l="19050" t="0" r="9525" b="0"/>
            <wp:wrapTight wrapText="bothSides">
              <wp:wrapPolygon edited="0">
                <wp:start x="-88" y="0"/>
                <wp:lineTo x="-88" y="21497"/>
                <wp:lineTo x="21644" y="21497"/>
                <wp:lineTo x="21644" y="0"/>
                <wp:lineTo x="-88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4E3EDA"/>
    <w:p w:rsidR="004E3EDA" w:rsidRDefault="00B6283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4267200" cy="3638550"/>
            <wp:effectExtent l="19050" t="0" r="0" b="0"/>
            <wp:wrapTight wrapText="bothSides">
              <wp:wrapPolygon edited="0">
                <wp:start x="-96" y="0"/>
                <wp:lineTo x="-96" y="21487"/>
                <wp:lineTo x="21600" y="21487"/>
                <wp:lineTo x="21600" y="0"/>
                <wp:lineTo x="-96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4. Go to </w:t>
      </w:r>
      <w:r w:rsidR="004E3EDA" w:rsidRPr="00B62831">
        <w:rPr>
          <w:i/>
        </w:rPr>
        <w:t>Default Temp</w:t>
      </w:r>
      <w:r w:rsidRPr="00B62831">
        <w:rPr>
          <w:i/>
        </w:rPr>
        <w:t>lates</w:t>
      </w:r>
      <w:r w:rsidR="004E3EDA">
        <w:t xml:space="preserve">, click </w:t>
      </w:r>
      <w:r w:rsidR="004E3EDA" w:rsidRPr="00B62831">
        <w:rPr>
          <w:i/>
        </w:rPr>
        <w:t xml:space="preserve">... </w:t>
      </w:r>
      <w:r w:rsidR="004E3EDA">
        <w:t xml:space="preserve">next to </w:t>
      </w:r>
      <w:r w:rsidR="004E3EDA" w:rsidRPr="00B62831">
        <w:rPr>
          <w:i/>
        </w:rPr>
        <w:t>Parts</w:t>
      </w:r>
      <w:r w:rsidR="004E3EDA">
        <w:t>, select t</w:t>
      </w:r>
      <w:r>
        <w:t xml:space="preserve">he </w:t>
      </w:r>
      <w:proofErr w:type="spellStart"/>
      <w:r w:rsidRPr="00B62831">
        <w:rPr>
          <w:i/>
        </w:rPr>
        <w:t>Solidworks</w:t>
      </w:r>
      <w:proofErr w:type="spellEnd"/>
      <w:r w:rsidRPr="00B62831">
        <w:rPr>
          <w:i/>
        </w:rPr>
        <w:t xml:space="preserve"> Templates</w:t>
      </w:r>
      <w:r>
        <w:t xml:space="preserve"> tab, </w:t>
      </w:r>
      <w:r w:rsidR="004E3EDA">
        <w:t xml:space="preserve">select </w:t>
      </w:r>
      <w:r w:rsidR="004E3EDA" w:rsidRPr="00B62831">
        <w:rPr>
          <w:i/>
        </w:rPr>
        <w:t>Formula Part Template</w:t>
      </w:r>
      <w:r>
        <w:t xml:space="preserve"> and hit </w:t>
      </w:r>
      <w:r>
        <w:rPr>
          <w:i/>
        </w:rPr>
        <w:t>OK</w:t>
      </w:r>
      <w:r>
        <w:t>.</w:t>
      </w:r>
    </w:p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B62831"/>
    <w:p w:rsidR="00B62831" w:rsidRDefault="000A782A" w:rsidP="00B62831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3886200" cy="3314700"/>
            <wp:effectExtent l="19050" t="0" r="0" b="0"/>
            <wp:wrapTight wrapText="bothSides">
              <wp:wrapPolygon edited="0">
                <wp:start x="-106" y="0"/>
                <wp:lineTo x="-106" y="21476"/>
                <wp:lineTo x="21600" y="21476"/>
                <wp:lineTo x="21600" y="0"/>
                <wp:lineTo x="-106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2831">
        <w:t xml:space="preserve">5. Repeat for assemblies. Go to </w:t>
      </w:r>
      <w:r w:rsidR="00B62831" w:rsidRPr="00B62831">
        <w:rPr>
          <w:i/>
        </w:rPr>
        <w:t>Default Templates</w:t>
      </w:r>
      <w:r w:rsidR="00B62831">
        <w:t xml:space="preserve">, click </w:t>
      </w:r>
      <w:r w:rsidR="00B62831" w:rsidRPr="00B62831">
        <w:rPr>
          <w:i/>
        </w:rPr>
        <w:t xml:space="preserve">... </w:t>
      </w:r>
      <w:r w:rsidR="00B62831">
        <w:t xml:space="preserve">next to </w:t>
      </w:r>
      <w:r w:rsidR="00B62831">
        <w:rPr>
          <w:i/>
        </w:rPr>
        <w:t>Assemblies</w:t>
      </w:r>
      <w:r w:rsidR="00B62831">
        <w:t xml:space="preserve">, select the </w:t>
      </w:r>
      <w:proofErr w:type="spellStart"/>
      <w:r w:rsidR="00B62831" w:rsidRPr="00B62831">
        <w:rPr>
          <w:i/>
        </w:rPr>
        <w:t>Solidworks</w:t>
      </w:r>
      <w:proofErr w:type="spellEnd"/>
      <w:r w:rsidR="00B62831" w:rsidRPr="00B62831">
        <w:rPr>
          <w:i/>
        </w:rPr>
        <w:t xml:space="preserve"> Templates</w:t>
      </w:r>
      <w:r w:rsidR="00B62831">
        <w:t xml:space="preserve"> tab, select </w:t>
      </w:r>
      <w:r w:rsidR="00B62831" w:rsidRPr="00B62831">
        <w:rPr>
          <w:i/>
        </w:rPr>
        <w:t xml:space="preserve">Formula </w:t>
      </w:r>
      <w:r w:rsidR="00B62831">
        <w:rPr>
          <w:i/>
        </w:rPr>
        <w:t>Assembly</w:t>
      </w:r>
      <w:r w:rsidR="00B62831" w:rsidRPr="00B62831">
        <w:rPr>
          <w:i/>
        </w:rPr>
        <w:t xml:space="preserve"> Template</w:t>
      </w:r>
      <w:r w:rsidR="00B62831">
        <w:t xml:space="preserve"> and hit </w:t>
      </w:r>
      <w:r w:rsidR="00B62831">
        <w:rPr>
          <w:i/>
        </w:rPr>
        <w:t>OK</w:t>
      </w:r>
      <w:r w:rsidR="00B62831">
        <w:t>.</w:t>
      </w:r>
    </w:p>
    <w:p w:rsidR="000A782A" w:rsidRDefault="000A782A" w:rsidP="00B62831"/>
    <w:p w:rsidR="00B62831" w:rsidRDefault="00B62831"/>
    <w:p w:rsidR="00B62831" w:rsidRDefault="00B62831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838200</wp:posOffset>
            </wp:positionH>
            <wp:positionV relativeFrom="paragraph">
              <wp:posOffset>699135</wp:posOffset>
            </wp:positionV>
            <wp:extent cx="4238625" cy="3619500"/>
            <wp:effectExtent l="19050" t="0" r="9525" b="0"/>
            <wp:wrapTight wrapText="bothSides">
              <wp:wrapPolygon edited="0">
                <wp:start x="-97" y="0"/>
                <wp:lineTo x="-97" y="21486"/>
                <wp:lineTo x="21649" y="21486"/>
                <wp:lineTo x="21649" y="0"/>
                <wp:lineTo x="-97" y="0"/>
              </wp:wrapPolygon>
            </wp:wrapTight>
            <wp:docPr id="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6. Repeat for Drawings. Go to </w:t>
      </w:r>
      <w:r w:rsidRPr="00B62831">
        <w:rPr>
          <w:i/>
        </w:rPr>
        <w:t>Default Templates</w:t>
      </w:r>
      <w:r>
        <w:t xml:space="preserve">, click </w:t>
      </w:r>
      <w:r w:rsidRPr="00B62831">
        <w:rPr>
          <w:i/>
        </w:rPr>
        <w:t xml:space="preserve">... </w:t>
      </w:r>
      <w:r>
        <w:t xml:space="preserve">next to </w:t>
      </w:r>
      <w:r>
        <w:rPr>
          <w:i/>
        </w:rPr>
        <w:t>Drawings</w:t>
      </w:r>
      <w:r>
        <w:t xml:space="preserve">, select the </w:t>
      </w:r>
      <w:proofErr w:type="spellStart"/>
      <w:r w:rsidRPr="00B62831">
        <w:rPr>
          <w:i/>
        </w:rPr>
        <w:t>Solidworks</w:t>
      </w:r>
      <w:proofErr w:type="spellEnd"/>
      <w:r w:rsidRPr="00B62831">
        <w:rPr>
          <w:i/>
        </w:rPr>
        <w:t xml:space="preserve"> Templates</w:t>
      </w:r>
      <w:r>
        <w:t xml:space="preserve"> tab, select </w:t>
      </w:r>
      <w:r w:rsidRPr="00B62831">
        <w:rPr>
          <w:i/>
        </w:rPr>
        <w:t xml:space="preserve">Formula </w:t>
      </w:r>
      <w:r>
        <w:rPr>
          <w:i/>
        </w:rPr>
        <w:t>Part Drawing</w:t>
      </w:r>
      <w:r w:rsidRPr="00B62831">
        <w:rPr>
          <w:i/>
        </w:rPr>
        <w:t xml:space="preserve"> Template</w:t>
      </w:r>
      <w:r>
        <w:t xml:space="preserve"> and hit </w:t>
      </w:r>
      <w:r>
        <w:rPr>
          <w:i/>
        </w:rPr>
        <w:t>OK</w:t>
      </w:r>
      <w:r>
        <w:t>. You'll know who you are if you need to use the other templates.</w:t>
      </w:r>
    </w:p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p w:rsidR="000A782A" w:rsidRDefault="000A782A"/>
    <w:sectPr w:rsidR="000A782A" w:rsidSect="00F31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32629"/>
    <w:rsid w:val="000A782A"/>
    <w:rsid w:val="004E3EDA"/>
    <w:rsid w:val="00532629"/>
    <w:rsid w:val="00B62831"/>
    <w:rsid w:val="00F31D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1D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6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Hutch</dc:creator>
  <cp:lastModifiedBy>Hutch</cp:lastModifiedBy>
  <cp:revision>1</cp:revision>
  <dcterms:created xsi:type="dcterms:W3CDTF">2011-09-28T03:53:00Z</dcterms:created>
  <dcterms:modified xsi:type="dcterms:W3CDTF">2011-09-28T04:36:00Z</dcterms:modified>
</cp:coreProperties>
</file>