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" w:hAnsi="宋体" w:cs="宋体"/>
          <w:b/>
          <w:b/>
          <w:sz w:val="32"/>
        </w:rPr>
      </w:pPr>
      <w:r>
        <w:rPr>
          <w:rFonts w:ascii="宋体" w:hAnsi="宋体" w:cs="宋体"/>
          <w:b/>
          <w:sz w:val="32"/>
        </w:rPr>
        <w:t>《 机器学习 》实验报告</w:t>
      </w:r>
    </w:p>
    <w:p>
      <w:pPr>
        <w:pStyle w:val="Normal"/>
        <w:jc w:val="right"/>
        <w:rPr>
          <w:rFonts w:ascii="宋体" w:hAnsi="宋体" w:cs="宋体"/>
          <w:b/>
          <w:b/>
          <w:sz w:val="32"/>
        </w:rPr>
      </w:pPr>
      <w:r>
        <w:rPr>
          <w:rFonts w:cs="宋体" w:ascii="宋体" w:hAnsi="宋体"/>
          <w:b/>
          <w:sz w:val="32"/>
        </w:rPr>
      </w:r>
    </w:p>
    <w:tbl>
      <w:tblPr>
        <w:tblW w:w="85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239"/>
        <w:gridCol w:w="1648"/>
        <w:gridCol w:w="1016"/>
        <w:gridCol w:w="2707"/>
      </w:tblGrid>
      <w:tr>
        <w:trPr>
          <w:trHeight w:val="590" w:hRule="atLeast"/>
          <w:cantSplit w:val="true"/>
        </w:trPr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80"/>
              <w:ind w:left="-42" w:right="-51" w:hanging="0"/>
              <w:jc w:val="center"/>
              <w:rPr>
                <w:rFonts w:ascii="宋体" w:hAnsi="宋体" w:eastAsia="宋体" w:cs="宋体"/>
                <w:b/>
                <w:b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/>
                <w:b/>
                <w:sz w:val="24"/>
                <w:szCs w:val="24"/>
                <w:lang w:val="en-US" w:eastAsia="zh-CN"/>
              </w:rPr>
              <w:t>专业</w:t>
            </w:r>
            <w:r>
              <w:rPr>
                <w:rFonts w:cs="宋体" w:ascii="宋体" w:hAnsi="宋体"/>
                <w:b/>
                <w:sz w:val="24"/>
                <w:szCs w:val="24"/>
                <w:lang w:val="en-US" w:eastAsia="zh-CN"/>
              </w:rPr>
              <w:t>,</w:t>
            </w:r>
            <w:r>
              <w:rPr>
                <w:rFonts w:ascii="宋体" w:hAnsi="宋体" w:cs="宋体"/>
                <w:b/>
                <w:sz w:val="24"/>
                <w:szCs w:val="24"/>
                <w:lang w:val="en-US" w:eastAsia="zh-CN"/>
              </w:rPr>
              <w:t>学号</w:t>
            </w:r>
          </w:p>
        </w:tc>
        <w:tc>
          <w:tcPr>
            <w:tcW w:w="28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right="-51" w:hanging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cs="宋体" w:ascii="宋体" w:hAnsi="宋体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80"/>
              <w:ind w:right="-51" w:hanging="0"/>
              <w:jc w:val="center"/>
              <w:rPr>
                <w:rFonts w:ascii="宋体" w:hAnsi="宋体" w:eastAsia="宋体" w:cs="宋体"/>
                <w:b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b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right="-51" w:hanging="0"/>
              <w:jc w:val="center"/>
              <w:rPr>
                <w:rFonts w:ascii="宋体" w:hAnsi="宋体" w:eastAsia="宋体" w:cs="宋体"/>
                <w:b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eastAsia="宋体" w:cs="宋体" w:ascii="宋体" w:hAnsi="宋体"/>
                <w:b/>
                <w:bCs/>
                <w:sz w:val="24"/>
                <w:szCs w:val="24"/>
                <w:lang w:eastAsia="zh-CN"/>
              </w:rPr>
            </w:r>
          </w:p>
        </w:tc>
      </w:tr>
      <w:tr>
        <w:trPr>
          <w:trHeight w:val="590" w:hRule="atLeast"/>
          <w:cantSplit w:val="true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80"/>
              <w:ind w:left="-42" w:right="-5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实验题目</w:t>
            </w:r>
          </w:p>
        </w:tc>
        <w:tc>
          <w:tcPr>
            <w:tcW w:w="73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80"/>
              <w:ind w:right="-51" w:hanging="0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cs="宋体" w:ascii="宋体" w:hAnsi="宋体"/>
                <w:b/>
                <w:sz w:val="24"/>
                <w:szCs w:val="24"/>
              </w:rPr>
            </w:r>
          </w:p>
        </w:tc>
      </w:tr>
      <w:tr>
        <w:trPr>
          <w:trHeight w:val="579" w:hRule="atLeast"/>
          <w:cantSplit w:val="true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left="-40" w:right="-5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实验时间</w:t>
            </w:r>
          </w:p>
        </w:tc>
        <w:tc>
          <w:tcPr>
            <w:tcW w:w="1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ind w:left="-40" w:right="-51" w:hanging="0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cs="宋体" w:ascii="宋体" w:hAnsi="宋体"/>
                <w:b/>
                <w:sz w:val="24"/>
                <w:szCs w:val="24"/>
              </w:rPr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left="-40" w:right="-5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实验地点</w:t>
            </w:r>
          </w:p>
        </w:tc>
        <w:tc>
          <w:tcPr>
            <w:tcW w:w="3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left="-40" w:right="-51" w:hanging="0"/>
              <w:jc w:val="center"/>
              <w:rPr>
                <w:rFonts w:ascii="宋体" w:hAnsi="宋体" w:eastAsia="宋体" w:cs="宋体"/>
                <w:b/>
                <w:b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/>
                <w:bCs/>
                <w:sz w:val="24"/>
                <w:szCs w:val="24"/>
              </w:rPr>
              <w:t>卓越工程师学院</w:t>
            </w:r>
            <w:r>
              <w:rPr>
                <w:rFonts w:cs="宋体" w:ascii="宋体" w:hAnsi="宋体"/>
                <w:bCs/>
                <w:sz w:val="24"/>
                <w:szCs w:val="24"/>
              </w:rPr>
              <w:t>EB</w:t>
            </w:r>
            <w:r>
              <w:rPr>
                <w:rFonts w:cs="宋体" w:ascii="宋体" w:hAnsi="宋体"/>
                <w:bCs/>
                <w:sz w:val="24"/>
                <w:szCs w:val="24"/>
                <w:lang w:val="en-US" w:eastAsia="zh-CN"/>
              </w:rPr>
              <w:t>407</w:t>
            </w:r>
          </w:p>
        </w:tc>
      </w:tr>
      <w:tr>
        <w:trPr>
          <w:trHeight w:val="505" w:hRule="atLeast"/>
          <w:cantSplit w:val="true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left="-40" w:right="-5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实验成绩</w:t>
            </w:r>
          </w:p>
        </w:tc>
        <w:tc>
          <w:tcPr>
            <w:tcW w:w="1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80"/>
              <w:ind w:left="-42" w:right="171" w:firstLine="240"/>
              <w:rPr>
                <w:rFonts w:ascii="宋体" w:hAnsi="宋体" w:cs="宋体"/>
                <w:b/>
                <w:b/>
                <w:bCs/>
                <w:sz w:val="24"/>
                <w:szCs w:val="24"/>
              </w:rPr>
            </w:pPr>
            <w:r>
              <w:rPr>
                <w:rFonts w:cs="宋体" w:ascii="宋体" w:hAnsi="宋体"/>
                <w:b/>
                <w:bCs/>
                <w:sz w:val="24"/>
                <w:szCs w:val="24"/>
              </w:rPr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80"/>
              <w:ind w:left="-42" w:right="17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cs="宋体"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b/>
                <w:sz w:val="24"/>
                <w:szCs w:val="24"/>
              </w:rPr>
              <w:t>实验性质</w:t>
            </w:r>
          </w:p>
        </w:tc>
        <w:tc>
          <w:tcPr>
            <w:tcW w:w="3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80"/>
              <w:ind w:left="-42" w:right="17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cs="宋体" w:ascii="宋体" w:hAnsi="宋体"/>
                <w:b/>
                <w:sz w:val="24"/>
                <w:szCs w:val="24"/>
                <w:lang w:eastAsia="zh-CN"/>
              </w:rPr>
              <w:t>□</w:t>
            </w:r>
            <w:r>
              <w:rPr>
                <w:rFonts w:ascii="宋体" w:hAnsi="宋体" w:cs="宋体"/>
                <w:b/>
                <w:sz w:val="24"/>
                <w:szCs w:val="24"/>
              </w:rPr>
              <w:t xml:space="preserve">验证性  </w:t>
            </w:r>
            <w:r>
              <w:rPr>
                <w:rFonts w:ascii="宋体" w:hAnsi="宋体" w:cs="宋体"/>
                <w:b/>
                <w:sz w:val="24"/>
                <w:szCs w:val="24"/>
                <w:lang w:eastAsia="zh-CN"/>
              </w:rPr>
              <w:t>□</w:t>
            </w:r>
            <w:r>
              <w:rPr>
                <w:rFonts w:ascii="宋体" w:hAnsi="宋体" w:cs="宋体"/>
                <w:b/>
                <w:sz w:val="24"/>
                <w:szCs w:val="24"/>
              </w:rPr>
              <w:t xml:space="preserve">设计性  </w:t>
            </w:r>
            <w:r>
              <w:rPr>
                <w:rFonts w:ascii="宋体" w:hAnsi="宋体" w:cs="宋体"/>
                <w:b/>
                <w:sz w:val="24"/>
                <w:szCs w:val="24"/>
                <w:lang w:eastAsia="zh-CN"/>
              </w:rPr>
              <w:t>☑</w:t>
            </w:r>
            <w:r>
              <w:rPr>
                <w:rFonts w:ascii="宋体" w:hAnsi="宋体" w:cs="宋体"/>
                <w:b/>
                <w:sz w:val="24"/>
                <w:szCs w:val="24"/>
              </w:rPr>
              <w:t>综合性</w:t>
            </w:r>
          </w:p>
        </w:tc>
      </w:tr>
      <w:tr>
        <w:trPr>
          <w:trHeight w:val="2196" w:hRule="atLeast"/>
        </w:trPr>
        <w:tc>
          <w:tcPr>
            <w:tcW w:w="8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>
            <w:pPr>
              <w:pStyle w:val="Normal"/>
              <w:spacing w:lineRule="exact" w:line="480"/>
              <w:ind w:right="-51" w:hanging="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教师评价：</w:t>
            </w:r>
          </w:p>
          <w:p>
            <w:pPr>
              <w:pStyle w:val="Normal"/>
              <w:spacing w:lineRule="exact" w:line="480"/>
              <w:ind w:right="-51" w:hanging="0"/>
              <w:rPr>
                <w:rFonts w:ascii="楷体_GB2312;楷体" w:hAnsi="楷体_GB2312;楷体" w:eastAsia="楷体_GB2312;楷体"/>
              </w:rPr>
            </w:pPr>
            <w:r>
              <w:rPr>
                <w:rFonts w:eastAsia="楷体_GB2312;楷体" w:cs="楷体_GB2312;楷体" w:ascii="楷体_GB2312;楷体" w:hAnsi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>算法</w:t>
            </w:r>
            <w:r>
              <w:rPr>
                <w:rFonts w:eastAsia="楷体_GB2312;楷体" w:ascii="楷体_GB2312;楷体" w:hAnsi="楷体_GB2312;楷体"/>
              </w:rPr>
              <w:t>/</w:t>
            </w:r>
            <w:r>
              <w:rPr>
                <w:rFonts w:ascii="楷体_GB2312;楷体" w:hAnsi="楷体_GB2312;楷体" w:eastAsia="楷体_GB2312;楷体"/>
              </w:rPr>
              <w:t xml:space="preserve">实验过程正确；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>源程序</w:t>
            </w:r>
            <w:r>
              <w:rPr>
                <w:rFonts w:eastAsia="楷体_GB2312;楷体" w:ascii="楷体_GB2312;楷体" w:hAnsi="楷体_GB2312;楷体"/>
              </w:rPr>
              <w:t>/</w:t>
            </w:r>
            <w:r>
              <w:rPr>
                <w:rFonts w:ascii="楷体_GB2312;楷体" w:hAnsi="楷体_GB2312;楷体" w:eastAsia="楷体_GB2312;楷体"/>
              </w:rPr>
              <w:t xml:space="preserve">实验内容提交  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>程序结构</w:t>
            </w:r>
            <w:r>
              <w:rPr>
                <w:rFonts w:eastAsia="楷体_GB2312;楷体" w:ascii="楷体_GB2312;楷体" w:hAnsi="楷体_GB2312;楷体"/>
              </w:rPr>
              <w:t>/</w:t>
            </w:r>
            <w:r>
              <w:rPr>
                <w:rFonts w:ascii="楷体_GB2312;楷体" w:hAnsi="楷体_GB2312;楷体" w:eastAsia="楷体_GB2312;楷体"/>
              </w:rPr>
              <w:t>实验步骤合理；</w:t>
            </w:r>
          </w:p>
          <w:p>
            <w:pPr>
              <w:pStyle w:val="Normal"/>
              <w:spacing w:lineRule="exact" w:line="480"/>
              <w:ind w:right="-51" w:hanging="0"/>
              <w:rPr>
                <w:rFonts w:ascii="楷体_GB2312;楷体" w:hAnsi="楷体_GB2312;楷体" w:eastAsia="楷体_GB2312;楷体"/>
              </w:rPr>
            </w:pPr>
            <w:r>
              <w:rPr>
                <w:rFonts w:eastAsia="楷体_GB2312;楷体" w:cs="楷体_GB2312;楷体" w:ascii="楷体_GB2312;楷体" w:hAnsi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 xml:space="preserve">实验结果正确；     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 xml:space="preserve">语法、语义正确；     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>报告规范；</w:t>
            </w:r>
            <w:r>
              <w:rPr>
                <w:rFonts w:ascii="楷体_GB2312;楷体" w:hAnsi="楷体_GB2312;楷体" w:eastAsia="楷体_GB2312;楷体"/>
                <w:sz w:val="24"/>
              </w:rPr>
              <w:t xml:space="preserve">         </w:t>
            </w:r>
            <w:r>
              <w:rPr>
                <w:rFonts w:ascii="楷体_GB2312;楷体" w:hAnsi="楷体_GB2312;楷体" w:eastAsia="楷体_GB2312;楷体"/>
              </w:rPr>
              <w:t xml:space="preserve">  </w:t>
            </w:r>
          </w:p>
          <w:p>
            <w:pPr>
              <w:pStyle w:val="Normal"/>
              <w:spacing w:lineRule="exact" w:line="480"/>
              <w:ind w:right="-51" w:hanging="0"/>
              <w:rPr>
                <w:rFonts w:ascii="楷体_GB2312;楷体" w:hAnsi="楷体_GB2312;楷体" w:eastAsia="楷体_GB2312;楷体"/>
              </w:rPr>
            </w:pPr>
            <w:r>
              <w:rPr>
                <w:rFonts w:ascii="楷体_GB2312;楷体" w:hAnsi="楷体_GB2312;楷体" w:eastAsia="楷体_GB2312;楷体"/>
              </w:rPr>
              <w:t>其他：</w:t>
            </w:r>
          </w:p>
          <w:p>
            <w:pPr>
              <w:pStyle w:val="Normal"/>
              <w:spacing w:lineRule="exact" w:line="480"/>
              <w:ind w:right="-51" w:hanging="0"/>
              <w:rPr>
                <w:rFonts w:ascii="宋体" w:hAnsi="宋体"/>
              </w:rPr>
            </w:pPr>
            <w:r>
              <w:rPr>
                <w:rFonts w:cs="宋体" w:ascii="宋体" w:hAnsi="宋体"/>
              </w:rPr>
              <w:t xml:space="preserve">                                          </w:t>
            </w:r>
            <w:r>
              <w:rPr>
                <w:rFonts w:ascii="宋体" w:hAnsi="宋体"/>
              </w:rPr>
              <w:t xml:space="preserve">评价教师签名： </w:t>
            </w:r>
          </w:p>
        </w:tc>
      </w:tr>
      <w:tr>
        <w:trPr>
          <w:trHeight w:val="1119" w:hRule="atLeast"/>
        </w:trPr>
        <w:tc>
          <w:tcPr>
            <w:tcW w:w="8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>
            <w:pPr>
              <w:pStyle w:val="Normal"/>
              <w:numPr>
                <w:ilvl w:val="0"/>
                <w:numId w:val="3"/>
              </w:numPr>
              <w:spacing w:lineRule="exact" w:line="480"/>
              <w:ind w:left="0" w:right="-51" w:hanging="0"/>
              <w:rPr>
                <w:rFonts w:ascii="宋体" w:hAnsi="宋体" w:cs="宋体"/>
                <w:b/>
                <w:b/>
                <w:sz w:val="24"/>
              </w:rPr>
            </w:pPr>
            <w:r>
              <w:rPr>
                <w:rFonts w:ascii="宋体" w:hAnsi="宋体" w:cs="宋体"/>
                <w:b/>
                <w:sz w:val="24"/>
              </w:rPr>
              <w:t>实验目的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80"/>
              <w:ind w:left="0" w:right="-51" w:hanging="0"/>
              <w:rPr>
                <w:rFonts w:ascii="宋体" w:hAnsi="宋体" w:cs="宋体"/>
                <w:b/>
                <w:b/>
                <w:color w:val="000000"/>
                <w:sz w:val="24"/>
              </w:rPr>
            </w:pPr>
            <w:r>
              <w:rPr>
                <w:rFonts w:cs="宋体" w:ascii="宋体" w:hAnsi="宋体"/>
                <w:b/>
                <w:color w:val="000000"/>
                <w:sz w:val="24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80"/>
              <w:ind w:left="0" w:right="-51" w:hanging="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</w:tc>
      </w:tr>
      <w:tr>
        <w:trPr>
          <w:trHeight w:val="820" w:hRule="atLeast"/>
        </w:trPr>
        <w:tc>
          <w:tcPr>
            <w:tcW w:w="8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420"/>
                <w:tab w:val="left" w:pos="1140" w:leader="none"/>
              </w:tabs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实验项目内容</w:t>
            </w:r>
          </w:p>
          <w:p>
            <w:pPr>
              <w:pStyle w:val="Normal"/>
              <w:spacing w:lineRule="exact" w:line="480"/>
              <w:ind w:right="-51" w:hanging="0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cs="宋体" w:ascii="宋体" w:hAnsi="宋体"/>
                <w:b/>
                <w:sz w:val="24"/>
                <w:szCs w:val="24"/>
              </w:rPr>
            </w:r>
          </w:p>
          <w:p>
            <w:pPr>
              <w:pStyle w:val="Normal"/>
              <w:spacing w:lineRule="exact" w:line="480"/>
              <w:ind w:right="-51" w:hanging="0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cs="宋体" w:ascii="宋体" w:hAnsi="宋体"/>
                <w:b/>
                <w:sz w:val="24"/>
                <w:szCs w:val="24"/>
              </w:rPr>
            </w:r>
          </w:p>
          <w:p>
            <w:pPr>
              <w:pStyle w:val="Normal"/>
              <w:spacing w:lineRule="exact" w:line="480"/>
              <w:ind w:right="-51" w:hanging="0"/>
              <w:rPr>
                <w:rFonts w:ascii="宋体" w:hAnsi="宋体" w:cs="宋体"/>
                <w:b/>
                <w:b/>
                <w:bCs/>
                <w:sz w:val="24"/>
                <w:szCs w:val="24"/>
              </w:rPr>
            </w:pPr>
            <w:r>
              <w:rPr>
                <w:rFonts w:cs="宋体" w:ascii="宋体" w:hAnsi="宋体"/>
                <w:b/>
                <w:bCs/>
                <w:sz w:val="24"/>
                <w:szCs w:val="24"/>
              </w:rPr>
            </w:r>
          </w:p>
        </w:tc>
      </w:tr>
      <w:tr>
        <w:trPr>
          <w:trHeight w:val="5174" w:hRule="atLeast"/>
        </w:trPr>
        <w:tc>
          <w:tcPr>
            <w:tcW w:w="8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>
            <w:pPr>
              <w:pStyle w:val="Normal"/>
              <w:tabs>
                <w:tab w:val="clear" w:pos="420"/>
                <w:tab w:val="left" w:pos="1140" w:leader="none"/>
              </w:tabs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</w:rPr>
              <w:t>三、实验过程或算法（源程序，正文宋体小四，单倍行距，</w:t>
            </w:r>
            <w:r>
              <w:rPr>
                <w:rFonts w:cs="宋体" w:ascii="宋体" w:hAnsi="宋体"/>
                <w:b/>
                <w:sz w:val="24"/>
              </w:rPr>
              <w:t>1.25</w:t>
            </w:r>
            <w:r>
              <w:rPr>
                <w:rFonts w:ascii="宋体" w:hAnsi="宋体" w:cs="宋体"/>
                <w:b/>
                <w:sz w:val="24"/>
              </w:rPr>
              <w:t>倍，代码格式使用</w:t>
            </w:r>
            <w:r>
              <w:rPr>
                <w:rFonts w:cs="宋体" w:ascii="宋体" w:hAnsi="宋体"/>
                <w:b/>
                <w:sz w:val="24"/>
              </w:rPr>
              <w:t>Times New Roma</w:t>
            </w:r>
            <w:r>
              <w:rPr>
                <w:rFonts w:ascii="宋体" w:hAnsi="宋体" w:cs="宋体"/>
                <w:b/>
                <w:sz w:val="24"/>
              </w:rPr>
              <w:t>）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0" w:right="-51" w:hanging="0"/>
              <w:jc w:val="both"/>
              <w:rPr>
                <w:rFonts w:ascii="宋体" w:hAnsi="宋体" w:cs="宋体"/>
                <w:b/>
                <w:b/>
                <w:sz w:val="24"/>
                <w:szCs w:val="24"/>
                <w:lang w:val="en-US" w:eastAsia="zh-CN"/>
              </w:rPr>
            </w:pPr>
            <w:r>
              <w:rPr>
                <w:rFonts w:cs="宋体" w:ascii="宋体" w:hAnsi="宋体"/>
                <w:b/>
                <w:sz w:val="24"/>
                <w:szCs w:val="24"/>
                <w:lang w:val="en-US" w:eastAsia="zh-CN"/>
              </w:rPr>
            </w:r>
          </w:p>
        </w:tc>
      </w:tr>
      <w:tr>
        <w:trPr>
          <w:trHeight w:val="6446" w:hRule="atLeast"/>
        </w:trPr>
        <w:tc>
          <w:tcPr>
            <w:tcW w:w="8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>
            <w:pPr>
              <w:pStyle w:val="Normal"/>
              <w:tabs>
                <w:tab w:val="clear" w:pos="420"/>
                <w:tab w:val="left" w:pos="1140" w:leader="none"/>
              </w:tabs>
              <w:rPr>
                <w:rFonts w:eastAsia="宋体"/>
                <w:lang w:eastAsia="zh-CN"/>
              </w:rPr>
            </w:pPr>
            <w:r>
              <w:rPr>
                <w:rFonts w:ascii="宋体" w:hAnsi="宋体" w:cs="宋体"/>
                <w:b/>
                <w:sz w:val="24"/>
              </w:rPr>
              <w:t>四、实验结果及分析和（或）源程序调试过程（正文宋体小四，单倍行距，</w:t>
            </w:r>
            <w:r>
              <w:rPr>
                <w:rFonts w:cs="宋体" w:ascii="宋体" w:hAnsi="宋体"/>
                <w:b/>
                <w:sz w:val="24"/>
              </w:rPr>
              <w:t>1.25</w:t>
            </w:r>
            <w:r>
              <w:rPr>
                <w:rFonts w:ascii="宋体" w:hAnsi="宋体" w:cs="宋体"/>
                <w:b/>
                <w:sz w:val="24"/>
              </w:rPr>
              <w:t>倍，代码格式使用</w:t>
            </w:r>
            <w:r>
              <w:rPr>
                <w:rFonts w:cs="宋体" w:ascii="宋体" w:hAnsi="宋体"/>
                <w:b/>
                <w:sz w:val="24"/>
              </w:rPr>
              <w:t>Times New Roma</w:t>
            </w:r>
            <w:r>
              <w:rPr>
                <w:rFonts w:ascii="宋体" w:hAnsi="宋体" w:cs="宋体"/>
                <w:b/>
                <w:sz w:val="24"/>
              </w:rPr>
              <w:t>）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0440" w:h="14740"/>
      <w:pgMar w:left="1588" w:right="1588" w:gutter="0" w:header="851" w:top="1134" w:footer="737" w:bottom="1134"/>
      <w:pgNumType w:start="0"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楷体_GB2312">
    <w:altName w:val="楷体"/>
    <w:charset w:val="86"/>
    <w:family w:val="modern"/>
    <w:pitch w:val="default"/>
  </w:font>
  <w:font w:name="仿宋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仿宋" w:hAnsi="仿宋" w:eastAsia="仿宋" w:cs="仿宋"/>
        <w:b/>
        <w:b/>
        <w:bCs/>
      </w:rPr>
    </w:pPr>
    <w:r>
      <w:rPr>
        <w:rFonts w:ascii="仿宋" w:hAnsi="仿宋" w:cs="仿宋" w:eastAsia="仿宋"/>
        <w:b/>
        <w:bCs/>
      </w:rPr>
      <w:t>重庆大学国家卓越工程师学院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仿宋" w:hAnsi="仿宋" w:eastAsia="仿宋" w:cs="仿宋"/>
        <w:b/>
        <w:b/>
        <w:bCs/>
      </w:rPr>
    </w:pPr>
    <w:r>
      <w:rPr>
        <w:rFonts w:ascii="仿宋" w:hAnsi="仿宋" w:cs="仿宋" w:eastAsia="仿宋"/>
        <w:b/>
        <w:bCs/>
      </w:rPr>
      <w:t>重庆大学国家卓越工程师学院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2"/>
      <w:numFmt w:val="taiwaneseCountingThousand"/>
      <w:suff w:val="nothing"/>
      <w:lvlText w:val="%1、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suff w:val="nothing"/>
      <w:lvlText w:val="%2．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suff w:val="nothing"/>
      <w:lvlText w:val="（%3）"/>
      <w:lvlJc w:val="left"/>
      <w:pPr>
        <w:tabs>
          <w:tab w:val="num" w:pos="0"/>
        </w:tabs>
        <w:ind w:left="0" w:hanging="0"/>
      </w:pPr>
    </w:lvl>
    <w:lvl w:ilvl="3">
      <w:start w:val="1"/>
      <w:numFmt w:val="decimalEnclosedCircl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suff w:val="nothing"/>
      <w:lvlText w:val="%5）"/>
      <w:lvlJc w:val="left"/>
      <w:pPr>
        <w:tabs>
          <w:tab w:val="num" w:pos="0"/>
        </w:tabs>
        <w:ind w:left="0" w:hanging="0"/>
      </w:pPr>
    </w:lvl>
    <w:lvl w:ilvl="5">
      <w:start w:val="1"/>
      <w:numFmt w:val="lowerLetter"/>
      <w:suff w:val="nothing"/>
      <w:lvlText w:val="%6．"/>
      <w:lvlJc w:val="left"/>
      <w:pPr>
        <w:tabs>
          <w:tab w:val="num" w:pos="0"/>
        </w:tabs>
        <w:ind w:left="0" w:hanging="0"/>
      </w:pPr>
    </w:lvl>
    <w:lvl w:ilvl="6">
      <w:start w:val="1"/>
      <w:numFmt w:val="lowerLetter"/>
      <w:suff w:val="nothing"/>
      <w:lvlText w:val="%7）"/>
      <w:lvlJc w:val="left"/>
      <w:pPr>
        <w:tabs>
          <w:tab w:val="num" w:pos="0"/>
        </w:tabs>
        <w:ind w:left="0" w:hanging="0"/>
      </w:pPr>
    </w:lvl>
    <w:lvl w:ilvl="7">
      <w:start w:val="1"/>
      <w:numFmt w:val="lowerRoman"/>
      <w:suff w:val="nothing"/>
      <w:lvlText w:val="%8．"/>
      <w:lvlJc w:val="left"/>
      <w:pPr>
        <w:tabs>
          <w:tab w:val="num" w:pos="0"/>
        </w:tabs>
        <w:ind w:left="0" w:hanging="0"/>
      </w:pPr>
    </w:lvl>
    <w:lvl w:ilvl="8">
      <w:start w:val="1"/>
      <w:numFmt w:val="lowerRoman"/>
      <w:suff w:val="nothing"/>
      <w:lvlText w:val="%9）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0" w:after="100"/>
      <w:jc w:val="left"/>
      <w:outlineLvl w:val="0"/>
    </w:pPr>
    <w:rPr>
      <w:rFonts w:ascii="宋体" w:hAnsi="宋体" w:eastAsia="宋体" w:cs="宋体"/>
      <w:b/>
      <w:kern w:val="2"/>
      <w:sz w:val="48"/>
      <w:szCs w:val="48"/>
      <w:lang w:val="en-US" w:eastAsia="zh-CN" w:bidi="ar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100" w:after="100"/>
      <w:jc w:val="left"/>
      <w:outlineLvl w:val="1"/>
    </w:pPr>
    <w:rPr>
      <w:rFonts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100" w:after="100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styleId="Style10">
    <w:name w:val="默认段落字体"/>
    <w:qFormat/>
    <w:rPr/>
  </w:style>
  <w:style w:type="character" w:styleId="StrongEmphasis">
    <w:name w:val="Strong Emphasis"/>
    <w:qFormat/>
    <w:rPr>
      <w:b/>
    </w:rPr>
  </w:style>
  <w:style w:type="character" w:styleId="PageNumber">
    <w:name w:val="Page Number"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kern w:val="2"/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HTML">
    <w:name w:val="HTML 预设格式"/>
    <w:basedOn w:val="Normal"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宋体" w:hAnsi="宋体" w:eastAsia="宋体" w:cs="宋体"/>
      <w:kern w:val="0"/>
      <w:sz w:val="24"/>
      <w:szCs w:val="24"/>
      <w:lang w:val="en-US" w:eastAsia="zh-CN" w:bidi="ar"/>
    </w:rPr>
  </w:style>
  <w:style w:type="paragraph" w:styleId="Style11">
    <w:name w:val="普通(网站)"/>
    <w:basedOn w:val="Normal"/>
    <w:qFormat/>
    <w:pPr>
      <w:spacing w:before="100" w:after="100"/>
      <w:ind w:left="0" w:right="0" w:hanging="0"/>
      <w:jc w:val="left"/>
    </w:pPr>
    <w:rPr>
      <w:kern w:val="0"/>
      <w:sz w:val="24"/>
      <w:lang w:val="en-US" w:eastAsia="zh-CN" w:bidi="ar"/>
    </w:rPr>
  </w:style>
  <w:style w:type="paragraph" w:styleId="Style12">
    <w:name w:val="列表段落"/>
    <w:basedOn w:val="Normal"/>
    <w:qFormat/>
    <w:pPr>
      <w:ind w:firstLine="42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2024-01-03T11:02:00Z</dcterms:created>
  <dc:creator>chasel</dc:creator>
  <dc:description/>
  <dc:language>en-US</dc:language>
  <cp:lastModifiedBy>朱康友</cp:lastModifiedBy>
  <dcterms:modified xsi:type="dcterms:W3CDTF">2026-03-09T02:33:08Z</dcterms:modified>
  <cp:revision>41</cp:revision>
  <dc:subject/>
  <dc:title>《操作系统》实验报告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3C58AE22AAD248D1A0DA8F3822A8D29F_13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eyJoZGlkIjoiMjA4MTlmYTk3MWJlOWU1OTQwZDA4NTk2YjQ1MDg0ZTEiLCJ1c2VySWQiOiI3MTY1NzI0OTcifQ==</vt:lpwstr>
  </property>
  <property fmtid="{D5CDD505-2E9C-101B-9397-08002B2CF9AE}" pid="5" name="commondata">
    <vt:lpwstr>commondata</vt:lpwstr>
  </property>
</Properties>
</file>