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73DA9"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xml:space="preserve">Answer the following questions in a text file called </w:t>
      </w:r>
      <w:r>
        <w:rPr>
          <w:rFonts w:ascii="Calibri" w:hAnsi="Calibri" w:cs="Calibri"/>
          <w:sz w:val="22"/>
          <w:szCs w:val="22"/>
          <w:highlight w:val="yellow"/>
        </w:rPr>
        <w:t>k8s-net-question-1.txt</w:t>
      </w:r>
      <w:r>
        <w:rPr>
          <w:rFonts w:ascii="Calibri" w:hAnsi="Calibri" w:cs="Calibri"/>
          <w:sz w:val="22"/>
          <w:szCs w:val="22"/>
        </w:rPr>
        <w:t xml:space="preserve"> and put it in the root of your git repository.:</w:t>
      </w:r>
    </w:p>
    <w:p w14:paraId="21B55809" w14:textId="77777777" w:rsidR="00C776E0" w:rsidRDefault="0010105A">
      <w:pPr>
        <w:numPr>
          <w:ilvl w:val="0"/>
          <w:numId w:val="1"/>
        </w:numPr>
        <w:textAlignment w:val="center"/>
      </w:pPr>
      <w:r>
        <w:rPr>
          <w:rFonts w:ascii="Calibri" w:hAnsi="Calibri" w:cs="Calibri"/>
          <w:sz w:val="22"/>
          <w:szCs w:val="22"/>
        </w:rPr>
        <w:t>Are there any ARP exchanges?   YES</w:t>
      </w:r>
    </w:p>
    <w:p w14:paraId="44FF0A5D" w14:textId="77777777" w:rsidR="00C776E0" w:rsidRDefault="0010105A">
      <w:pPr>
        <w:numPr>
          <w:ilvl w:val="0"/>
          <w:numId w:val="1"/>
        </w:numPr>
        <w:textAlignment w:val="center"/>
      </w:pPr>
      <w:r>
        <w:rPr>
          <w:rFonts w:ascii="Calibri" w:hAnsi="Calibri" w:cs="Calibri"/>
          <w:sz w:val="22"/>
          <w:szCs w:val="22"/>
        </w:rPr>
        <w:t xml:space="preserve">What are the IP and MAC addresses of the IP packets containing the ICMP echo requests and </w:t>
      </w:r>
      <w:r>
        <w:rPr>
          <w:rFonts w:ascii="Calibri" w:hAnsi="Calibri" w:cs="Calibri"/>
          <w:sz w:val="22"/>
          <w:szCs w:val="22"/>
        </w:rPr>
        <w:t>echo reply?</w:t>
      </w:r>
    </w:p>
    <w:tbl>
      <w:tblPr>
        <w:tblW w:w="0" w:type="auto"/>
        <w:tblCellMar>
          <w:left w:w="0" w:type="dxa"/>
          <w:right w:w="0" w:type="dxa"/>
        </w:tblCellMar>
        <w:tblLook w:val="04A0" w:firstRow="1" w:lastRow="0" w:firstColumn="1" w:lastColumn="0" w:noHBand="0" w:noVBand="1"/>
      </w:tblPr>
      <w:tblGrid>
        <w:gridCol w:w="1625"/>
        <w:gridCol w:w="1440"/>
        <w:gridCol w:w="1440"/>
        <w:gridCol w:w="1778"/>
        <w:gridCol w:w="1778"/>
      </w:tblGrid>
      <w:tr w:rsidR="00C776E0" w14:paraId="56E4FA7B" w14:textId="77777777">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73D7B5D"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Client1/server </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CB24FA3"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FA60A8A"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destination</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FEF204E"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MAC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B737CF"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MAC destination</w:t>
            </w:r>
          </w:p>
        </w:tc>
      </w:tr>
      <w:tr w:rsidR="00C776E0" w14:paraId="069F761B" w14:textId="77777777">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96A2B4F"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Request</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90C3B61"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10.233.65.10</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54EF599"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1309DA4"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8e:0</w:t>
            </w:r>
            <w:proofErr w:type="gramStart"/>
            <w:r>
              <w:rPr>
                <w:rFonts w:ascii="Calibri" w:hAnsi="Calibri" w:cs="Calibri"/>
                <w:sz w:val="22"/>
                <w:szCs w:val="22"/>
              </w:rPr>
              <w:t>c:56:9</w:t>
            </w:r>
            <w:proofErr w:type="gramEnd"/>
            <w:r>
              <w:rPr>
                <w:rFonts w:ascii="Calibri" w:hAnsi="Calibri" w:cs="Calibri"/>
                <w:sz w:val="22"/>
                <w:szCs w:val="22"/>
              </w:rPr>
              <w:t>b:25:be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11C52C1"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fa:</w:t>
            </w:r>
            <w:proofErr w:type="gramStart"/>
            <w:r>
              <w:rPr>
                <w:rFonts w:ascii="Calibri" w:hAnsi="Calibri" w:cs="Calibri"/>
                <w:sz w:val="22"/>
                <w:szCs w:val="22"/>
              </w:rPr>
              <w:t>cc:56:6</w:t>
            </w:r>
            <w:proofErr w:type="gramEnd"/>
            <w:r>
              <w:rPr>
                <w:rFonts w:ascii="Calibri" w:hAnsi="Calibri" w:cs="Calibri"/>
                <w:sz w:val="22"/>
                <w:szCs w:val="22"/>
              </w:rPr>
              <w:t>b:d6:a6</w:t>
            </w:r>
          </w:p>
        </w:tc>
      </w:tr>
      <w:tr w:rsidR="00C776E0" w14:paraId="512B61C9" w14:textId="77777777">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E82A1EE"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Reply</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48B032C"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059569"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10.233.65.10</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541C299"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fa:</w:t>
            </w:r>
            <w:proofErr w:type="gramStart"/>
            <w:r>
              <w:rPr>
                <w:rFonts w:ascii="Calibri" w:hAnsi="Calibri" w:cs="Calibri"/>
                <w:sz w:val="22"/>
                <w:szCs w:val="22"/>
              </w:rPr>
              <w:t>cc:56:6</w:t>
            </w:r>
            <w:proofErr w:type="gramEnd"/>
            <w:r>
              <w:rPr>
                <w:rFonts w:ascii="Calibri" w:hAnsi="Calibri" w:cs="Calibri"/>
                <w:sz w:val="22"/>
                <w:szCs w:val="22"/>
              </w:rPr>
              <w:t>b:d6:a6</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6D33F2C"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8e:0</w:t>
            </w:r>
            <w:proofErr w:type="gramStart"/>
            <w:r>
              <w:rPr>
                <w:rFonts w:ascii="Calibri" w:hAnsi="Calibri" w:cs="Calibri"/>
                <w:sz w:val="22"/>
                <w:szCs w:val="22"/>
              </w:rPr>
              <w:t>c:56:9</w:t>
            </w:r>
            <w:proofErr w:type="gramEnd"/>
            <w:r>
              <w:rPr>
                <w:rFonts w:ascii="Calibri" w:hAnsi="Calibri" w:cs="Calibri"/>
                <w:sz w:val="22"/>
                <w:szCs w:val="22"/>
              </w:rPr>
              <w:t>b:25:be</w:t>
            </w:r>
          </w:p>
        </w:tc>
      </w:tr>
    </w:tbl>
    <w:p w14:paraId="08533DF4"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7C7C7CA0" w14:textId="77777777" w:rsidR="00C776E0" w:rsidRDefault="0010105A">
      <w:pPr>
        <w:numPr>
          <w:ilvl w:val="0"/>
          <w:numId w:val="1"/>
        </w:numPr>
        <w:tabs>
          <w:tab w:val="clear" w:pos="425"/>
        </w:tabs>
        <w:textAlignment w:val="center"/>
        <w:rPr>
          <w:rFonts w:ascii="Calibri" w:hAnsi="Calibri" w:cs="Calibri"/>
          <w:sz w:val="22"/>
          <w:szCs w:val="22"/>
        </w:rPr>
      </w:pPr>
      <w:r>
        <w:rPr>
          <w:rFonts w:ascii="Calibri" w:hAnsi="Calibri" w:cs="Calibri"/>
          <w:sz w:val="22"/>
          <w:szCs w:val="22"/>
        </w:rPr>
        <w:t xml:space="preserve">Are the IP and MAC </w:t>
      </w:r>
      <w:r>
        <w:rPr>
          <w:rFonts w:ascii="Calibri" w:hAnsi="Calibri" w:cs="Calibri"/>
          <w:sz w:val="22"/>
          <w:szCs w:val="22"/>
        </w:rPr>
        <w:t>addresses of the IP packets carrying the TCP connection started by curl the same as in the question above?</w:t>
      </w:r>
      <w:r>
        <w:rPr>
          <w:rFonts w:ascii="Calibri" w:hAnsi="Calibri" w:cs="Calibri" w:hint="eastAsia"/>
          <w:sz w:val="22"/>
          <w:szCs w:val="22"/>
        </w:rPr>
        <w:t xml:space="preserve">    </w:t>
      </w:r>
      <w:r>
        <w:rPr>
          <w:rFonts w:ascii="Calibri" w:hAnsi="Calibri" w:cs="Calibri"/>
          <w:sz w:val="22"/>
          <w:szCs w:val="22"/>
        </w:rPr>
        <w:t>Yes</w:t>
      </w:r>
    </w:p>
    <w:p w14:paraId="4EC5EECD"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1A66FEE0" w14:textId="77777777" w:rsidR="00C776E0" w:rsidRDefault="0010105A">
      <w:pPr>
        <w:numPr>
          <w:ilvl w:val="0"/>
          <w:numId w:val="1"/>
        </w:numPr>
        <w:textAlignment w:val="center"/>
      </w:pPr>
      <w:r>
        <w:rPr>
          <w:rFonts w:ascii="Calibri" w:hAnsi="Calibri" w:cs="Calibri"/>
          <w:sz w:val="22"/>
          <w:szCs w:val="22"/>
        </w:rPr>
        <w:t>Compare the TTL values of the IP packer in the different traces. Explain what you observe.</w:t>
      </w:r>
    </w:p>
    <w:p w14:paraId="7C4C8707" w14:textId="77777777" w:rsidR="00C776E0" w:rsidRDefault="0010105A">
      <w:pPr>
        <w:pStyle w:val="NormalWeb"/>
        <w:spacing w:beforeAutospacing="0" w:afterAutospacing="0"/>
        <w:ind w:firstLine="420"/>
        <w:rPr>
          <w:rFonts w:ascii="Calibri" w:hAnsi="Calibri" w:cs="Calibri"/>
          <w:sz w:val="22"/>
          <w:szCs w:val="22"/>
        </w:rPr>
      </w:pPr>
      <w:r>
        <w:rPr>
          <w:rFonts w:ascii="Calibri" w:hAnsi="Calibri" w:cs="Calibri"/>
          <w:sz w:val="22"/>
          <w:szCs w:val="22"/>
        </w:rPr>
        <w:t xml:space="preserve">The TTL is the </w:t>
      </w:r>
      <w:proofErr w:type="gramStart"/>
      <w:r>
        <w:rPr>
          <w:rFonts w:ascii="Calibri" w:hAnsi="Calibri" w:cs="Calibri"/>
          <w:sz w:val="22"/>
          <w:szCs w:val="22"/>
        </w:rPr>
        <w:t>same(</w:t>
      </w:r>
      <w:proofErr w:type="gramEnd"/>
      <w:r>
        <w:rPr>
          <w:rFonts w:ascii="Calibri" w:hAnsi="Calibri" w:cs="Calibri"/>
          <w:sz w:val="22"/>
          <w:szCs w:val="22"/>
        </w:rPr>
        <w:t xml:space="preserve">64) because the server and </w:t>
      </w:r>
      <w:r>
        <w:rPr>
          <w:rFonts w:ascii="Calibri" w:hAnsi="Calibri" w:cs="Calibri"/>
          <w:sz w:val="22"/>
          <w:szCs w:val="22"/>
        </w:rPr>
        <w:t>client1 directly connect.</w:t>
      </w:r>
    </w:p>
    <w:p w14:paraId="1EE50577"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530F6BB0" w14:textId="77777777" w:rsidR="00C776E0" w:rsidRDefault="0010105A">
      <w:pPr>
        <w:numPr>
          <w:ilvl w:val="0"/>
          <w:numId w:val="1"/>
        </w:numPr>
        <w:textAlignment w:val="center"/>
      </w:pPr>
      <w:r>
        <w:rPr>
          <w:rFonts w:ascii="Calibri" w:hAnsi="Calibri" w:cs="Calibri"/>
          <w:sz w:val="22"/>
          <w:szCs w:val="22"/>
        </w:rPr>
        <w:t>In your opinion, did any of the packets in your trace files leave the machine hosting client-1? Why?</w:t>
      </w:r>
    </w:p>
    <w:p w14:paraId="11A32764" w14:textId="77777777" w:rsidR="00C776E0" w:rsidRDefault="0010105A">
      <w:pPr>
        <w:pStyle w:val="NormalWeb"/>
        <w:spacing w:beforeAutospacing="0" w:afterAutospacing="0"/>
        <w:ind w:firstLine="420"/>
        <w:rPr>
          <w:sz w:val="22"/>
          <w:szCs w:val="22"/>
        </w:rPr>
      </w:pPr>
      <w:r>
        <w:rPr>
          <w:rFonts w:ascii="Calibri" w:hAnsi="Calibri" w:cs="Calibri"/>
          <w:sz w:val="22"/>
          <w:szCs w:val="22"/>
        </w:rPr>
        <w:t xml:space="preserve">No, because the </w:t>
      </w:r>
      <w:r>
        <w:rPr>
          <w:rFonts w:ascii="Microsoft YaHei" w:eastAsia="Microsoft YaHei" w:hAnsi="Microsoft YaHei" w:cs="Microsoft YaHei" w:hint="eastAsia"/>
          <w:sz w:val="22"/>
          <w:szCs w:val="22"/>
        </w:rPr>
        <w:t>？？？？</w:t>
      </w:r>
    </w:p>
    <w:p w14:paraId="3B2AE2BF"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774994CC"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5CDE4706"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Answer the following questions in a text file called</w:t>
      </w:r>
      <w:r>
        <w:rPr>
          <w:rFonts w:ascii="Calibri" w:hAnsi="Calibri" w:cs="Calibri"/>
          <w:sz w:val="22"/>
          <w:szCs w:val="22"/>
          <w:highlight w:val="yellow"/>
        </w:rPr>
        <w:t xml:space="preserve"> k8s-net-question-2.txt</w:t>
      </w:r>
      <w:r>
        <w:rPr>
          <w:rFonts w:ascii="Calibri" w:hAnsi="Calibri" w:cs="Calibri"/>
          <w:sz w:val="22"/>
          <w:szCs w:val="22"/>
        </w:rPr>
        <w:t xml:space="preserve"> (in the root of your rep</w:t>
      </w:r>
      <w:r>
        <w:rPr>
          <w:rFonts w:ascii="Calibri" w:hAnsi="Calibri" w:cs="Calibri"/>
          <w:sz w:val="22"/>
          <w:szCs w:val="22"/>
        </w:rPr>
        <w:t>ository):</w:t>
      </w:r>
    </w:p>
    <w:p w14:paraId="5657A731" w14:textId="77777777" w:rsidR="00C776E0" w:rsidRDefault="0010105A">
      <w:pPr>
        <w:numPr>
          <w:ilvl w:val="0"/>
          <w:numId w:val="2"/>
        </w:numPr>
        <w:tabs>
          <w:tab w:val="clear" w:pos="425"/>
        </w:tabs>
        <w:textAlignment w:val="center"/>
      </w:pPr>
      <w:r>
        <w:rPr>
          <w:rFonts w:ascii="Calibri" w:hAnsi="Calibri" w:cs="Calibri"/>
          <w:sz w:val="22"/>
          <w:szCs w:val="22"/>
        </w:rPr>
        <w:t>Are there any ARP exchanges?   YES</w:t>
      </w:r>
    </w:p>
    <w:p w14:paraId="7BB5DFDC" w14:textId="77777777" w:rsidR="00C776E0" w:rsidRDefault="0010105A">
      <w:pPr>
        <w:numPr>
          <w:ilvl w:val="0"/>
          <w:numId w:val="2"/>
        </w:numPr>
        <w:tabs>
          <w:tab w:val="clear" w:pos="425"/>
        </w:tabs>
        <w:textAlignment w:val="center"/>
      </w:pPr>
      <w:r>
        <w:rPr>
          <w:rFonts w:ascii="Calibri" w:hAnsi="Calibri" w:cs="Calibri"/>
          <w:sz w:val="22"/>
          <w:szCs w:val="22"/>
        </w:rPr>
        <w:t>What are the IP and MAC addresses of the IP packets containing the ICMP echo requests and echo reply?</w:t>
      </w:r>
    </w:p>
    <w:tbl>
      <w:tblPr>
        <w:tblW w:w="0" w:type="auto"/>
        <w:tblCellMar>
          <w:left w:w="0" w:type="dxa"/>
          <w:right w:w="0" w:type="dxa"/>
        </w:tblCellMar>
        <w:tblLook w:val="04A0" w:firstRow="1" w:lastRow="0" w:firstColumn="1" w:lastColumn="0" w:noHBand="0" w:noVBand="1"/>
      </w:tblPr>
      <w:tblGrid>
        <w:gridCol w:w="1014"/>
        <w:gridCol w:w="1440"/>
        <w:gridCol w:w="1440"/>
        <w:gridCol w:w="1778"/>
        <w:gridCol w:w="1778"/>
        <w:gridCol w:w="526"/>
      </w:tblGrid>
      <w:tr w:rsidR="00C776E0" w14:paraId="07409B5A"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B59EBB1"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 Client2</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3B3A704"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E1B0364"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destination</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D5E0359"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MAC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B33617"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MAC </w:t>
            </w:r>
            <w:proofErr w:type="spellStart"/>
            <w:r>
              <w:rPr>
                <w:rFonts w:ascii="Microsoft YaHei" w:eastAsia="Microsoft YaHei" w:hAnsi="Microsoft YaHei" w:cs="Microsoft YaHei" w:hint="eastAsia"/>
                <w:sz w:val="22"/>
                <w:szCs w:val="22"/>
              </w:rPr>
              <w:t>dest</w:t>
            </w:r>
            <w:proofErr w:type="spellEnd"/>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82ED225"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TTL</w:t>
            </w:r>
          </w:p>
        </w:tc>
      </w:tr>
      <w:tr w:rsidR="00C776E0" w14:paraId="04556288"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494913A"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Request</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2944D7D"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E6D9211"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899853" w14:textId="77777777" w:rsidR="00C776E0" w:rsidRDefault="0010105A">
            <w:pPr>
              <w:pStyle w:val="NormalWeb"/>
              <w:spacing w:beforeAutospacing="0" w:afterAutospacing="0"/>
              <w:rPr>
                <w:rFonts w:ascii="Calibri" w:hAnsi="Calibri" w:cs="Calibri"/>
                <w:sz w:val="22"/>
                <w:szCs w:val="22"/>
                <w:lang w:val="fr-CA"/>
              </w:rPr>
            </w:pPr>
            <w:proofErr w:type="gramStart"/>
            <w:r>
              <w:rPr>
                <w:rFonts w:ascii="Calibri" w:hAnsi="Calibri" w:cs="Calibri"/>
                <w:sz w:val="22"/>
                <w:szCs w:val="22"/>
                <w:lang w:val="fr-CA"/>
              </w:rPr>
              <w:t>be:d</w:t>
            </w:r>
            <w:proofErr w:type="gramEnd"/>
            <w:r>
              <w:rPr>
                <w:rFonts w:ascii="Calibri" w:hAnsi="Calibri" w:cs="Calibri"/>
                <w:sz w:val="22"/>
                <w:szCs w:val="22"/>
                <w:lang w:val="fr-CA"/>
              </w:rPr>
              <w:t xml:space="preserve">3:08:6c:43:e2 </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5A5959F"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66:3c:94:3f:</w:t>
            </w:r>
            <w:proofErr w:type="gramStart"/>
            <w:r>
              <w:rPr>
                <w:rFonts w:ascii="Calibri" w:hAnsi="Calibri" w:cs="Calibri"/>
                <w:sz w:val="22"/>
                <w:szCs w:val="22"/>
                <w:lang w:val="fr-CA"/>
              </w:rPr>
              <w:t>01:d</w:t>
            </w:r>
            <w:proofErr w:type="gramEnd"/>
            <w:r>
              <w:rPr>
                <w:rFonts w:ascii="Calibri" w:hAnsi="Calibri" w:cs="Calibri"/>
                <w:sz w:val="22"/>
                <w:szCs w:val="22"/>
                <w:lang w:val="fr-CA"/>
              </w:rPr>
              <w:t>3</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69DD22"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64</w:t>
            </w:r>
          </w:p>
        </w:tc>
      </w:tr>
      <w:tr w:rsidR="00C776E0" w14:paraId="66241841"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AB1B493"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Reply</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E695BF1"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AF92602"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3340580"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66:3c:94:3f:</w:t>
            </w:r>
            <w:proofErr w:type="gramStart"/>
            <w:r>
              <w:rPr>
                <w:rFonts w:ascii="Calibri" w:hAnsi="Calibri" w:cs="Calibri"/>
                <w:sz w:val="22"/>
                <w:szCs w:val="22"/>
                <w:lang w:val="fr-CA"/>
              </w:rPr>
              <w:t>01:d</w:t>
            </w:r>
            <w:proofErr w:type="gramEnd"/>
            <w:r>
              <w:rPr>
                <w:rFonts w:ascii="Calibri" w:hAnsi="Calibri" w:cs="Calibri"/>
                <w:sz w:val="22"/>
                <w:szCs w:val="22"/>
                <w:lang w:val="fr-CA"/>
              </w:rPr>
              <w:t>3</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DC3D31F" w14:textId="77777777" w:rsidR="00C776E0" w:rsidRDefault="0010105A">
            <w:pPr>
              <w:pStyle w:val="NormalWeb"/>
              <w:spacing w:beforeAutospacing="0" w:afterAutospacing="0"/>
              <w:rPr>
                <w:rFonts w:ascii="Calibri" w:hAnsi="Calibri" w:cs="Calibri"/>
                <w:sz w:val="22"/>
                <w:szCs w:val="22"/>
              </w:rPr>
            </w:pPr>
            <w:proofErr w:type="gramStart"/>
            <w:r>
              <w:rPr>
                <w:rFonts w:ascii="Calibri" w:hAnsi="Calibri" w:cs="Calibri"/>
                <w:sz w:val="22"/>
                <w:szCs w:val="22"/>
              </w:rPr>
              <w:t>be:d</w:t>
            </w:r>
            <w:proofErr w:type="gramEnd"/>
            <w:r>
              <w:rPr>
                <w:rFonts w:ascii="Calibri" w:hAnsi="Calibri" w:cs="Calibri"/>
                <w:sz w:val="22"/>
                <w:szCs w:val="22"/>
              </w:rPr>
              <w:t>3:08:6c:43:e2</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871B02"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62</w:t>
            </w:r>
          </w:p>
        </w:tc>
      </w:tr>
    </w:tbl>
    <w:p w14:paraId="11C3719F"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 </w:t>
      </w:r>
    </w:p>
    <w:tbl>
      <w:tblPr>
        <w:tblW w:w="0" w:type="auto"/>
        <w:tblCellMar>
          <w:left w:w="0" w:type="dxa"/>
          <w:right w:w="0" w:type="dxa"/>
        </w:tblCellMar>
        <w:tblLook w:val="04A0" w:firstRow="1" w:lastRow="0" w:firstColumn="1" w:lastColumn="0" w:noHBand="0" w:noVBand="1"/>
      </w:tblPr>
      <w:tblGrid>
        <w:gridCol w:w="1015"/>
        <w:gridCol w:w="1347"/>
        <w:gridCol w:w="1356"/>
        <w:gridCol w:w="2111"/>
        <w:gridCol w:w="2111"/>
        <w:gridCol w:w="526"/>
      </w:tblGrid>
      <w:tr w:rsidR="00C776E0" w14:paraId="166682DC"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1EAABD8"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 Server</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2CF3117"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19B4555"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destination</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CBF78AB"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MAC source</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884E0BC"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MAC </w:t>
            </w:r>
            <w:proofErr w:type="spellStart"/>
            <w:r>
              <w:rPr>
                <w:rFonts w:ascii="Microsoft YaHei" w:eastAsia="Microsoft YaHei" w:hAnsi="Microsoft YaHei" w:cs="Microsoft YaHei" w:hint="eastAsia"/>
                <w:sz w:val="22"/>
                <w:szCs w:val="22"/>
              </w:rPr>
              <w:t>dest</w:t>
            </w:r>
            <w:proofErr w:type="spellEnd"/>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CAE5102"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TTL</w:t>
            </w:r>
          </w:p>
        </w:tc>
      </w:tr>
      <w:tr w:rsidR="00C776E0" w14:paraId="608AE7F7"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5B6F02F"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Request</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629391C"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680885D"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BFC4388"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 xml:space="preserve">Broadcom_90:22:6e </w:t>
            </w:r>
            <w:r>
              <w:rPr>
                <w:rFonts w:ascii="Calibri" w:hAnsi="Calibri" w:cs="Calibri"/>
                <w:sz w:val="22"/>
                <w:szCs w:val="22"/>
                <w:lang w:val="fr-CA"/>
              </w:rPr>
              <w:t>(b0:26:28:90:22:6e)</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7B79A09"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Broadcom_90:26:62 (b0:26:28:90:26:62)</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99D3F1C"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63</w:t>
            </w:r>
          </w:p>
        </w:tc>
      </w:tr>
      <w:tr w:rsidR="00C776E0" w14:paraId="11D636E2"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BF1E3EB"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Reply</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9C18B82"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111CB9A"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2BC9077"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lang w:val="fr-CA"/>
              </w:rPr>
              <w:t>Broadcom_90:26:62 (b0:26:28:90:26:62</w:t>
            </w:r>
            <w:r>
              <w:rPr>
                <w:rFonts w:ascii="Calibri" w:hAnsi="Calibri" w:cs="Calibri"/>
                <w:sz w:val="22"/>
                <w:szCs w:val="22"/>
              </w:rPr>
              <w:t>)</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6FEDD93"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Broadcom_90:22:6e (b0:26:28:90:22:6e)</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A874105"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63</w:t>
            </w:r>
          </w:p>
        </w:tc>
      </w:tr>
    </w:tbl>
    <w:p w14:paraId="62043C50"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 </w:t>
      </w:r>
    </w:p>
    <w:p w14:paraId="578ABC73" w14:textId="77777777" w:rsidR="00C776E0" w:rsidRDefault="0010105A">
      <w:pPr>
        <w:numPr>
          <w:ilvl w:val="0"/>
          <w:numId w:val="2"/>
        </w:numPr>
        <w:tabs>
          <w:tab w:val="clear" w:pos="425"/>
        </w:tabs>
        <w:textAlignment w:val="center"/>
      </w:pPr>
      <w:r>
        <w:rPr>
          <w:rFonts w:ascii="Calibri" w:hAnsi="Calibri" w:cs="Calibri"/>
          <w:sz w:val="22"/>
          <w:szCs w:val="22"/>
        </w:rPr>
        <w:lastRenderedPageBreak/>
        <w:t xml:space="preserve">Compare the MAC addresses used in this case to those used in the previous </w:t>
      </w:r>
      <w:r>
        <w:rPr>
          <w:rFonts w:ascii="Calibri" w:hAnsi="Calibri" w:cs="Calibri"/>
          <w:sz w:val="22"/>
          <w:szCs w:val="22"/>
        </w:rPr>
        <w:t>case (pods on the same node). What is the main difference?</w:t>
      </w:r>
    </w:p>
    <w:p w14:paraId="006C7D7E" w14:textId="77777777" w:rsidR="00C776E0" w:rsidRDefault="0010105A">
      <w:pPr>
        <w:pStyle w:val="NormalWeb"/>
        <w:spacing w:beforeAutospacing="0" w:afterAutospacing="0"/>
        <w:ind w:firstLine="420"/>
        <w:rPr>
          <w:rFonts w:ascii="Calibri" w:hAnsi="Calibri" w:cs="Calibri"/>
          <w:sz w:val="22"/>
          <w:szCs w:val="22"/>
        </w:rPr>
      </w:pPr>
      <w:r>
        <w:rPr>
          <w:rFonts w:ascii="Calibri" w:hAnsi="Calibri" w:cs="Calibri"/>
          <w:sz w:val="22"/>
          <w:szCs w:val="22"/>
        </w:rPr>
        <w:t xml:space="preserve">The IP Address is the same but the MAC Address is different because server and client2 are not directly connect. When Client2 </w:t>
      </w:r>
      <w:proofErr w:type="gramStart"/>
      <w:r>
        <w:rPr>
          <w:rFonts w:ascii="Calibri" w:hAnsi="Calibri" w:cs="Calibri"/>
          <w:sz w:val="22"/>
          <w:szCs w:val="22"/>
        </w:rPr>
        <w:t>sent  a</w:t>
      </w:r>
      <w:proofErr w:type="gramEnd"/>
      <w:r>
        <w:rPr>
          <w:rFonts w:ascii="Calibri" w:hAnsi="Calibri" w:cs="Calibri"/>
          <w:sz w:val="22"/>
          <w:szCs w:val="22"/>
        </w:rPr>
        <w:t xml:space="preserve"> message to  Server, the MAC Address Destination is a route's MA</w:t>
      </w:r>
      <w:r>
        <w:rPr>
          <w:rFonts w:ascii="Calibri" w:hAnsi="Calibri" w:cs="Calibri"/>
          <w:sz w:val="22"/>
          <w:szCs w:val="22"/>
        </w:rPr>
        <w:t xml:space="preserve">C. AND When server receive the message, the MAC Source also is route's </w:t>
      </w:r>
    </w:p>
    <w:p w14:paraId="5D170BF6"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5832B741" w14:textId="77777777" w:rsidR="00C776E0" w:rsidRDefault="0010105A">
      <w:pPr>
        <w:numPr>
          <w:ilvl w:val="0"/>
          <w:numId w:val="2"/>
        </w:numPr>
        <w:tabs>
          <w:tab w:val="clear" w:pos="425"/>
          <w:tab w:val="left" w:pos="720"/>
        </w:tabs>
        <w:textAlignment w:val="center"/>
      </w:pPr>
      <w:r>
        <w:rPr>
          <w:rFonts w:ascii="Calibri" w:hAnsi="Calibri" w:cs="Calibri"/>
          <w:sz w:val="22"/>
          <w:szCs w:val="22"/>
        </w:rPr>
        <w:t>Compare the TTL values of the IP packer in the different traces. Explain what you observe.</w:t>
      </w:r>
    </w:p>
    <w:p w14:paraId="2CAD2A95" w14:textId="77777777" w:rsidR="00C776E0" w:rsidRDefault="0010105A">
      <w:pPr>
        <w:pStyle w:val="NormalWeb"/>
        <w:spacing w:beforeAutospacing="0" w:afterAutospacing="0"/>
        <w:ind w:firstLine="420"/>
        <w:rPr>
          <w:rFonts w:ascii="Calibri" w:hAnsi="Calibri" w:cs="Calibri"/>
          <w:sz w:val="22"/>
          <w:szCs w:val="22"/>
        </w:rPr>
      </w:pPr>
      <w:r>
        <w:rPr>
          <w:rFonts w:ascii="Calibri" w:hAnsi="Calibri" w:cs="Calibri"/>
          <w:sz w:val="22"/>
          <w:szCs w:val="22"/>
        </w:rPr>
        <w:t xml:space="preserve">The TTL is different because server and client2 are not directly </w:t>
      </w:r>
      <w:proofErr w:type="gramStart"/>
      <w:r>
        <w:rPr>
          <w:rFonts w:ascii="Calibri" w:hAnsi="Calibri" w:cs="Calibri"/>
          <w:sz w:val="22"/>
          <w:szCs w:val="22"/>
        </w:rPr>
        <w:t>connect ,they</w:t>
      </w:r>
      <w:proofErr w:type="gramEnd"/>
      <w:r>
        <w:rPr>
          <w:rFonts w:ascii="Calibri" w:hAnsi="Calibri" w:cs="Calibri"/>
          <w:sz w:val="22"/>
          <w:szCs w:val="22"/>
        </w:rPr>
        <w:t xml:space="preserve"> communicate </w:t>
      </w:r>
      <w:r>
        <w:rPr>
          <w:rFonts w:ascii="Calibri" w:hAnsi="Calibri" w:cs="Calibri"/>
          <w:sz w:val="22"/>
          <w:szCs w:val="22"/>
        </w:rPr>
        <w:t>via router. So TTL cut 1 when messages pass a router and we can see that there is one route between client2 and server.</w:t>
      </w:r>
    </w:p>
    <w:p w14:paraId="0A47542C"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6D74DEBE" w14:textId="77777777" w:rsidR="00C776E0" w:rsidRDefault="0010105A">
      <w:pPr>
        <w:numPr>
          <w:ilvl w:val="0"/>
          <w:numId w:val="2"/>
        </w:numPr>
        <w:tabs>
          <w:tab w:val="clear" w:pos="425"/>
        </w:tabs>
        <w:textAlignment w:val="center"/>
      </w:pPr>
      <w:r>
        <w:rPr>
          <w:rFonts w:ascii="Calibri" w:hAnsi="Calibri" w:cs="Calibri"/>
          <w:sz w:val="22"/>
          <w:szCs w:val="22"/>
        </w:rPr>
        <w:t xml:space="preserve">In your opinion, did any of the packets in your trace files leave the machine hosting client-2? Why? (Hint: this is a trick </w:t>
      </w:r>
      <w:proofErr w:type="gramStart"/>
      <w:r>
        <w:rPr>
          <w:rFonts w:ascii="Calibri" w:hAnsi="Calibri" w:cs="Calibri"/>
          <w:sz w:val="22"/>
          <w:szCs w:val="22"/>
        </w:rPr>
        <w:t>question,</w:t>
      </w:r>
      <w:proofErr w:type="gramEnd"/>
      <w:r>
        <w:rPr>
          <w:rFonts w:ascii="Calibri" w:hAnsi="Calibri" w:cs="Calibri"/>
          <w:sz w:val="22"/>
          <w:szCs w:val="22"/>
        </w:rPr>
        <w:t xml:space="preserve"> </w:t>
      </w:r>
      <w:r>
        <w:rPr>
          <w:rFonts w:ascii="Calibri" w:hAnsi="Calibri" w:cs="Calibri"/>
          <w:sz w:val="22"/>
          <w:szCs w:val="22"/>
        </w:rPr>
        <w:t>the answer is not as simple as you may think at first. Make sure to take into account all the headers (including layer two) of all the packets that you have captured.)</w:t>
      </w:r>
    </w:p>
    <w:p w14:paraId="37921928" w14:textId="54C85F27" w:rsidR="00C776E0" w:rsidRPr="0010105A" w:rsidRDefault="0010105A">
      <w:pPr>
        <w:pStyle w:val="NormalWeb"/>
        <w:spacing w:beforeAutospacing="0" w:afterAutospacing="0"/>
        <w:ind w:firstLine="420"/>
        <w:rPr>
          <w:sz w:val="22"/>
          <w:szCs w:val="22"/>
          <w:lang w:val="en-GB"/>
        </w:rPr>
      </w:pPr>
      <w:r>
        <w:rPr>
          <w:rFonts w:ascii="Calibri" w:hAnsi="Calibri" w:cs="Calibri"/>
          <w:sz w:val="22"/>
          <w:szCs w:val="22"/>
        </w:rPr>
        <w:t xml:space="preserve">Yes, because some packet come from the hosting machine of client-2 throughout a router on interface </w:t>
      </w:r>
      <w:proofErr w:type="spellStart"/>
      <w:r>
        <w:rPr>
          <w:rFonts w:ascii="Calibri" w:hAnsi="Calibri" w:cs="Calibri"/>
          <w:sz w:val="22"/>
          <w:szCs w:val="22"/>
        </w:rPr>
        <w:t>broadcoam</w:t>
      </w:r>
      <w:proofErr w:type="spellEnd"/>
      <w:r>
        <w:rPr>
          <w:rFonts w:ascii="Calibri" w:hAnsi="Calibri" w:cs="Calibri"/>
          <w:sz w:val="22"/>
          <w:szCs w:val="22"/>
        </w:rPr>
        <w:t xml:space="preserve"> </w:t>
      </w:r>
      <w:r w:rsidRPr="0010105A">
        <w:rPr>
          <w:rFonts w:ascii="Calibri" w:hAnsi="Calibri" w:cs="Calibri"/>
          <w:sz w:val="22"/>
          <w:szCs w:val="22"/>
          <w:lang w:val="en-GB"/>
        </w:rPr>
        <w:t>_90:22:6</w:t>
      </w:r>
      <w:r w:rsidRPr="0010105A">
        <w:rPr>
          <w:rFonts w:ascii="Calibri" w:hAnsi="Calibri" w:cs="Calibri"/>
          <w:sz w:val="22"/>
          <w:szCs w:val="22"/>
          <w:vertAlign w:val="superscript"/>
          <w:lang w:val="en-GB"/>
        </w:rPr>
        <w:t>e</w:t>
      </w:r>
      <w:r>
        <w:rPr>
          <w:rFonts w:ascii="Calibri" w:hAnsi="Calibri" w:cs="Calibri"/>
          <w:sz w:val="22"/>
          <w:szCs w:val="22"/>
          <w:lang w:val="en-GB"/>
        </w:rPr>
        <w:t>.</w:t>
      </w:r>
    </w:p>
    <w:p w14:paraId="7ADBF05D"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62A12202"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5AA29B3D" w14:textId="77777777" w:rsidR="00C776E0" w:rsidRDefault="00C776E0">
      <w:pPr>
        <w:pStyle w:val="NormalWeb"/>
        <w:spacing w:beforeAutospacing="0" w:afterAutospacing="0"/>
        <w:rPr>
          <w:rFonts w:ascii="Calibri" w:hAnsi="Calibri" w:cs="Calibri"/>
          <w:sz w:val="22"/>
          <w:szCs w:val="22"/>
        </w:rPr>
      </w:pPr>
    </w:p>
    <w:p w14:paraId="2B2A5E4F" w14:textId="77777777" w:rsidR="00C776E0" w:rsidRDefault="00C776E0">
      <w:pPr>
        <w:pStyle w:val="NormalWeb"/>
        <w:spacing w:beforeAutospacing="0" w:afterAutospacing="0"/>
        <w:rPr>
          <w:rFonts w:ascii="Calibri" w:hAnsi="Calibri" w:cs="Calibri"/>
          <w:sz w:val="22"/>
          <w:szCs w:val="22"/>
        </w:rPr>
      </w:pPr>
    </w:p>
    <w:p w14:paraId="1370CCCD" w14:textId="77777777" w:rsidR="00C776E0" w:rsidRDefault="00C776E0">
      <w:pPr>
        <w:pStyle w:val="NormalWeb"/>
        <w:spacing w:beforeAutospacing="0" w:afterAutospacing="0"/>
        <w:rPr>
          <w:rFonts w:ascii="Calibri" w:hAnsi="Calibri" w:cs="Calibri"/>
          <w:sz w:val="22"/>
          <w:szCs w:val="22"/>
        </w:rPr>
      </w:pPr>
    </w:p>
    <w:p w14:paraId="696D8E9D" w14:textId="77777777" w:rsidR="00C776E0" w:rsidRDefault="00C776E0">
      <w:pPr>
        <w:pStyle w:val="NormalWeb"/>
        <w:spacing w:beforeAutospacing="0" w:afterAutospacing="0"/>
        <w:rPr>
          <w:rFonts w:ascii="Calibri" w:hAnsi="Calibri" w:cs="Calibri"/>
          <w:sz w:val="22"/>
          <w:szCs w:val="22"/>
        </w:rPr>
      </w:pPr>
    </w:p>
    <w:p w14:paraId="2B051B71"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xml:space="preserve">Answer the following questions in a file called </w:t>
      </w:r>
      <w:r>
        <w:rPr>
          <w:rFonts w:ascii="Calibri" w:hAnsi="Calibri" w:cs="Calibri"/>
          <w:sz w:val="22"/>
          <w:szCs w:val="22"/>
          <w:highlight w:val="yellow"/>
        </w:rPr>
        <w:t>k8s-net-question-</w:t>
      </w:r>
      <w:r>
        <w:rPr>
          <w:rFonts w:ascii="Calibri" w:hAnsi="Calibri" w:cs="Calibri"/>
          <w:sz w:val="22"/>
          <w:szCs w:val="22"/>
          <w:highlight w:val="yellow"/>
        </w:rPr>
        <w:t>3.txt</w:t>
      </w:r>
      <w:r>
        <w:rPr>
          <w:rFonts w:ascii="Calibri" w:hAnsi="Calibri" w:cs="Calibri"/>
          <w:sz w:val="22"/>
          <w:szCs w:val="22"/>
        </w:rPr>
        <w:t xml:space="preserve"> (in the root of your git repository):</w:t>
      </w:r>
    </w:p>
    <w:p w14:paraId="7DFA81EF" w14:textId="77777777" w:rsidR="00C776E0" w:rsidRDefault="0010105A">
      <w:pPr>
        <w:numPr>
          <w:ilvl w:val="0"/>
          <w:numId w:val="3"/>
        </w:numPr>
        <w:textAlignment w:val="center"/>
      </w:pPr>
      <w:r>
        <w:rPr>
          <w:rFonts w:ascii="Calibri" w:hAnsi="Calibri" w:cs="Calibri"/>
          <w:sz w:val="22"/>
          <w:szCs w:val="22"/>
        </w:rPr>
        <w:t>Are there any ARP exchanges?  YES</w:t>
      </w:r>
    </w:p>
    <w:p w14:paraId="0E579D65" w14:textId="77777777" w:rsidR="00C776E0" w:rsidRDefault="0010105A">
      <w:pPr>
        <w:numPr>
          <w:ilvl w:val="0"/>
          <w:numId w:val="3"/>
        </w:numPr>
        <w:textAlignment w:val="center"/>
      </w:pPr>
      <w:r>
        <w:rPr>
          <w:rFonts w:ascii="Calibri" w:hAnsi="Calibri" w:cs="Calibri" w:hint="eastAsia"/>
          <w:sz w:val="22"/>
          <w:szCs w:val="22"/>
        </w:rPr>
        <w:t>W</w:t>
      </w:r>
      <w:r>
        <w:rPr>
          <w:rFonts w:ascii="Calibri" w:hAnsi="Calibri" w:cs="Calibri"/>
          <w:sz w:val="22"/>
          <w:szCs w:val="22"/>
        </w:rPr>
        <w:t>hat are the IP and MAC addresses of the IP packets containing the ICMP echo requests and echo reply?</w:t>
      </w:r>
    </w:p>
    <w:tbl>
      <w:tblPr>
        <w:tblW w:w="0" w:type="auto"/>
        <w:tblCellMar>
          <w:left w:w="0" w:type="dxa"/>
          <w:right w:w="0" w:type="dxa"/>
        </w:tblCellMar>
        <w:tblLook w:val="04A0" w:firstRow="1" w:lastRow="0" w:firstColumn="1" w:lastColumn="0" w:noHBand="0" w:noVBand="1"/>
      </w:tblPr>
      <w:tblGrid>
        <w:gridCol w:w="1014"/>
        <w:gridCol w:w="1440"/>
        <w:gridCol w:w="1440"/>
        <w:gridCol w:w="1778"/>
        <w:gridCol w:w="1778"/>
        <w:gridCol w:w="526"/>
      </w:tblGrid>
      <w:tr w:rsidR="00C776E0" w14:paraId="785F3BFC"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3DF100"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 Client2</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D536784"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B6F69C"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destination</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1FBFB3"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MAC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60A07C6"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MAC </w:t>
            </w:r>
            <w:proofErr w:type="spellStart"/>
            <w:r>
              <w:rPr>
                <w:rFonts w:ascii="Microsoft YaHei" w:eastAsia="Microsoft YaHei" w:hAnsi="Microsoft YaHei" w:cs="Microsoft YaHei" w:hint="eastAsia"/>
                <w:sz w:val="22"/>
                <w:szCs w:val="22"/>
              </w:rPr>
              <w:t>dest</w:t>
            </w:r>
            <w:proofErr w:type="spellEnd"/>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9D91749"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TTL</w:t>
            </w:r>
          </w:p>
        </w:tc>
      </w:tr>
      <w:tr w:rsidR="00C776E0" w14:paraId="136757F9"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88D2509"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Request</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9D2B916"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41373B6"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94AC41D" w14:textId="77777777" w:rsidR="00C776E0" w:rsidRDefault="0010105A">
            <w:pPr>
              <w:pStyle w:val="NormalWeb"/>
              <w:spacing w:beforeAutospacing="0" w:afterAutospacing="0"/>
              <w:rPr>
                <w:rFonts w:ascii="Calibri" w:hAnsi="Calibri" w:cs="Calibri"/>
                <w:sz w:val="22"/>
                <w:szCs w:val="22"/>
                <w:lang w:val="fr-CA"/>
              </w:rPr>
            </w:pPr>
            <w:proofErr w:type="gramStart"/>
            <w:r>
              <w:rPr>
                <w:rFonts w:ascii="Calibri" w:hAnsi="Calibri" w:cs="Calibri"/>
                <w:sz w:val="22"/>
                <w:szCs w:val="22"/>
                <w:lang w:val="fr-CA"/>
              </w:rPr>
              <w:t>be:d</w:t>
            </w:r>
            <w:proofErr w:type="gramEnd"/>
            <w:r>
              <w:rPr>
                <w:rFonts w:ascii="Calibri" w:hAnsi="Calibri" w:cs="Calibri"/>
                <w:sz w:val="22"/>
                <w:szCs w:val="22"/>
                <w:lang w:val="fr-CA"/>
              </w:rPr>
              <w:t xml:space="preserve">3:08:6c:43:e2 </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5272D0"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66:3c:94:3f:</w:t>
            </w:r>
            <w:proofErr w:type="gramStart"/>
            <w:r>
              <w:rPr>
                <w:rFonts w:ascii="Calibri" w:hAnsi="Calibri" w:cs="Calibri"/>
                <w:sz w:val="22"/>
                <w:szCs w:val="22"/>
                <w:lang w:val="fr-CA"/>
              </w:rPr>
              <w:t>01:d</w:t>
            </w:r>
            <w:proofErr w:type="gramEnd"/>
            <w:r>
              <w:rPr>
                <w:rFonts w:ascii="Calibri" w:hAnsi="Calibri" w:cs="Calibri"/>
                <w:sz w:val="22"/>
                <w:szCs w:val="22"/>
                <w:lang w:val="fr-CA"/>
              </w:rPr>
              <w:t>3</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A0B6D28"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64</w:t>
            </w:r>
          </w:p>
        </w:tc>
      </w:tr>
      <w:tr w:rsidR="00C776E0" w14:paraId="6B687D01"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EA6A706"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Reply</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A627A87"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F0375DF"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2CDA3E9"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66:3c:94:3f:</w:t>
            </w:r>
            <w:proofErr w:type="gramStart"/>
            <w:r>
              <w:rPr>
                <w:rFonts w:ascii="Calibri" w:hAnsi="Calibri" w:cs="Calibri"/>
                <w:sz w:val="22"/>
                <w:szCs w:val="22"/>
                <w:lang w:val="fr-CA"/>
              </w:rPr>
              <w:t>01:d</w:t>
            </w:r>
            <w:proofErr w:type="gramEnd"/>
            <w:r>
              <w:rPr>
                <w:rFonts w:ascii="Calibri" w:hAnsi="Calibri" w:cs="Calibri"/>
                <w:sz w:val="22"/>
                <w:szCs w:val="22"/>
                <w:lang w:val="fr-CA"/>
              </w:rPr>
              <w:t>3</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615E873" w14:textId="77777777" w:rsidR="00C776E0" w:rsidRDefault="0010105A">
            <w:pPr>
              <w:pStyle w:val="NormalWeb"/>
              <w:spacing w:beforeAutospacing="0" w:afterAutospacing="0"/>
              <w:rPr>
                <w:rFonts w:ascii="Calibri" w:hAnsi="Calibri" w:cs="Calibri"/>
                <w:sz w:val="22"/>
                <w:szCs w:val="22"/>
              </w:rPr>
            </w:pPr>
            <w:proofErr w:type="gramStart"/>
            <w:r>
              <w:rPr>
                <w:rFonts w:ascii="Calibri" w:hAnsi="Calibri" w:cs="Calibri"/>
                <w:sz w:val="22"/>
                <w:szCs w:val="22"/>
              </w:rPr>
              <w:t>be:d</w:t>
            </w:r>
            <w:proofErr w:type="gramEnd"/>
            <w:r>
              <w:rPr>
                <w:rFonts w:ascii="Calibri" w:hAnsi="Calibri" w:cs="Calibri"/>
                <w:sz w:val="22"/>
                <w:szCs w:val="22"/>
              </w:rPr>
              <w:t>3:08:6c:43:e2</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1837691"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62</w:t>
            </w:r>
          </w:p>
        </w:tc>
      </w:tr>
    </w:tbl>
    <w:p w14:paraId="22907185"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 </w:t>
      </w:r>
    </w:p>
    <w:tbl>
      <w:tblPr>
        <w:tblW w:w="0" w:type="auto"/>
        <w:tblCellMar>
          <w:left w:w="0" w:type="dxa"/>
          <w:right w:w="0" w:type="dxa"/>
        </w:tblCellMar>
        <w:tblLook w:val="04A0" w:firstRow="1" w:lastRow="0" w:firstColumn="1" w:lastColumn="0" w:noHBand="0" w:noVBand="1"/>
      </w:tblPr>
      <w:tblGrid>
        <w:gridCol w:w="1015"/>
        <w:gridCol w:w="1347"/>
        <w:gridCol w:w="1356"/>
        <w:gridCol w:w="2111"/>
        <w:gridCol w:w="2111"/>
        <w:gridCol w:w="526"/>
      </w:tblGrid>
      <w:tr w:rsidR="00C776E0" w14:paraId="30383551"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A5FD35C"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 Server</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93C344E"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Source</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5AF83E7"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IP destination</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9642083"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MAC source</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1403B80"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 xml:space="preserve">MAC </w:t>
            </w:r>
            <w:proofErr w:type="spellStart"/>
            <w:r>
              <w:rPr>
                <w:rFonts w:ascii="Microsoft YaHei" w:eastAsia="Microsoft YaHei" w:hAnsi="Microsoft YaHei" w:cs="Microsoft YaHei" w:hint="eastAsia"/>
                <w:sz w:val="22"/>
                <w:szCs w:val="22"/>
              </w:rPr>
              <w:t>dest</w:t>
            </w:r>
            <w:proofErr w:type="spellEnd"/>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837655B"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TTL</w:t>
            </w:r>
          </w:p>
        </w:tc>
      </w:tr>
      <w:tr w:rsidR="00C776E0" w14:paraId="74C5CAA8"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762356C"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Request</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DA857A4"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36D52B"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89C9B00"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Broadcom_90:22:6e (b0:26:28:90:22:6e)</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AF33AAC"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Broadcom_90:26:62 (b0:26:28:90:26:62)</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1EB300"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63</w:t>
            </w:r>
          </w:p>
        </w:tc>
      </w:tr>
      <w:tr w:rsidR="00C776E0" w14:paraId="1FBA8C9F" w14:textId="77777777">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2FC900E" w14:textId="77777777" w:rsidR="00C776E0" w:rsidRDefault="0010105A">
            <w:pPr>
              <w:pStyle w:val="NormalWeb"/>
              <w:spacing w:beforeAutospacing="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Reply</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2F6133"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10.233.65.11</w:t>
            </w:r>
          </w:p>
        </w:tc>
        <w:tc>
          <w:tcPr>
            <w:tcW w:w="14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AB09B86"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10.233.66.6</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44B2DC8"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lang w:val="fr-CA"/>
              </w:rPr>
              <w:t>Broadcom_90:26:62 (b0:26:28:90:26:62</w:t>
            </w:r>
            <w:r>
              <w:rPr>
                <w:rFonts w:ascii="Calibri" w:hAnsi="Calibri" w:cs="Calibri"/>
                <w:sz w:val="22"/>
                <w:szCs w:val="22"/>
              </w:rPr>
              <w:t>)</w:t>
            </w:r>
          </w:p>
        </w:tc>
        <w:tc>
          <w:tcPr>
            <w:tcW w:w="28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3284427" w14:textId="77777777" w:rsidR="00C776E0" w:rsidRDefault="0010105A">
            <w:pPr>
              <w:pStyle w:val="NormalWeb"/>
              <w:spacing w:beforeAutospacing="0" w:afterAutospacing="0"/>
              <w:rPr>
                <w:rFonts w:ascii="Calibri" w:hAnsi="Calibri" w:cs="Calibri"/>
                <w:sz w:val="22"/>
                <w:szCs w:val="22"/>
                <w:lang w:val="fr-CA"/>
              </w:rPr>
            </w:pPr>
            <w:r>
              <w:rPr>
                <w:rFonts w:ascii="Calibri" w:hAnsi="Calibri" w:cs="Calibri"/>
                <w:sz w:val="22"/>
                <w:szCs w:val="22"/>
                <w:lang w:val="fr-CA"/>
              </w:rPr>
              <w:t>Broadcom_90:22:6e (b0:26:28:90:22:6e)</w:t>
            </w:r>
          </w:p>
        </w:tc>
        <w:tc>
          <w:tcPr>
            <w:tcW w:w="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CB2E43"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63</w:t>
            </w:r>
          </w:p>
        </w:tc>
      </w:tr>
    </w:tbl>
    <w:p w14:paraId="52B176CB"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t> </w:t>
      </w:r>
    </w:p>
    <w:p w14:paraId="7D272B13" w14:textId="77777777" w:rsidR="00C776E0" w:rsidRDefault="0010105A">
      <w:pPr>
        <w:numPr>
          <w:ilvl w:val="0"/>
          <w:numId w:val="3"/>
        </w:numPr>
        <w:textAlignment w:val="center"/>
      </w:pPr>
      <w:r>
        <w:rPr>
          <w:rFonts w:ascii="Calibri" w:hAnsi="Calibri" w:cs="Calibri"/>
          <w:sz w:val="22"/>
          <w:szCs w:val="22"/>
        </w:rPr>
        <w:t xml:space="preserve">Compare the IP addresses of the packets sent from </w:t>
      </w:r>
      <w:r>
        <w:rPr>
          <w:rFonts w:ascii="Calibri" w:hAnsi="Calibri" w:cs="Calibri"/>
          <w:sz w:val="22"/>
          <w:szCs w:val="22"/>
        </w:rPr>
        <w:t>client-2 to the addresses in the corresponding packet received by websever-1. What do you observe?</w:t>
      </w:r>
    </w:p>
    <w:p w14:paraId="62AC763B" w14:textId="77777777" w:rsidR="00C776E0" w:rsidRDefault="0010105A">
      <w:pPr>
        <w:pStyle w:val="NormalWeb"/>
        <w:spacing w:beforeAutospacing="0" w:afterAutospacing="0"/>
        <w:ind w:firstLine="420"/>
        <w:rPr>
          <w:rFonts w:ascii="Calibri" w:hAnsi="Calibri" w:cs="Calibri"/>
          <w:sz w:val="22"/>
          <w:szCs w:val="22"/>
        </w:rPr>
      </w:pPr>
      <w:r>
        <w:rPr>
          <w:rFonts w:ascii="Calibri" w:hAnsi="Calibri" w:cs="Calibri"/>
          <w:sz w:val="22"/>
          <w:szCs w:val="22"/>
        </w:rPr>
        <w:t>The IP Address is the same</w:t>
      </w:r>
    </w:p>
    <w:p w14:paraId="0D4098DE" w14:textId="77777777" w:rsidR="00C776E0" w:rsidRDefault="0010105A">
      <w:pPr>
        <w:pStyle w:val="NormalWeb"/>
        <w:spacing w:beforeAutospacing="0" w:afterAutospacing="0"/>
        <w:rPr>
          <w:rFonts w:ascii="Calibri" w:hAnsi="Calibri" w:cs="Calibri"/>
          <w:sz w:val="22"/>
          <w:szCs w:val="22"/>
        </w:rPr>
      </w:pPr>
      <w:r>
        <w:rPr>
          <w:rFonts w:ascii="Calibri" w:hAnsi="Calibri" w:cs="Calibri"/>
          <w:sz w:val="22"/>
          <w:szCs w:val="22"/>
        </w:rPr>
        <w:lastRenderedPageBreak/>
        <w:t> </w:t>
      </w:r>
    </w:p>
    <w:p w14:paraId="0235318D" w14:textId="77777777" w:rsidR="00C776E0" w:rsidRDefault="0010105A">
      <w:pPr>
        <w:numPr>
          <w:ilvl w:val="0"/>
          <w:numId w:val="3"/>
        </w:numPr>
        <w:textAlignment w:val="center"/>
      </w:pPr>
      <w:r>
        <w:rPr>
          <w:rFonts w:ascii="Calibri" w:hAnsi="Calibri" w:cs="Calibri"/>
          <w:sz w:val="22"/>
          <w:szCs w:val="22"/>
        </w:rPr>
        <w:t>Compare the TTL values of the IP packer in the different traces. Explain what you observe.</w:t>
      </w:r>
    </w:p>
    <w:p w14:paraId="4DBAAAD7" w14:textId="77777777" w:rsidR="00C776E0" w:rsidRDefault="0010105A">
      <w:pPr>
        <w:pStyle w:val="NormalWeb"/>
        <w:spacing w:beforeAutospacing="0" w:afterAutospacing="0"/>
        <w:ind w:firstLine="420"/>
        <w:rPr>
          <w:rFonts w:ascii="Calibri" w:hAnsi="Calibri" w:cs="Calibri"/>
          <w:sz w:val="22"/>
          <w:szCs w:val="22"/>
        </w:rPr>
      </w:pPr>
      <w:r>
        <w:rPr>
          <w:rFonts w:ascii="Calibri" w:hAnsi="Calibri" w:cs="Calibri"/>
          <w:sz w:val="22"/>
          <w:szCs w:val="22"/>
        </w:rPr>
        <w:t>Look at the answer of question</w:t>
      </w:r>
      <w:proofErr w:type="gramStart"/>
      <w:r>
        <w:rPr>
          <w:rFonts w:ascii="Calibri" w:hAnsi="Calibri" w:cs="Calibri"/>
          <w:sz w:val="22"/>
          <w:szCs w:val="22"/>
        </w:rPr>
        <w:t>2 ,we</w:t>
      </w:r>
      <w:proofErr w:type="gramEnd"/>
      <w:r>
        <w:rPr>
          <w:rFonts w:ascii="Calibri" w:hAnsi="Calibri" w:cs="Calibri"/>
          <w:sz w:val="22"/>
          <w:szCs w:val="22"/>
        </w:rPr>
        <w:t xml:space="preserve"> c</w:t>
      </w:r>
      <w:r>
        <w:rPr>
          <w:rFonts w:ascii="Calibri" w:hAnsi="Calibri" w:cs="Calibri"/>
          <w:sz w:val="22"/>
          <w:szCs w:val="22"/>
        </w:rPr>
        <w:t>an find that TTL is different between 'Request' and 'Reply' at client2 but TTL is the same at server .The TTL is different because server and client2 are not directly connect ,they communicate via router( TTL cut 1 when messages pass a router). According t</w:t>
      </w:r>
      <w:r>
        <w:rPr>
          <w:rFonts w:ascii="Calibri" w:hAnsi="Calibri" w:cs="Calibri"/>
          <w:sz w:val="22"/>
          <w:szCs w:val="22"/>
        </w:rPr>
        <w:t xml:space="preserve">o the number of </w:t>
      </w:r>
      <w:proofErr w:type="gramStart"/>
      <w:r>
        <w:rPr>
          <w:rFonts w:ascii="Calibri" w:hAnsi="Calibri" w:cs="Calibri"/>
          <w:sz w:val="22"/>
          <w:szCs w:val="22"/>
        </w:rPr>
        <w:t>TTL ,we</w:t>
      </w:r>
      <w:proofErr w:type="gramEnd"/>
      <w:r>
        <w:rPr>
          <w:rFonts w:ascii="Calibri" w:hAnsi="Calibri" w:cs="Calibri"/>
          <w:sz w:val="22"/>
          <w:szCs w:val="22"/>
        </w:rPr>
        <w:t xml:space="preserve"> can see that there is one route between client2 and server.</w:t>
      </w:r>
    </w:p>
    <w:p w14:paraId="0D38D1ED" w14:textId="77777777" w:rsidR="00C776E0" w:rsidRDefault="00C776E0"/>
    <w:sectPr w:rsidR="00C776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577B03"/>
    <w:multiLevelType w:val="singleLevel"/>
    <w:tmpl w:val="81577B03"/>
    <w:lvl w:ilvl="0">
      <w:start w:val="1"/>
      <w:numFmt w:val="upperRoman"/>
      <w:lvlText w:val="%1."/>
      <w:lvlJc w:val="left"/>
      <w:pPr>
        <w:tabs>
          <w:tab w:val="left" w:pos="425"/>
        </w:tabs>
        <w:ind w:left="425" w:hanging="425"/>
      </w:pPr>
      <w:rPr>
        <w:rFonts w:hint="default"/>
      </w:rPr>
    </w:lvl>
  </w:abstractNum>
  <w:abstractNum w:abstractNumId="1" w15:restartNumberingAfterBreak="0">
    <w:nsid w:val="FA672670"/>
    <w:multiLevelType w:val="singleLevel"/>
    <w:tmpl w:val="FA672670"/>
    <w:lvl w:ilvl="0">
      <w:start w:val="1"/>
      <w:numFmt w:val="decimal"/>
      <w:lvlText w:val="%1)"/>
      <w:lvlJc w:val="left"/>
      <w:pPr>
        <w:tabs>
          <w:tab w:val="left" w:pos="425"/>
        </w:tabs>
        <w:ind w:left="425" w:hanging="425"/>
      </w:pPr>
      <w:rPr>
        <w:rFonts w:hint="default"/>
      </w:rPr>
    </w:lvl>
  </w:abstractNum>
  <w:abstractNum w:abstractNumId="2" w15:restartNumberingAfterBreak="0">
    <w:nsid w:val="19783776"/>
    <w:multiLevelType w:val="singleLevel"/>
    <w:tmpl w:val="19783776"/>
    <w:lvl w:ilvl="0">
      <w:start w:val="1"/>
      <w:numFmt w:val="decimal"/>
      <w:lvlText w:val="%1."/>
      <w:lvlJc w:val="left"/>
      <w:pPr>
        <w:tabs>
          <w:tab w:val="left" w:pos="425"/>
        </w:tabs>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A3A12"/>
    <w:rsid w:val="0010105A"/>
    <w:rsid w:val="00C776E0"/>
    <w:rsid w:val="3A93547B"/>
    <w:rsid w:val="3B952C89"/>
    <w:rsid w:val="626A099E"/>
    <w:rsid w:val="7FFA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FED21"/>
  <w15:docId w15:val="{811B5966-DB4F-44B9-986D-7AC12826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fr-CI" w:eastAsia="fr-C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639</Words>
  <Characters>3520</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 zhang</dc:creator>
  <cp:lastModifiedBy>SILUE NAHOUA</cp:lastModifiedBy>
  <cp:revision>2</cp:revision>
  <dcterms:created xsi:type="dcterms:W3CDTF">2020-12-05T21:39:00Z</dcterms:created>
  <dcterms:modified xsi:type="dcterms:W3CDTF">2020-12-06T00:52:00Z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