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81803" w14:textId="77777777" w:rsidR="00F90D24" w:rsidRDefault="00EA01B6">
      <w:pPr>
        <w:sectPr w:rsidR="00F90D24" w:rsidSect="00EA01B6">
          <w:footerReference w:type="default" r:id="rId11"/>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510355" w:rsidRPr="009E7863" w:rsidRDefault="00510355" w:rsidP="009E7863">
                            <w:pPr>
                              <w:jc w:val="center"/>
                              <w:rPr>
                                <w:b/>
                                <w:bCs/>
                                <w:sz w:val="24"/>
                                <w:szCs w:val="24"/>
                              </w:rPr>
                            </w:pPr>
                            <w:r w:rsidRPr="009E7863">
                              <w:rPr>
                                <w:b/>
                                <w:bCs/>
                                <w:sz w:val="24"/>
                                <w:szCs w:val="24"/>
                              </w:rPr>
                              <w:t>A project report submitted in partial fulfilment for the degree of</w:t>
                            </w:r>
                          </w:p>
                          <w:p w14:paraId="24101201" w14:textId="14D9482F" w:rsidR="00510355" w:rsidRPr="009E7863" w:rsidRDefault="00510355"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510355" w:rsidRPr="009E7863" w:rsidRDefault="00510355" w:rsidP="009E7863">
                            <w:pPr>
                              <w:jc w:val="center"/>
                              <w:rPr>
                                <w:b/>
                                <w:bCs/>
                                <w:sz w:val="24"/>
                                <w:szCs w:val="24"/>
                              </w:rPr>
                            </w:pPr>
                            <w:r w:rsidRPr="009E7863">
                              <w:rPr>
                                <w:b/>
                                <w:bCs/>
                                <w:sz w:val="24"/>
                                <w:szCs w:val="24"/>
                              </w:rPr>
                              <w:t>School of Psychology and Computer Science</w:t>
                            </w:r>
                          </w:p>
                          <w:p w14:paraId="74A52D60" w14:textId="77777777" w:rsidR="00510355" w:rsidRPr="009E7863" w:rsidRDefault="00510355"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" filled="f" stroked="f">
                <v:textbox>
                  <w:txbxContent>
                    <w:p w14:paraId="2207E605" w14:textId="77777777" w:rsidR="00510355" w:rsidRPr="009E7863" w:rsidRDefault="00510355" w:rsidP="009E7863">
                      <w:pPr>
                        <w:jc w:val="center"/>
                        <w:rPr>
                          <w:b/>
                          <w:bCs/>
                          <w:sz w:val="24"/>
                          <w:szCs w:val="24"/>
                        </w:rPr>
                      </w:pPr>
                      <w:r w:rsidRPr="009E7863">
                        <w:rPr>
                          <w:b/>
                          <w:bCs/>
                          <w:sz w:val="24"/>
                          <w:szCs w:val="24"/>
                        </w:rPr>
                        <w:t>A project report submitted in partial fulfilment for the degree of</w:t>
                      </w:r>
                    </w:p>
                    <w:p w14:paraId="24101201" w14:textId="14D9482F" w:rsidR="00510355" w:rsidRPr="009E7863" w:rsidRDefault="00510355"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510355" w:rsidRPr="009E7863" w:rsidRDefault="00510355" w:rsidP="009E7863">
                      <w:pPr>
                        <w:jc w:val="center"/>
                        <w:rPr>
                          <w:b/>
                          <w:bCs/>
                          <w:sz w:val="24"/>
                          <w:szCs w:val="24"/>
                        </w:rPr>
                      </w:pPr>
                      <w:r w:rsidRPr="009E7863">
                        <w:rPr>
                          <w:b/>
                          <w:bCs/>
                          <w:sz w:val="24"/>
                          <w:szCs w:val="24"/>
                        </w:rPr>
                        <w:t>School of Psychology and Computer Science</w:t>
                      </w:r>
                    </w:p>
                    <w:p w14:paraId="74A52D60" w14:textId="77777777" w:rsidR="00510355" w:rsidRPr="009E7863" w:rsidRDefault="00510355"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461FA265" w14:textId="77777777" w:rsidR="00510355" w:rsidRDefault="00510355" w:rsidP="00D46D06">
                            <w:pPr>
                              <w:pStyle w:val="Title"/>
                              <w:jc w:val="center"/>
                              <w:rPr>
                                <w:sz w:val="72"/>
                                <w:szCs w:val="72"/>
                              </w:rPr>
                            </w:pPr>
                            <w:r>
                              <w:rPr>
                                <w:sz w:val="72"/>
                                <w:szCs w:val="72"/>
                              </w:rPr>
                              <w:t xml:space="preserve">Flow Stitch </w:t>
                            </w:r>
                          </w:p>
                          <w:p w14:paraId="1EE6254B" w14:textId="5822B251" w:rsidR="00510355" w:rsidRPr="00D46D06" w:rsidRDefault="00510355" w:rsidP="00D46D06">
                            <w:pPr>
                              <w:pStyle w:val="Title"/>
                              <w:jc w:val="center"/>
                              <w:rPr>
                                <w:sz w:val="72"/>
                                <w:szCs w:val="72"/>
                              </w:rPr>
                            </w:pPr>
                            <w:r>
                              <w:rPr>
                                <w:sz w:val="72"/>
                                <w:szCs w:val="72"/>
                              </w:rPr>
                              <w:t>Cross Stitch Pattern Generator</w:t>
                            </w:r>
                          </w:p>
                          <w:p w14:paraId="7E316384" w14:textId="53428855" w:rsidR="00510355" w:rsidRPr="00D46D06" w:rsidRDefault="00510355" w:rsidP="00D46D06">
                            <w:pPr>
                              <w:pStyle w:val="Subtitle"/>
                              <w:jc w:val="center"/>
                              <w:rPr>
                                <w:sz w:val="36"/>
                                <w:szCs w:val="36"/>
                              </w:rPr>
                            </w:pPr>
                            <w:r>
                              <w:rPr>
                                <w:sz w:val="36"/>
                                <w:szCs w:val="36"/>
                              </w:rPr>
                              <w:t>Lili Veszeli</w:t>
                            </w:r>
                          </w:p>
                          <w:p w14:paraId="47C3C4C6" w14:textId="4848D7DE" w:rsidR="00510355" w:rsidRPr="00D46D06" w:rsidRDefault="00510355" w:rsidP="00D46D06">
                            <w:pPr>
                              <w:jc w:val="center"/>
                              <w:rPr>
                                <w:b/>
                                <w:bCs/>
                                <w:sz w:val="32"/>
                                <w:szCs w:val="32"/>
                              </w:rPr>
                            </w:pPr>
                            <w:r>
                              <w:rPr>
                                <w:b/>
                                <w:bCs/>
                                <w:sz w:val="32"/>
                                <w:szCs w:val="32"/>
                              </w:rPr>
                              <w:t>07 May 2021</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" filled="f" stroked="f">
                <v:textbox style="mso-fit-shape-to-text:t">
                  <w:txbxContent>
                    <w:p w14:paraId="461FA265" w14:textId="77777777" w:rsidR="00510355" w:rsidRDefault="00510355" w:rsidP="00D46D06">
                      <w:pPr>
                        <w:pStyle w:val="Title"/>
                        <w:jc w:val="center"/>
                        <w:rPr>
                          <w:sz w:val="72"/>
                          <w:szCs w:val="72"/>
                        </w:rPr>
                      </w:pPr>
                      <w:r>
                        <w:rPr>
                          <w:sz w:val="72"/>
                          <w:szCs w:val="72"/>
                        </w:rPr>
                        <w:t xml:space="preserve">Flow Stitch </w:t>
                      </w:r>
                    </w:p>
                    <w:p w14:paraId="1EE6254B" w14:textId="5822B251" w:rsidR="00510355" w:rsidRPr="00D46D06" w:rsidRDefault="00510355" w:rsidP="00D46D06">
                      <w:pPr>
                        <w:pStyle w:val="Title"/>
                        <w:jc w:val="center"/>
                        <w:rPr>
                          <w:sz w:val="72"/>
                          <w:szCs w:val="72"/>
                        </w:rPr>
                      </w:pPr>
                      <w:r>
                        <w:rPr>
                          <w:sz w:val="72"/>
                          <w:szCs w:val="72"/>
                        </w:rPr>
                        <w:t>Cross Stitch Pattern Generator</w:t>
                      </w:r>
                    </w:p>
                    <w:p w14:paraId="7E316384" w14:textId="53428855" w:rsidR="00510355" w:rsidRPr="00D46D06" w:rsidRDefault="00510355" w:rsidP="00D46D06">
                      <w:pPr>
                        <w:pStyle w:val="Subtitle"/>
                        <w:jc w:val="center"/>
                        <w:rPr>
                          <w:sz w:val="36"/>
                          <w:szCs w:val="36"/>
                        </w:rPr>
                      </w:pPr>
                      <w:r>
                        <w:rPr>
                          <w:sz w:val="36"/>
                          <w:szCs w:val="36"/>
                        </w:rPr>
                        <w:t>Lili Veszeli</w:t>
                      </w:r>
                    </w:p>
                    <w:p w14:paraId="47C3C4C6" w14:textId="4848D7DE" w:rsidR="00510355" w:rsidRPr="00D46D06" w:rsidRDefault="00510355" w:rsidP="00D46D06">
                      <w:pPr>
                        <w:jc w:val="center"/>
                        <w:rPr>
                          <w:b/>
                          <w:bCs/>
                          <w:sz w:val="32"/>
                          <w:szCs w:val="32"/>
                        </w:rPr>
                      </w:pPr>
                      <w:r>
                        <w:rPr>
                          <w:b/>
                          <w:bCs/>
                          <w:sz w:val="32"/>
                          <w:szCs w:val="32"/>
                        </w:rPr>
                        <w:t>07 May 2021</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Ref70382741"/>
      <w:bookmarkStart w:id="1" w:name="_Toc71323014"/>
      <w:r>
        <w:lastRenderedPageBreak/>
        <w:t>Abstract</w:t>
      </w:r>
      <w:bookmarkEnd w:id="0"/>
      <w:bookmarkEnd w:id="1"/>
    </w:p>
    <w:p w14:paraId="2B8012D2" w14:textId="36176C91" w:rsidR="00CF2515" w:rsidRDefault="0094739D" w:rsidP="00C070A6">
      <w:r>
        <w:t xml:space="preserve">The process of designing a cross stitch pattern can be made faster and more flexible using a computer program instead of paper. </w:t>
      </w:r>
      <w:r w:rsidR="00C72D16">
        <w:t>The goal of this project is to create a Windows application that allows users to generate a cross stitch pattern based on an image.</w:t>
      </w:r>
      <w:r w:rsidR="003C07B9">
        <w:t xml:space="preserve"> This report reviews the literature available on image downsampling algorithms, posterization, and user interface design.</w:t>
      </w:r>
      <w:r w:rsidR="00C72D16">
        <w:t xml:space="preserve"> </w:t>
      </w:r>
      <w:r w:rsidR="00180012">
        <w:t xml:space="preserve">A solution was developed </w:t>
      </w:r>
      <w:r w:rsidR="003C07B9">
        <w:t>using WPF</w:t>
      </w:r>
      <w:r w:rsidR="00180012">
        <w:t>.</w:t>
      </w:r>
      <w:r w:rsidR="00AC7F02">
        <w:t xml:space="preserve"> Bicubic downsampling and colour quantization was used to create the pattern. </w:t>
      </w:r>
      <w:r>
        <w:t xml:space="preserve">The colours are converted to real life DMC thread colours. The pattern can be edited, and the palette colours can be changed. </w:t>
      </w:r>
      <w:r w:rsidR="00180012">
        <w:t>The program includes other features such as</w:t>
      </w:r>
      <w:r w:rsidR="00923ABA">
        <w:t xml:space="preserve"> preview generation and laying symbols on top of the patte</w:t>
      </w:r>
      <w:r w:rsidR="003D356B">
        <w:t>rn to distinguish colours easier</w:t>
      </w:r>
      <w:r w:rsidR="00180012">
        <w:t xml:space="preserve">. </w:t>
      </w:r>
      <w:r>
        <w:t xml:space="preserve">The project was successful. A fully functional cross stitch editor was developed with all the required features. </w:t>
      </w:r>
    </w:p>
    <w:p w14:paraId="66F27FE4" w14:textId="00214C89" w:rsidR="00F4063F" w:rsidRDefault="00F4063F" w:rsidP="00C070A6"/>
    <w:p w14:paraId="1881DD2B" w14:textId="77777777" w:rsidR="00F4063F" w:rsidRDefault="00F4063F" w:rsidP="00C070A6"/>
    <w:p w14:paraId="57B35455" w14:textId="77777777" w:rsidR="00EA01B6" w:rsidRDefault="00EA01B6" w:rsidP="00861E85">
      <w:pPr>
        <w:pStyle w:val="Heading1"/>
        <w:numPr>
          <w:ilvl w:val="0"/>
          <w:numId w:val="0"/>
        </w:numPr>
        <w:ind w:left="360" w:hanging="360"/>
      </w:pPr>
      <w:bookmarkStart w:id="2" w:name="_Toc71323015"/>
      <w:r>
        <w:t>Attestation</w:t>
      </w:r>
      <w:bookmarkEnd w:id="2"/>
    </w:p>
    <w:p w14:paraId="15B71AA5" w14:textId="77777777" w:rsidR="00B037BD" w:rsidRDefault="00B037BD" w:rsidP="00B037BD">
      <w:r>
        <w:t>I understand the nature of plagiarism, and I am aware of the University’s policy on this.</w:t>
      </w:r>
    </w:p>
    <w:p w14:paraId="2C85F6A5" w14:textId="77777777" w:rsidR="00EA01B6" w:rsidRDefault="00B037BD" w:rsidP="00B037BD">
      <w:r>
        <w:t>I certify that this document reports original work by me during my University project.</w:t>
      </w:r>
    </w:p>
    <w:p w14:paraId="2A53F574" w14:textId="77777777" w:rsidR="00B037BD" w:rsidRDefault="00B037BD" w:rsidP="00B037BD"/>
    <w:p w14:paraId="71FC30FD" w14:textId="32E6F3F0" w:rsidR="00B037BD" w:rsidRDefault="00B037BD" w:rsidP="00B037BD">
      <w:r>
        <w:t xml:space="preserve">Signature: </w:t>
      </w:r>
      <w:r w:rsidR="00445D25">
        <w:t>Lili Veszeli</w:t>
      </w:r>
    </w:p>
    <w:p w14:paraId="46C4105A" w14:textId="77777777" w:rsidR="00A50AC3" w:rsidRDefault="00A50AC3"/>
    <w:p w14:paraId="72F04F8B" w14:textId="48CEF64B" w:rsidR="00EA01B6" w:rsidRDefault="00B037BD">
      <w:r>
        <w:t xml:space="preserve">Date: </w:t>
      </w:r>
      <w:r w:rsidR="00445D25">
        <w:t>0</w:t>
      </w:r>
      <w:r w:rsidR="00DD3A06">
        <w:t>6</w:t>
      </w:r>
      <w:r w:rsidR="00445D25">
        <w:t>/0</w:t>
      </w:r>
      <w:r w:rsidR="00DD3A06">
        <w:t>5</w:t>
      </w:r>
      <w:r w:rsidR="00445D25">
        <w:t>/2021</w:t>
      </w:r>
    </w:p>
    <w:p w14:paraId="08288E98" w14:textId="77777777" w:rsidR="00EA01B6" w:rsidRDefault="00EA01B6" w:rsidP="00861E85">
      <w:pPr>
        <w:pStyle w:val="Heading1"/>
        <w:numPr>
          <w:ilvl w:val="0"/>
          <w:numId w:val="0"/>
        </w:numPr>
        <w:ind w:left="360" w:hanging="360"/>
      </w:pPr>
      <w:bookmarkStart w:id="3" w:name="_Toc71323016"/>
      <w:r>
        <w:t>Acknowledgements</w:t>
      </w:r>
      <w:bookmarkEnd w:id="3"/>
    </w:p>
    <w:p w14:paraId="2B97B983" w14:textId="1A19C9E8" w:rsidR="00F872D8" w:rsidRDefault="00F872D8">
      <w:r>
        <w:t xml:space="preserve">I would like to thank my supervisor, </w:t>
      </w:r>
      <w:r w:rsidR="00BC2841">
        <w:t>Laurent Noel,</w:t>
      </w:r>
      <w:r>
        <w:t xml:space="preserve"> for his </w:t>
      </w:r>
      <w:r w:rsidR="009B5B06">
        <w:t xml:space="preserve">unwavering </w:t>
      </w:r>
      <w:r>
        <w:t xml:space="preserve">support and patience (and continuous reassurance). I could not have imagined a better </w:t>
      </w:r>
      <w:r w:rsidR="00637D94">
        <w:t>supervisor</w:t>
      </w:r>
      <w:r>
        <w:t xml:space="preserve"> for my project. </w:t>
      </w:r>
    </w:p>
    <w:p w14:paraId="6320612E" w14:textId="43A94B78" w:rsidR="00BC2841" w:rsidRDefault="009B5B06">
      <w:r>
        <w:t xml:space="preserve">I would also like to thank </w:t>
      </w:r>
      <w:r w:rsidR="00BC2841">
        <w:t>Sam Con</w:t>
      </w:r>
      <w:r w:rsidR="00FD68DC">
        <w:t>n</w:t>
      </w:r>
      <w:r w:rsidR="00BC2841">
        <w:t>olly</w:t>
      </w:r>
      <w:r>
        <w:t xml:space="preserve"> for his help and advice; and </w:t>
      </w:r>
      <w:r w:rsidR="00BC2841">
        <w:t>John Hooson</w:t>
      </w:r>
      <w:r>
        <w:t xml:space="preserve"> for being there to discuss</w:t>
      </w:r>
      <w:r w:rsidR="00876516">
        <w:t xml:space="preserve"> ideas and</w:t>
      </w:r>
      <w:r>
        <w:t xml:space="preserve"> </w:t>
      </w:r>
      <w:r w:rsidR="00FA4951">
        <w:t>bugs in the code</w:t>
      </w:r>
      <w:r w:rsidR="00500D7E">
        <w:t>.</w:t>
      </w:r>
    </w:p>
    <w:p w14:paraId="5AD07149" w14:textId="50C10C1D" w:rsidR="00A02356" w:rsidRDefault="00A02356">
      <w:r>
        <w:t>I am also grateful to</w:t>
      </w:r>
      <w:r w:rsidR="009B5B06">
        <w:t xml:space="preserve"> Patrick Maier and Sascha Brunner</w:t>
      </w:r>
      <w:r>
        <w:t xml:space="preserve"> </w:t>
      </w:r>
      <w:r w:rsidR="009B5B06">
        <w:t>for taking the time to test</w:t>
      </w:r>
      <w:r>
        <w:t xml:space="preserve"> the application</w:t>
      </w:r>
      <w:r w:rsidR="009B5B06">
        <w:t>.</w:t>
      </w:r>
      <w:r>
        <w:t xml:space="preserve"> </w:t>
      </w:r>
    </w:p>
    <w:p w14:paraId="18FAA65B" w14:textId="53E5FBA4" w:rsidR="00876516" w:rsidRDefault="00876516">
      <w:r>
        <w:t xml:space="preserve">Finally, I am thankful for the community of Stack </w:t>
      </w:r>
      <w:r w:rsidR="0041256B">
        <w:t>O</w:t>
      </w:r>
      <w:r>
        <w:t>verflow for providing great solution</w:t>
      </w:r>
      <w:r w:rsidR="004F0B94">
        <w:t>s</w:t>
      </w:r>
      <w:r>
        <w:t xml:space="preserve"> for </w:t>
      </w:r>
      <w:r w:rsidR="005850F6">
        <w:t xml:space="preserve">my </w:t>
      </w:r>
      <w:r>
        <w:t xml:space="preserve">problems. </w:t>
      </w:r>
    </w:p>
    <w:p w14:paraId="08B42D3B" w14:textId="77777777" w:rsidR="00EA01B6" w:rsidRDefault="00EA01B6" w:rsidP="00861E85">
      <w:pPr>
        <w:pStyle w:val="Heading1"/>
        <w:numPr>
          <w:ilvl w:val="0"/>
          <w:numId w:val="0"/>
        </w:numPr>
        <w:ind w:left="360" w:hanging="360"/>
      </w:pPr>
      <w:bookmarkStart w:id="4" w:name="_Toc71323017"/>
      <w:r>
        <w:t>Table of Contents</w:t>
      </w:r>
      <w:bookmarkEnd w:id="4"/>
    </w:p>
    <w:p w14:paraId="65E8707E" w14:textId="4C48C5A9" w:rsidR="00A35C34" w:rsidRDefault="006C3006">
      <w:pPr>
        <w:pStyle w:val="TOC1"/>
        <w:tabs>
          <w:tab w:val="right" w:leader="dot" w:pos="9016"/>
        </w:tabs>
        <w:rPr>
          <w:rFonts w:eastAsiaTheme="minorEastAsia"/>
          <w:noProof/>
          <w:lang w:eastAsia="en-GB"/>
        </w:rPr>
      </w:pPr>
      <w:r w:rsidRPr="004B6591">
        <w:fldChar w:fldCharType="begin"/>
      </w:r>
      <w:r w:rsidRPr="004B6591">
        <w:instrText xml:space="preserve"> TOC \o "1-3" \h \z \u </w:instrText>
      </w:r>
      <w:r w:rsidRPr="004B6591">
        <w:fldChar w:fldCharType="separate"/>
      </w:r>
      <w:hyperlink w:anchor="_Toc71323014" w:history="1">
        <w:r w:rsidR="00A35C34" w:rsidRPr="00A57D4F">
          <w:rPr>
            <w:rStyle w:val="Hyperlink"/>
            <w:noProof/>
          </w:rPr>
          <w:t>Abstract</w:t>
        </w:r>
        <w:r w:rsidR="00A35C34">
          <w:rPr>
            <w:noProof/>
            <w:webHidden/>
          </w:rPr>
          <w:tab/>
        </w:r>
        <w:r w:rsidR="00A35C34">
          <w:rPr>
            <w:noProof/>
            <w:webHidden/>
          </w:rPr>
          <w:fldChar w:fldCharType="begin"/>
        </w:r>
        <w:r w:rsidR="00A35C34">
          <w:rPr>
            <w:noProof/>
            <w:webHidden/>
          </w:rPr>
          <w:instrText xml:space="preserve"> PAGEREF _Toc71323014 \h </w:instrText>
        </w:r>
        <w:r w:rsidR="00A35C34">
          <w:rPr>
            <w:noProof/>
            <w:webHidden/>
          </w:rPr>
        </w:r>
        <w:r w:rsidR="00A35C34">
          <w:rPr>
            <w:noProof/>
            <w:webHidden/>
          </w:rPr>
          <w:fldChar w:fldCharType="separate"/>
        </w:r>
        <w:r w:rsidR="00A35C34">
          <w:rPr>
            <w:noProof/>
            <w:webHidden/>
          </w:rPr>
          <w:t>i</w:t>
        </w:r>
        <w:r w:rsidR="00A35C34">
          <w:rPr>
            <w:noProof/>
            <w:webHidden/>
          </w:rPr>
          <w:fldChar w:fldCharType="end"/>
        </w:r>
      </w:hyperlink>
    </w:p>
    <w:p w14:paraId="21308F5B" w14:textId="2D643418" w:rsidR="00A35C34" w:rsidRDefault="00A35C34">
      <w:pPr>
        <w:pStyle w:val="TOC1"/>
        <w:tabs>
          <w:tab w:val="right" w:leader="dot" w:pos="9016"/>
        </w:tabs>
        <w:rPr>
          <w:rFonts w:eastAsiaTheme="minorEastAsia"/>
          <w:noProof/>
          <w:lang w:eastAsia="en-GB"/>
        </w:rPr>
      </w:pPr>
      <w:hyperlink w:anchor="_Toc71323015" w:history="1">
        <w:r w:rsidRPr="00A57D4F">
          <w:rPr>
            <w:rStyle w:val="Hyperlink"/>
            <w:noProof/>
          </w:rPr>
          <w:t>Attestation</w:t>
        </w:r>
        <w:r>
          <w:rPr>
            <w:noProof/>
            <w:webHidden/>
          </w:rPr>
          <w:tab/>
        </w:r>
        <w:r>
          <w:rPr>
            <w:noProof/>
            <w:webHidden/>
          </w:rPr>
          <w:fldChar w:fldCharType="begin"/>
        </w:r>
        <w:r>
          <w:rPr>
            <w:noProof/>
            <w:webHidden/>
          </w:rPr>
          <w:instrText xml:space="preserve"> PAGEREF _Toc71323015 \h </w:instrText>
        </w:r>
        <w:r>
          <w:rPr>
            <w:noProof/>
            <w:webHidden/>
          </w:rPr>
        </w:r>
        <w:r>
          <w:rPr>
            <w:noProof/>
            <w:webHidden/>
          </w:rPr>
          <w:fldChar w:fldCharType="separate"/>
        </w:r>
        <w:r>
          <w:rPr>
            <w:noProof/>
            <w:webHidden/>
          </w:rPr>
          <w:t>ii</w:t>
        </w:r>
        <w:r>
          <w:rPr>
            <w:noProof/>
            <w:webHidden/>
          </w:rPr>
          <w:fldChar w:fldCharType="end"/>
        </w:r>
      </w:hyperlink>
    </w:p>
    <w:p w14:paraId="5EF85A04" w14:textId="13D2444C" w:rsidR="00A35C34" w:rsidRDefault="00A35C34">
      <w:pPr>
        <w:pStyle w:val="TOC1"/>
        <w:tabs>
          <w:tab w:val="right" w:leader="dot" w:pos="9016"/>
        </w:tabs>
        <w:rPr>
          <w:rFonts w:eastAsiaTheme="minorEastAsia"/>
          <w:noProof/>
          <w:lang w:eastAsia="en-GB"/>
        </w:rPr>
      </w:pPr>
      <w:hyperlink w:anchor="_Toc71323016" w:history="1">
        <w:r w:rsidRPr="00A57D4F">
          <w:rPr>
            <w:rStyle w:val="Hyperlink"/>
            <w:noProof/>
          </w:rPr>
          <w:t>Acknowledgements</w:t>
        </w:r>
        <w:r>
          <w:rPr>
            <w:noProof/>
            <w:webHidden/>
          </w:rPr>
          <w:tab/>
        </w:r>
        <w:r>
          <w:rPr>
            <w:noProof/>
            <w:webHidden/>
          </w:rPr>
          <w:fldChar w:fldCharType="begin"/>
        </w:r>
        <w:r>
          <w:rPr>
            <w:noProof/>
            <w:webHidden/>
          </w:rPr>
          <w:instrText xml:space="preserve"> PAGEREF _Toc71323016 \h </w:instrText>
        </w:r>
        <w:r>
          <w:rPr>
            <w:noProof/>
            <w:webHidden/>
          </w:rPr>
        </w:r>
        <w:r>
          <w:rPr>
            <w:noProof/>
            <w:webHidden/>
          </w:rPr>
          <w:fldChar w:fldCharType="separate"/>
        </w:r>
        <w:r>
          <w:rPr>
            <w:noProof/>
            <w:webHidden/>
          </w:rPr>
          <w:t>iii</w:t>
        </w:r>
        <w:r>
          <w:rPr>
            <w:noProof/>
            <w:webHidden/>
          </w:rPr>
          <w:fldChar w:fldCharType="end"/>
        </w:r>
      </w:hyperlink>
    </w:p>
    <w:p w14:paraId="78A241FD" w14:textId="15AAFEE0" w:rsidR="00A35C34" w:rsidRDefault="00A35C34">
      <w:pPr>
        <w:pStyle w:val="TOC1"/>
        <w:tabs>
          <w:tab w:val="right" w:leader="dot" w:pos="9016"/>
        </w:tabs>
        <w:rPr>
          <w:rFonts w:eastAsiaTheme="minorEastAsia"/>
          <w:noProof/>
          <w:lang w:eastAsia="en-GB"/>
        </w:rPr>
      </w:pPr>
      <w:hyperlink w:anchor="_Toc71323017" w:history="1">
        <w:r w:rsidRPr="00A57D4F">
          <w:rPr>
            <w:rStyle w:val="Hyperlink"/>
            <w:noProof/>
          </w:rPr>
          <w:t>Table of Contents</w:t>
        </w:r>
        <w:r>
          <w:rPr>
            <w:noProof/>
            <w:webHidden/>
          </w:rPr>
          <w:tab/>
        </w:r>
        <w:r>
          <w:rPr>
            <w:noProof/>
            <w:webHidden/>
          </w:rPr>
          <w:fldChar w:fldCharType="begin"/>
        </w:r>
        <w:r>
          <w:rPr>
            <w:noProof/>
            <w:webHidden/>
          </w:rPr>
          <w:instrText xml:space="preserve"> PAGEREF _Toc71323017 \h </w:instrText>
        </w:r>
        <w:r>
          <w:rPr>
            <w:noProof/>
            <w:webHidden/>
          </w:rPr>
        </w:r>
        <w:r>
          <w:rPr>
            <w:noProof/>
            <w:webHidden/>
          </w:rPr>
          <w:fldChar w:fldCharType="separate"/>
        </w:r>
        <w:r>
          <w:rPr>
            <w:noProof/>
            <w:webHidden/>
          </w:rPr>
          <w:t>iv</w:t>
        </w:r>
        <w:r>
          <w:rPr>
            <w:noProof/>
            <w:webHidden/>
          </w:rPr>
          <w:fldChar w:fldCharType="end"/>
        </w:r>
      </w:hyperlink>
    </w:p>
    <w:p w14:paraId="03CA6E64" w14:textId="4FA6CE1B" w:rsidR="00A35C34" w:rsidRDefault="00A35C34">
      <w:pPr>
        <w:pStyle w:val="TOC1"/>
        <w:tabs>
          <w:tab w:val="right" w:leader="dot" w:pos="9016"/>
        </w:tabs>
        <w:rPr>
          <w:rFonts w:eastAsiaTheme="minorEastAsia"/>
          <w:noProof/>
          <w:lang w:eastAsia="en-GB"/>
        </w:rPr>
      </w:pPr>
      <w:hyperlink w:anchor="_Toc71323018" w:history="1">
        <w:r w:rsidRPr="00A57D4F">
          <w:rPr>
            <w:rStyle w:val="Hyperlink"/>
            <w:noProof/>
          </w:rPr>
          <w:t>List of Figures</w:t>
        </w:r>
        <w:r>
          <w:rPr>
            <w:noProof/>
            <w:webHidden/>
          </w:rPr>
          <w:tab/>
        </w:r>
        <w:r>
          <w:rPr>
            <w:noProof/>
            <w:webHidden/>
          </w:rPr>
          <w:fldChar w:fldCharType="begin"/>
        </w:r>
        <w:r>
          <w:rPr>
            <w:noProof/>
            <w:webHidden/>
          </w:rPr>
          <w:instrText xml:space="preserve"> PAGEREF _Toc71323018 \h </w:instrText>
        </w:r>
        <w:r>
          <w:rPr>
            <w:noProof/>
            <w:webHidden/>
          </w:rPr>
        </w:r>
        <w:r>
          <w:rPr>
            <w:noProof/>
            <w:webHidden/>
          </w:rPr>
          <w:fldChar w:fldCharType="separate"/>
        </w:r>
        <w:r>
          <w:rPr>
            <w:noProof/>
            <w:webHidden/>
          </w:rPr>
          <w:t>viii</w:t>
        </w:r>
        <w:r>
          <w:rPr>
            <w:noProof/>
            <w:webHidden/>
          </w:rPr>
          <w:fldChar w:fldCharType="end"/>
        </w:r>
      </w:hyperlink>
    </w:p>
    <w:p w14:paraId="07F99FF7" w14:textId="7BE00EE3" w:rsidR="00A35C34" w:rsidRDefault="00A35C34">
      <w:pPr>
        <w:pStyle w:val="TOC1"/>
        <w:tabs>
          <w:tab w:val="right" w:leader="dot" w:pos="9016"/>
        </w:tabs>
        <w:rPr>
          <w:rFonts w:eastAsiaTheme="minorEastAsia"/>
          <w:noProof/>
          <w:lang w:eastAsia="en-GB"/>
        </w:rPr>
      </w:pPr>
      <w:hyperlink w:anchor="_Toc71323019" w:history="1">
        <w:r w:rsidRPr="00A57D4F">
          <w:rPr>
            <w:rStyle w:val="Hyperlink"/>
            <w:noProof/>
          </w:rPr>
          <w:t>List of Tables</w:t>
        </w:r>
        <w:r>
          <w:rPr>
            <w:noProof/>
            <w:webHidden/>
          </w:rPr>
          <w:tab/>
        </w:r>
        <w:r>
          <w:rPr>
            <w:noProof/>
            <w:webHidden/>
          </w:rPr>
          <w:fldChar w:fldCharType="begin"/>
        </w:r>
        <w:r>
          <w:rPr>
            <w:noProof/>
            <w:webHidden/>
          </w:rPr>
          <w:instrText xml:space="preserve"> PAGEREF _Toc71323019 \h </w:instrText>
        </w:r>
        <w:r>
          <w:rPr>
            <w:noProof/>
            <w:webHidden/>
          </w:rPr>
        </w:r>
        <w:r>
          <w:rPr>
            <w:noProof/>
            <w:webHidden/>
          </w:rPr>
          <w:fldChar w:fldCharType="separate"/>
        </w:r>
        <w:r>
          <w:rPr>
            <w:noProof/>
            <w:webHidden/>
          </w:rPr>
          <w:t>ix</w:t>
        </w:r>
        <w:r>
          <w:rPr>
            <w:noProof/>
            <w:webHidden/>
          </w:rPr>
          <w:fldChar w:fldCharType="end"/>
        </w:r>
      </w:hyperlink>
    </w:p>
    <w:p w14:paraId="0E7A6B99" w14:textId="181FD487" w:rsidR="00A35C34" w:rsidRDefault="00A35C34">
      <w:pPr>
        <w:pStyle w:val="TOC1"/>
        <w:tabs>
          <w:tab w:val="right" w:leader="dot" w:pos="9016"/>
        </w:tabs>
        <w:rPr>
          <w:rFonts w:eastAsiaTheme="minorEastAsia"/>
          <w:noProof/>
          <w:lang w:eastAsia="en-GB"/>
        </w:rPr>
      </w:pPr>
      <w:hyperlink w:anchor="_Toc71323020" w:history="1">
        <w:r w:rsidRPr="00A57D4F">
          <w:rPr>
            <w:rStyle w:val="Hyperlink"/>
            <w:noProof/>
          </w:rPr>
          <w:t>List of Listings</w:t>
        </w:r>
        <w:r>
          <w:rPr>
            <w:noProof/>
            <w:webHidden/>
          </w:rPr>
          <w:tab/>
        </w:r>
        <w:r>
          <w:rPr>
            <w:noProof/>
            <w:webHidden/>
          </w:rPr>
          <w:fldChar w:fldCharType="begin"/>
        </w:r>
        <w:r>
          <w:rPr>
            <w:noProof/>
            <w:webHidden/>
          </w:rPr>
          <w:instrText xml:space="preserve"> PAGEREF _Toc71323020 \h </w:instrText>
        </w:r>
        <w:r>
          <w:rPr>
            <w:noProof/>
            <w:webHidden/>
          </w:rPr>
        </w:r>
        <w:r>
          <w:rPr>
            <w:noProof/>
            <w:webHidden/>
          </w:rPr>
          <w:fldChar w:fldCharType="separate"/>
        </w:r>
        <w:r>
          <w:rPr>
            <w:noProof/>
            <w:webHidden/>
          </w:rPr>
          <w:t>x</w:t>
        </w:r>
        <w:r>
          <w:rPr>
            <w:noProof/>
            <w:webHidden/>
          </w:rPr>
          <w:fldChar w:fldCharType="end"/>
        </w:r>
      </w:hyperlink>
    </w:p>
    <w:p w14:paraId="097E8E26" w14:textId="2E02C894" w:rsidR="00A35C34" w:rsidRDefault="00A35C34">
      <w:pPr>
        <w:pStyle w:val="TOC1"/>
        <w:tabs>
          <w:tab w:val="left" w:pos="440"/>
          <w:tab w:val="right" w:leader="dot" w:pos="9016"/>
        </w:tabs>
        <w:rPr>
          <w:rFonts w:eastAsiaTheme="minorEastAsia"/>
          <w:noProof/>
          <w:lang w:eastAsia="en-GB"/>
        </w:rPr>
      </w:pPr>
      <w:hyperlink w:anchor="_Toc71323021" w:history="1">
        <w:r w:rsidRPr="00A57D4F">
          <w:rPr>
            <w:rStyle w:val="Hyperlink"/>
            <w:noProof/>
          </w:rPr>
          <w:t>1</w:t>
        </w:r>
        <w:r>
          <w:rPr>
            <w:rFonts w:eastAsiaTheme="minorEastAsia"/>
            <w:noProof/>
            <w:lang w:eastAsia="en-GB"/>
          </w:rPr>
          <w:tab/>
        </w:r>
        <w:r w:rsidRPr="00A57D4F">
          <w:rPr>
            <w:rStyle w:val="Hyperlink"/>
            <w:noProof/>
          </w:rPr>
          <w:t>Introduction</w:t>
        </w:r>
        <w:r>
          <w:rPr>
            <w:noProof/>
            <w:webHidden/>
          </w:rPr>
          <w:tab/>
        </w:r>
        <w:r>
          <w:rPr>
            <w:noProof/>
            <w:webHidden/>
          </w:rPr>
          <w:fldChar w:fldCharType="begin"/>
        </w:r>
        <w:r>
          <w:rPr>
            <w:noProof/>
            <w:webHidden/>
          </w:rPr>
          <w:instrText xml:space="preserve"> PAGEREF _Toc71323021 \h </w:instrText>
        </w:r>
        <w:r>
          <w:rPr>
            <w:noProof/>
            <w:webHidden/>
          </w:rPr>
        </w:r>
        <w:r>
          <w:rPr>
            <w:noProof/>
            <w:webHidden/>
          </w:rPr>
          <w:fldChar w:fldCharType="separate"/>
        </w:r>
        <w:r>
          <w:rPr>
            <w:noProof/>
            <w:webHidden/>
          </w:rPr>
          <w:t>1</w:t>
        </w:r>
        <w:r>
          <w:rPr>
            <w:noProof/>
            <w:webHidden/>
          </w:rPr>
          <w:fldChar w:fldCharType="end"/>
        </w:r>
      </w:hyperlink>
    </w:p>
    <w:p w14:paraId="571FF8CF" w14:textId="5FF50D7A" w:rsidR="00A35C34" w:rsidRDefault="00A35C34">
      <w:pPr>
        <w:pStyle w:val="TOC2"/>
        <w:tabs>
          <w:tab w:val="left" w:pos="880"/>
          <w:tab w:val="right" w:leader="dot" w:pos="9016"/>
        </w:tabs>
        <w:rPr>
          <w:rFonts w:eastAsiaTheme="minorEastAsia"/>
          <w:noProof/>
          <w:lang w:eastAsia="en-GB"/>
        </w:rPr>
      </w:pPr>
      <w:hyperlink w:anchor="_Toc71323022" w:history="1">
        <w:r w:rsidRPr="00A57D4F">
          <w:rPr>
            <w:rStyle w:val="Hyperlink"/>
            <w:noProof/>
          </w:rPr>
          <w:t>1.1</w:t>
        </w:r>
        <w:r>
          <w:rPr>
            <w:rFonts w:eastAsiaTheme="minorEastAsia"/>
            <w:noProof/>
            <w:lang w:eastAsia="en-GB"/>
          </w:rPr>
          <w:tab/>
        </w:r>
        <w:r w:rsidRPr="00A57D4F">
          <w:rPr>
            <w:rStyle w:val="Hyperlink"/>
            <w:noProof/>
          </w:rPr>
          <w:t>Background and Context</w:t>
        </w:r>
        <w:r>
          <w:rPr>
            <w:noProof/>
            <w:webHidden/>
          </w:rPr>
          <w:tab/>
        </w:r>
        <w:r>
          <w:rPr>
            <w:noProof/>
            <w:webHidden/>
          </w:rPr>
          <w:fldChar w:fldCharType="begin"/>
        </w:r>
        <w:r>
          <w:rPr>
            <w:noProof/>
            <w:webHidden/>
          </w:rPr>
          <w:instrText xml:space="preserve"> PAGEREF _Toc71323022 \h </w:instrText>
        </w:r>
        <w:r>
          <w:rPr>
            <w:noProof/>
            <w:webHidden/>
          </w:rPr>
        </w:r>
        <w:r>
          <w:rPr>
            <w:noProof/>
            <w:webHidden/>
          </w:rPr>
          <w:fldChar w:fldCharType="separate"/>
        </w:r>
        <w:r>
          <w:rPr>
            <w:noProof/>
            <w:webHidden/>
          </w:rPr>
          <w:t>1</w:t>
        </w:r>
        <w:r>
          <w:rPr>
            <w:noProof/>
            <w:webHidden/>
          </w:rPr>
          <w:fldChar w:fldCharType="end"/>
        </w:r>
      </w:hyperlink>
    </w:p>
    <w:p w14:paraId="0098EF1A" w14:textId="32694047" w:rsidR="00A35C34" w:rsidRDefault="00A35C34">
      <w:pPr>
        <w:pStyle w:val="TOC2"/>
        <w:tabs>
          <w:tab w:val="left" w:pos="880"/>
          <w:tab w:val="right" w:leader="dot" w:pos="9016"/>
        </w:tabs>
        <w:rPr>
          <w:rFonts w:eastAsiaTheme="minorEastAsia"/>
          <w:noProof/>
          <w:lang w:eastAsia="en-GB"/>
        </w:rPr>
      </w:pPr>
      <w:hyperlink w:anchor="_Toc71323023" w:history="1">
        <w:r w:rsidRPr="00A57D4F">
          <w:rPr>
            <w:rStyle w:val="Hyperlink"/>
            <w:noProof/>
          </w:rPr>
          <w:t>1.2</w:t>
        </w:r>
        <w:r>
          <w:rPr>
            <w:rFonts w:eastAsiaTheme="minorEastAsia"/>
            <w:noProof/>
            <w:lang w:eastAsia="en-GB"/>
          </w:rPr>
          <w:tab/>
        </w:r>
        <w:r w:rsidRPr="00A57D4F">
          <w:rPr>
            <w:rStyle w:val="Hyperlink"/>
            <w:noProof/>
          </w:rPr>
          <w:t>Objectives and Achievements</w:t>
        </w:r>
        <w:r>
          <w:rPr>
            <w:noProof/>
            <w:webHidden/>
          </w:rPr>
          <w:tab/>
        </w:r>
        <w:r>
          <w:rPr>
            <w:noProof/>
            <w:webHidden/>
          </w:rPr>
          <w:fldChar w:fldCharType="begin"/>
        </w:r>
        <w:r>
          <w:rPr>
            <w:noProof/>
            <w:webHidden/>
          </w:rPr>
          <w:instrText xml:space="preserve"> PAGEREF _Toc71323023 \h </w:instrText>
        </w:r>
        <w:r>
          <w:rPr>
            <w:noProof/>
            <w:webHidden/>
          </w:rPr>
        </w:r>
        <w:r>
          <w:rPr>
            <w:noProof/>
            <w:webHidden/>
          </w:rPr>
          <w:fldChar w:fldCharType="separate"/>
        </w:r>
        <w:r>
          <w:rPr>
            <w:noProof/>
            <w:webHidden/>
          </w:rPr>
          <w:t>1</w:t>
        </w:r>
        <w:r>
          <w:rPr>
            <w:noProof/>
            <w:webHidden/>
          </w:rPr>
          <w:fldChar w:fldCharType="end"/>
        </w:r>
      </w:hyperlink>
    </w:p>
    <w:p w14:paraId="06195A04" w14:textId="3A8CF4FE" w:rsidR="00A35C34" w:rsidRDefault="00A35C34">
      <w:pPr>
        <w:pStyle w:val="TOC2"/>
        <w:tabs>
          <w:tab w:val="left" w:pos="880"/>
          <w:tab w:val="right" w:leader="dot" w:pos="9016"/>
        </w:tabs>
        <w:rPr>
          <w:rFonts w:eastAsiaTheme="minorEastAsia"/>
          <w:noProof/>
          <w:lang w:eastAsia="en-GB"/>
        </w:rPr>
      </w:pPr>
      <w:hyperlink w:anchor="_Toc71323024" w:history="1">
        <w:r w:rsidRPr="00A57D4F">
          <w:rPr>
            <w:rStyle w:val="Hyperlink"/>
            <w:noProof/>
          </w:rPr>
          <w:t>1.3</w:t>
        </w:r>
        <w:r>
          <w:rPr>
            <w:rFonts w:eastAsiaTheme="minorEastAsia"/>
            <w:noProof/>
            <w:lang w:eastAsia="en-GB"/>
          </w:rPr>
          <w:tab/>
        </w:r>
        <w:r w:rsidRPr="00A57D4F">
          <w:rPr>
            <w:rStyle w:val="Hyperlink"/>
            <w:noProof/>
          </w:rPr>
          <w:t>Overview of Report</w:t>
        </w:r>
        <w:r>
          <w:rPr>
            <w:noProof/>
            <w:webHidden/>
          </w:rPr>
          <w:tab/>
        </w:r>
        <w:r>
          <w:rPr>
            <w:noProof/>
            <w:webHidden/>
          </w:rPr>
          <w:fldChar w:fldCharType="begin"/>
        </w:r>
        <w:r>
          <w:rPr>
            <w:noProof/>
            <w:webHidden/>
          </w:rPr>
          <w:instrText xml:space="preserve"> PAGEREF _Toc71323024 \h </w:instrText>
        </w:r>
        <w:r>
          <w:rPr>
            <w:noProof/>
            <w:webHidden/>
          </w:rPr>
        </w:r>
        <w:r>
          <w:rPr>
            <w:noProof/>
            <w:webHidden/>
          </w:rPr>
          <w:fldChar w:fldCharType="separate"/>
        </w:r>
        <w:r>
          <w:rPr>
            <w:noProof/>
            <w:webHidden/>
          </w:rPr>
          <w:t>1</w:t>
        </w:r>
        <w:r>
          <w:rPr>
            <w:noProof/>
            <w:webHidden/>
          </w:rPr>
          <w:fldChar w:fldCharType="end"/>
        </w:r>
      </w:hyperlink>
    </w:p>
    <w:p w14:paraId="159F0D52" w14:textId="12AA0BBE" w:rsidR="00A35C34" w:rsidRDefault="00A35C34">
      <w:pPr>
        <w:pStyle w:val="TOC1"/>
        <w:tabs>
          <w:tab w:val="left" w:pos="440"/>
          <w:tab w:val="right" w:leader="dot" w:pos="9016"/>
        </w:tabs>
        <w:rPr>
          <w:rFonts w:eastAsiaTheme="minorEastAsia"/>
          <w:noProof/>
          <w:lang w:eastAsia="en-GB"/>
        </w:rPr>
      </w:pPr>
      <w:hyperlink w:anchor="_Toc71323025" w:history="1">
        <w:r w:rsidRPr="00A57D4F">
          <w:rPr>
            <w:rStyle w:val="Hyperlink"/>
            <w:noProof/>
          </w:rPr>
          <w:t>2</w:t>
        </w:r>
        <w:r>
          <w:rPr>
            <w:rFonts w:eastAsiaTheme="minorEastAsia"/>
            <w:noProof/>
            <w:lang w:eastAsia="en-GB"/>
          </w:rPr>
          <w:tab/>
        </w:r>
        <w:r w:rsidRPr="00A57D4F">
          <w:rPr>
            <w:rStyle w:val="Hyperlink"/>
            <w:noProof/>
          </w:rPr>
          <w:t>Background and Related Work</w:t>
        </w:r>
        <w:r>
          <w:rPr>
            <w:noProof/>
            <w:webHidden/>
          </w:rPr>
          <w:tab/>
        </w:r>
        <w:r>
          <w:rPr>
            <w:noProof/>
            <w:webHidden/>
          </w:rPr>
          <w:fldChar w:fldCharType="begin"/>
        </w:r>
        <w:r>
          <w:rPr>
            <w:noProof/>
            <w:webHidden/>
          </w:rPr>
          <w:instrText xml:space="preserve"> PAGEREF _Toc71323025 \h </w:instrText>
        </w:r>
        <w:r>
          <w:rPr>
            <w:noProof/>
            <w:webHidden/>
          </w:rPr>
        </w:r>
        <w:r>
          <w:rPr>
            <w:noProof/>
            <w:webHidden/>
          </w:rPr>
          <w:fldChar w:fldCharType="separate"/>
        </w:r>
        <w:r>
          <w:rPr>
            <w:noProof/>
            <w:webHidden/>
          </w:rPr>
          <w:t>2</w:t>
        </w:r>
        <w:r>
          <w:rPr>
            <w:noProof/>
            <w:webHidden/>
          </w:rPr>
          <w:fldChar w:fldCharType="end"/>
        </w:r>
      </w:hyperlink>
    </w:p>
    <w:p w14:paraId="11CEB4CD" w14:textId="625A4180" w:rsidR="00A35C34" w:rsidRDefault="00A35C34">
      <w:pPr>
        <w:pStyle w:val="TOC2"/>
        <w:tabs>
          <w:tab w:val="left" w:pos="880"/>
          <w:tab w:val="right" w:leader="dot" w:pos="9016"/>
        </w:tabs>
        <w:rPr>
          <w:rFonts w:eastAsiaTheme="minorEastAsia"/>
          <w:noProof/>
          <w:lang w:eastAsia="en-GB"/>
        </w:rPr>
      </w:pPr>
      <w:hyperlink w:anchor="_Toc71323026" w:history="1">
        <w:r w:rsidRPr="00A57D4F">
          <w:rPr>
            <w:rStyle w:val="Hyperlink"/>
            <w:noProof/>
          </w:rPr>
          <w:t>2.1</w:t>
        </w:r>
        <w:r>
          <w:rPr>
            <w:rFonts w:eastAsiaTheme="minorEastAsia"/>
            <w:noProof/>
            <w:lang w:eastAsia="en-GB"/>
          </w:rPr>
          <w:tab/>
        </w:r>
        <w:r w:rsidRPr="00A57D4F">
          <w:rPr>
            <w:rStyle w:val="Hyperlink"/>
            <w:noProof/>
          </w:rPr>
          <w:t>Introduction</w:t>
        </w:r>
        <w:r>
          <w:rPr>
            <w:noProof/>
            <w:webHidden/>
          </w:rPr>
          <w:tab/>
        </w:r>
        <w:r>
          <w:rPr>
            <w:noProof/>
            <w:webHidden/>
          </w:rPr>
          <w:fldChar w:fldCharType="begin"/>
        </w:r>
        <w:r>
          <w:rPr>
            <w:noProof/>
            <w:webHidden/>
          </w:rPr>
          <w:instrText xml:space="preserve"> PAGEREF _Toc71323026 \h </w:instrText>
        </w:r>
        <w:r>
          <w:rPr>
            <w:noProof/>
            <w:webHidden/>
          </w:rPr>
        </w:r>
        <w:r>
          <w:rPr>
            <w:noProof/>
            <w:webHidden/>
          </w:rPr>
          <w:fldChar w:fldCharType="separate"/>
        </w:r>
        <w:r>
          <w:rPr>
            <w:noProof/>
            <w:webHidden/>
          </w:rPr>
          <w:t>2</w:t>
        </w:r>
        <w:r>
          <w:rPr>
            <w:noProof/>
            <w:webHidden/>
          </w:rPr>
          <w:fldChar w:fldCharType="end"/>
        </w:r>
      </w:hyperlink>
    </w:p>
    <w:p w14:paraId="41FAE4E9" w14:textId="714F509A" w:rsidR="00A35C34" w:rsidRDefault="00A35C34">
      <w:pPr>
        <w:pStyle w:val="TOC2"/>
        <w:tabs>
          <w:tab w:val="left" w:pos="880"/>
          <w:tab w:val="right" w:leader="dot" w:pos="9016"/>
        </w:tabs>
        <w:rPr>
          <w:rFonts w:eastAsiaTheme="minorEastAsia"/>
          <w:noProof/>
          <w:lang w:eastAsia="en-GB"/>
        </w:rPr>
      </w:pPr>
      <w:hyperlink w:anchor="_Toc71323027" w:history="1">
        <w:r w:rsidRPr="00A57D4F">
          <w:rPr>
            <w:rStyle w:val="Hyperlink"/>
            <w:noProof/>
          </w:rPr>
          <w:t>2.2</w:t>
        </w:r>
        <w:r>
          <w:rPr>
            <w:rFonts w:eastAsiaTheme="minorEastAsia"/>
            <w:noProof/>
            <w:lang w:eastAsia="en-GB"/>
          </w:rPr>
          <w:tab/>
        </w:r>
        <w:r w:rsidRPr="00A57D4F">
          <w:rPr>
            <w:rStyle w:val="Hyperlink"/>
            <w:noProof/>
          </w:rPr>
          <w:t>Cross Stitch History and Basics</w:t>
        </w:r>
        <w:r>
          <w:rPr>
            <w:noProof/>
            <w:webHidden/>
          </w:rPr>
          <w:tab/>
        </w:r>
        <w:r>
          <w:rPr>
            <w:noProof/>
            <w:webHidden/>
          </w:rPr>
          <w:fldChar w:fldCharType="begin"/>
        </w:r>
        <w:r>
          <w:rPr>
            <w:noProof/>
            <w:webHidden/>
          </w:rPr>
          <w:instrText xml:space="preserve"> PAGEREF _Toc71323027 \h </w:instrText>
        </w:r>
        <w:r>
          <w:rPr>
            <w:noProof/>
            <w:webHidden/>
          </w:rPr>
        </w:r>
        <w:r>
          <w:rPr>
            <w:noProof/>
            <w:webHidden/>
          </w:rPr>
          <w:fldChar w:fldCharType="separate"/>
        </w:r>
        <w:r>
          <w:rPr>
            <w:noProof/>
            <w:webHidden/>
          </w:rPr>
          <w:t>2</w:t>
        </w:r>
        <w:r>
          <w:rPr>
            <w:noProof/>
            <w:webHidden/>
          </w:rPr>
          <w:fldChar w:fldCharType="end"/>
        </w:r>
      </w:hyperlink>
    </w:p>
    <w:p w14:paraId="512C92C5" w14:textId="6FC5A731" w:rsidR="00A35C34" w:rsidRDefault="00A35C34">
      <w:pPr>
        <w:pStyle w:val="TOC2"/>
        <w:tabs>
          <w:tab w:val="left" w:pos="880"/>
          <w:tab w:val="right" w:leader="dot" w:pos="9016"/>
        </w:tabs>
        <w:rPr>
          <w:rFonts w:eastAsiaTheme="minorEastAsia"/>
          <w:noProof/>
          <w:lang w:eastAsia="en-GB"/>
        </w:rPr>
      </w:pPr>
      <w:hyperlink w:anchor="_Toc71323028" w:history="1">
        <w:r w:rsidRPr="00A57D4F">
          <w:rPr>
            <w:rStyle w:val="Hyperlink"/>
            <w:noProof/>
          </w:rPr>
          <w:t>2.3</w:t>
        </w:r>
        <w:r>
          <w:rPr>
            <w:rFonts w:eastAsiaTheme="minorEastAsia"/>
            <w:noProof/>
            <w:lang w:eastAsia="en-GB"/>
          </w:rPr>
          <w:tab/>
        </w:r>
        <w:r w:rsidRPr="00A57D4F">
          <w:rPr>
            <w:rStyle w:val="Hyperlink"/>
            <w:noProof/>
          </w:rPr>
          <w:t>Image Processing</w:t>
        </w:r>
        <w:r>
          <w:rPr>
            <w:noProof/>
            <w:webHidden/>
          </w:rPr>
          <w:tab/>
        </w:r>
        <w:r>
          <w:rPr>
            <w:noProof/>
            <w:webHidden/>
          </w:rPr>
          <w:fldChar w:fldCharType="begin"/>
        </w:r>
        <w:r>
          <w:rPr>
            <w:noProof/>
            <w:webHidden/>
          </w:rPr>
          <w:instrText xml:space="preserve"> PAGEREF _Toc71323028 \h </w:instrText>
        </w:r>
        <w:r>
          <w:rPr>
            <w:noProof/>
            <w:webHidden/>
          </w:rPr>
        </w:r>
        <w:r>
          <w:rPr>
            <w:noProof/>
            <w:webHidden/>
          </w:rPr>
          <w:fldChar w:fldCharType="separate"/>
        </w:r>
        <w:r>
          <w:rPr>
            <w:noProof/>
            <w:webHidden/>
          </w:rPr>
          <w:t>3</w:t>
        </w:r>
        <w:r>
          <w:rPr>
            <w:noProof/>
            <w:webHidden/>
          </w:rPr>
          <w:fldChar w:fldCharType="end"/>
        </w:r>
      </w:hyperlink>
    </w:p>
    <w:p w14:paraId="36077099" w14:textId="43864064" w:rsidR="00A35C34" w:rsidRDefault="00A35C34">
      <w:pPr>
        <w:pStyle w:val="TOC3"/>
        <w:tabs>
          <w:tab w:val="left" w:pos="1320"/>
          <w:tab w:val="right" w:leader="dot" w:pos="9016"/>
        </w:tabs>
        <w:rPr>
          <w:rFonts w:eastAsiaTheme="minorEastAsia"/>
          <w:noProof/>
          <w:lang w:eastAsia="en-GB"/>
        </w:rPr>
      </w:pPr>
      <w:hyperlink w:anchor="_Toc71323029" w:history="1">
        <w:r w:rsidRPr="00A57D4F">
          <w:rPr>
            <w:rStyle w:val="Hyperlink"/>
            <w:noProof/>
          </w:rPr>
          <w:t>2.3.1</w:t>
        </w:r>
        <w:r>
          <w:rPr>
            <w:rFonts w:eastAsiaTheme="minorEastAsia"/>
            <w:noProof/>
            <w:lang w:eastAsia="en-GB"/>
          </w:rPr>
          <w:tab/>
        </w:r>
        <w:r w:rsidRPr="00A57D4F">
          <w:rPr>
            <w:rStyle w:val="Hyperlink"/>
            <w:noProof/>
          </w:rPr>
          <w:t>Detail Preserving Resampling</w:t>
        </w:r>
        <w:r>
          <w:rPr>
            <w:noProof/>
            <w:webHidden/>
          </w:rPr>
          <w:tab/>
        </w:r>
        <w:r>
          <w:rPr>
            <w:noProof/>
            <w:webHidden/>
          </w:rPr>
          <w:fldChar w:fldCharType="begin"/>
        </w:r>
        <w:r>
          <w:rPr>
            <w:noProof/>
            <w:webHidden/>
          </w:rPr>
          <w:instrText xml:space="preserve"> PAGEREF _Toc71323029 \h </w:instrText>
        </w:r>
        <w:r>
          <w:rPr>
            <w:noProof/>
            <w:webHidden/>
          </w:rPr>
        </w:r>
        <w:r>
          <w:rPr>
            <w:noProof/>
            <w:webHidden/>
          </w:rPr>
          <w:fldChar w:fldCharType="separate"/>
        </w:r>
        <w:r>
          <w:rPr>
            <w:noProof/>
            <w:webHidden/>
          </w:rPr>
          <w:t>4</w:t>
        </w:r>
        <w:r>
          <w:rPr>
            <w:noProof/>
            <w:webHidden/>
          </w:rPr>
          <w:fldChar w:fldCharType="end"/>
        </w:r>
      </w:hyperlink>
    </w:p>
    <w:p w14:paraId="56778009" w14:textId="02E5B497" w:rsidR="00A35C34" w:rsidRDefault="00A35C34">
      <w:pPr>
        <w:pStyle w:val="TOC3"/>
        <w:tabs>
          <w:tab w:val="left" w:pos="1320"/>
          <w:tab w:val="right" w:leader="dot" w:pos="9016"/>
        </w:tabs>
        <w:rPr>
          <w:rFonts w:eastAsiaTheme="minorEastAsia"/>
          <w:noProof/>
          <w:lang w:eastAsia="en-GB"/>
        </w:rPr>
      </w:pPr>
      <w:hyperlink w:anchor="_Toc71323030" w:history="1">
        <w:r w:rsidRPr="00A57D4F">
          <w:rPr>
            <w:rStyle w:val="Hyperlink"/>
            <w:noProof/>
          </w:rPr>
          <w:t>2.3.2</w:t>
        </w:r>
        <w:r>
          <w:rPr>
            <w:rFonts w:eastAsiaTheme="minorEastAsia"/>
            <w:noProof/>
            <w:lang w:eastAsia="en-GB"/>
          </w:rPr>
          <w:tab/>
        </w:r>
        <w:r w:rsidRPr="00A57D4F">
          <w:rPr>
            <w:rStyle w:val="Hyperlink"/>
            <w:noProof/>
          </w:rPr>
          <w:t>Posterization</w:t>
        </w:r>
        <w:r>
          <w:rPr>
            <w:noProof/>
            <w:webHidden/>
          </w:rPr>
          <w:tab/>
        </w:r>
        <w:r>
          <w:rPr>
            <w:noProof/>
            <w:webHidden/>
          </w:rPr>
          <w:fldChar w:fldCharType="begin"/>
        </w:r>
        <w:r>
          <w:rPr>
            <w:noProof/>
            <w:webHidden/>
          </w:rPr>
          <w:instrText xml:space="preserve"> PAGEREF _Toc71323030 \h </w:instrText>
        </w:r>
        <w:r>
          <w:rPr>
            <w:noProof/>
            <w:webHidden/>
          </w:rPr>
        </w:r>
        <w:r>
          <w:rPr>
            <w:noProof/>
            <w:webHidden/>
          </w:rPr>
          <w:fldChar w:fldCharType="separate"/>
        </w:r>
        <w:r>
          <w:rPr>
            <w:noProof/>
            <w:webHidden/>
          </w:rPr>
          <w:t>5</w:t>
        </w:r>
        <w:r>
          <w:rPr>
            <w:noProof/>
            <w:webHidden/>
          </w:rPr>
          <w:fldChar w:fldCharType="end"/>
        </w:r>
      </w:hyperlink>
    </w:p>
    <w:p w14:paraId="4177CD09" w14:textId="68CD03FF" w:rsidR="00A35C34" w:rsidRDefault="00A35C34">
      <w:pPr>
        <w:pStyle w:val="TOC2"/>
        <w:tabs>
          <w:tab w:val="left" w:pos="880"/>
          <w:tab w:val="right" w:leader="dot" w:pos="9016"/>
        </w:tabs>
        <w:rPr>
          <w:rFonts w:eastAsiaTheme="minorEastAsia"/>
          <w:noProof/>
          <w:lang w:eastAsia="en-GB"/>
        </w:rPr>
      </w:pPr>
      <w:hyperlink w:anchor="_Toc71323031" w:history="1">
        <w:r w:rsidRPr="00A57D4F">
          <w:rPr>
            <w:rStyle w:val="Hyperlink"/>
            <w:noProof/>
          </w:rPr>
          <w:t>2.4</w:t>
        </w:r>
        <w:r>
          <w:rPr>
            <w:rFonts w:eastAsiaTheme="minorEastAsia"/>
            <w:noProof/>
            <w:lang w:eastAsia="en-GB"/>
          </w:rPr>
          <w:tab/>
        </w:r>
        <w:r w:rsidRPr="00A57D4F">
          <w:rPr>
            <w:rStyle w:val="Hyperlink"/>
            <w:noProof/>
          </w:rPr>
          <w:t>Application Platforms for Consideration</w:t>
        </w:r>
        <w:r>
          <w:rPr>
            <w:noProof/>
            <w:webHidden/>
          </w:rPr>
          <w:tab/>
        </w:r>
        <w:r>
          <w:rPr>
            <w:noProof/>
            <w:webHidden/>
          </w:rPr>
          <w:fldChar w:fldCharType="begin"/>
        </w:r>
        <w:r>
          <w:rPr>
            <w:noProof/>
            <w:webHidden/>
          </w:rPr>
          <w:instrText xml:space="preserve"> PAGEREF _Toc71323031 \h </w:instrText>
        </w:r>
        <w:r>
          <w:rPr>
            <w:noProof/>
            <w:webHidden/>
          </w:rPr>
        </w:r>
        <w:r>
          <w:rPr>
            <w:noProof/>
            <w:webHidden/>
          </w:rPr>
          <w:fldChar w:fldCharType="separate"/>
        </w:r>
        <w:r>
          <w:rPr>
            <w:noProof/>
            <w:webHidden/>
          </w:rPr>
          <w:t>5</w:t>
        </w:r>
        <w:r>
          <w:rPr>
            <w:noProof/>
            <w:webHidden/>
          </w:rPr>
          <w:fldChar w:fldCharType="end"/>
        </w:r>
      </w:hyperlink>
    </w:p>
    <w:p w14:paraId="2C019E19" w14:textId="26485748" w:rsidR="00A35C34" w:rsidRDefault="00A35C34">
      <w:pPr>
        <w:pStyle w:val="TOC3"/>
        <w:tabs>
          <w:tab w:val="left" w:pos="1320"/>
          <w:tab w:val="right" w:leader="dot" w:pos="9016"/>
        </w:tabs>
        <w:rPr>
          <w:rFonts w:eastAsiaTheme="minorEastAsia"/>
          <w:noProof/>
          <w:lang w:eastAsia="en-GB"/>
        </w:rPr>
      </w:pPr>
      <w:hyperlink w:anchor="_Toc71323032" w:history="1">
        <w:r w:rsidRPr="00A57D4F">
          <w:rPr>
            <w:rStyle w:val="Hyperlink"/>
            <w:noProof/>
          </w:rPr>
          <w:t>2.4.1</w:t>
        </w:r>
        <w:r>
          <w:rPr>
            <w:rFonts w:eastAsiaTheme="minorEastAsia"/>
            <w:noProof/>
            <w:lang w:eastAsia="en-GB"/>
          </w:rPr>
          <w:tab/>
        </w:r>
        <w:r w:rsidRPr="00A57D4F">
          <w:rPr>
            <w:rStyle w:val="Hyperlink"/>
            <w:noProof/>
          </w:rPr>
          <w:t>.NET Framework</w:t>
        </w:r>
        <w:r>
          <w:rPr>
            <w:noProof/>
            <w:webHidden/>
          </w:rPr>
          <w:tab/>
        </w:r>
        <w:r>
          <w:rPr>
            <w:noProof/>
            <w:webHidden/>
          </w:rPr>
          <w:fldChar w:fldCharType="begin"/>
        </w:r>
        <w:r>
          <w:rPr>
            <w:noProof/>
            <w:webHidden/>
          </w:rPr>
          <w:instrText xml:space="preserve"> PAGEREF _Toc71323032 \h </w:instrText>
        </w:r>
        <w:r>
          <w:rPr>
            <w:noProof/>
            <w:webHidden/>
          </w:rPr>
        </w:r>
        <w:r>
          <w:rPr>
            <w:noProof/>
            <w:webHidden/>
          </w:rPr>
          <w:fldChar w:fldCharType="separate"/>
        </w:r>
        <w:r>
          <w:rPr>
            <w:noProof/>
            <w:webHidden/>
          </w:rPr>
          <w:t>5</w:t>
        </w:r>
        <w:r>
          <w:rPr>
            <w:noProof/>
            <w:webHidden/>
          </w:rPr>
          <w:fldChar w:fldCharType="end"/>
        </w:r>
      </w:hyperlink>
    </w:p>
    <w:p w14:paraId="551AF807" w14:textId="05FB3C78" w:rsidR="00A35C34" w:rsidRDefault="00A35C34">
      <w:pPr>
        <w:pStyle w:val="TOC3"/>
        <w:tabs>
          <w:tab w:val="left" w:pos="1320"/>
          <w:tab w:val="right" w:leader="dot" w:pos="9016"/>
        </w:tabs>
        <w:rPr>
          <w:rFonts w:eastAsiaTheme="minorEastAsia"/>
          <w:noProof/>
          <w:lang w:eastAsia="en-GB"/>
        </w:rPr>
      </w:pPr>
      <w:hyperlink w:anchor="_Toc71323033" w:history="1">
        <w:r w:rsidRPr="00A57D4F">
          <w:rPr>
            <w:rStyle w:val="Hyperlink"/>
            <w:noProof/>
          </w:rPr>
          <w:t>2.4.2</w:t>
        </w:r>
        <w:r>
          <w:rPr>
            <w:rFonts w:eastAsiaTheme="minorEastAsia"/>
            <w:noProof/>
            <w:lang w:eastAsia="en-GB"/>
          </w:rPr>
          <w:tab/>
        </w:r>
        <w:r w:rsidRPr="00A57D4F">
          <w:rPr>
            <w:rStyle w:val="Hyperlink"/>
            <w:noProof/>
          </w:rPr>
          <w:t>Windows Forms</w:t>
        </w:r>
        <w:r>
          <w:rPr>
            <w:noProof/>
            <w:webHidden/>
          </w:rPr>
          <w:tab/>
        </w:r>
        <w:r>
          <w:rPr>
            <w:noProof/>
            <w:webHidden/>
          </w:rPr>
          <w:fldChar w:fldCharType="begin"/>
        </w:r>
        <w:r>
          <w:rPr>
            <w:noProof/>
            <w:webHidden/>
          </w:rPr>
          <w:instrText xml:space="preserve"> PAGEREF _Toc71323033 \h </w:instrText>
        </w:r>
        <w:r>
          <w:rPr>
            <w:noProof/>
            <w:webHidden/>
          </w:rPr>
        </w:r>
        <w:r>
          <w:rPr>
            <w:noProof/>
            <w:webHidden/>
          </w:rPr>
          <w:fldChar w:fldCharType="separate"/>
        </w:r>
        <w:r>
          <w:rPr>
            <w:noProof/>
            <w:webHidden/>
          </w:rPr>
          <w:t>6</w:t>
        </w:r>
        <w:r>
          <w:rPr>
            <w:noProof/>
            <w:webHidden/>
          </w:rPr>
          <w:fldChar w:fldCharType="end"/>
        </w:r>
      </w:hyperlink>
    </w:p>
    <w:p w14:paraId="06AA014F" w14:textId="4FD3A1AE" w:rsidR="00A35C34" w:rsidRDefault="00A35C34">
      <w:pPr>
        <w:pStyle w:val="TOC3"/>
        <w:tabs>
          <w:tab w:val="left" w:pos="1320"/>
          <w:tab w:val="right" w:leader="dot" w:pos="9016"/>
        </w:tabs>
        <w:rPr>
          <w:rFonts w:eastAsiaTheme="minorEastAsia"/>
          <w:noProof/>
          <w:lang w:eastAsia="en-GB"/>
        </w:rPr>
      </w:pPr>
      <w:hyperlink w:anchor="_Toc71323034" w:history="1">
        <w:r w:rsidRPr="00A57D4F">
          <w:rPr>
            <w:rStyle w:val="Hyperlink"/>
            <w:noProof/>
          </w:rPr>
          <w:t>2.4.3</w:t>
        </w:r>
        <w:r>
          <w:rPr>
            <w:rFonts w:eastAsiaTheme="minorEastAsia"/>
            <w:noProof/>
            <w:lang w:eastAsia="en-GB"/>
          </w:rPr>
          <w:tab/>
        </w:r>
        <w:r w:rsidRPr="00A57D4F">
          <w:rPr>
            <w:rStyle w:val="Hyperlink"/>
            <w:noProof/>
          </w:rPr>
          <w:t>WPF</w:t>
        </w:r>
        <w:r>
          <w:rPr>
            <w:noProof/>
            <w:webHidden/>
          </w:rPr>
          <w:tab/>
        </w:r>
        <w:r>
          <w:rPr>
            <w:noProof/>
            <w:webHidden/>
          </w:rPr>
          <w:fldChar w:fldCharType="begin"/>
        </w:r>
        <w:r>
          <w:rPr>
            <w:noProof/>
            <w:webHidden/>
          </w:rPr>
          <w:instrText xml:space="preserve"> PAGEREF _Toc71323034 \h </w:instrText>
        </w:r>
        <w:r>
          <w:rPr>
            <w:noProof/>
            <w:webHidden/>
          </w:rPr>
        </w:r>
        <w:r>
          <w:rPr>
            <w:noProof/>
            <w:webHidden/>
          </w:rPr>
          <w:fldChar w:fldCharType="separate"/>
        </w:r>
        <w:r>
          <w:rPr>
            <w:noProof/>
            <w:webHidden/>
          </w:rPr>
          <w:t>6</w:t>
        </w:r>
        <w:r>
          <w:rPr>
            <w:noProof/>
            <w:webHidden/>
          </w:rPr>
          <w:fldChar w:fldCharType="end"/>
        </w:r>
      </w:hyperlink>
    </w:p>
    <w:p w14:paraId="4300E23B" w14:textId="43C93AA2" w:rsidR="00A35C34" w:rsidRDefault="00A35C34">
      <w:pPr>
        <w:pStyle w:val="TOC3"/>
        <w:tabs>
          <w:tab w:val="left" w:pos="1320"/>
          <w:tab w:val="right" w:leader="dot" w:pos="9016"/>
        </w:tabs>
        <w:rPr>
          <w:rFonts w:eastAsiaTheme="minorEastAsia"/>
          <w:noProof/>
          <w:lang w:eastAsia="en-GB"/>
        </w:rPr>
      </w:pPr>
      <w:hyperlink w:anchor="_Toc71323035" w:history="1">
        <w:r w:rsidRPr="00A57D4F">
          <w:rPr>
            <w:rStyle w:val="Hyperlink"/>
            <w:noProof/>
          </w:rPr>
          <w:t>2.4.4</w:t>
        </w:r>
        <w:r>
          <w:rPr>
            <w:rFonts w:eastAsiaTheme="minorEastAsia"/>
            <w:noProof/>
            <w:lang w:eastAsia="en-GB"/>
          </w:rPr>
          <w:tab/>
        </w:r>
        <w:r w:rsidRPr="00A57D4F">
          <w:rPr>
            <w:rStyle w:val="Hyperlink"/>
            <w:noProof/>
          </w:rPr>
          <w:t>Comparison</w:t>
        </w:r>
        <w:r>
          <w:rPr>
            <w:noProof/>
            <w:webHidden/>
          </w:rPr>
          <w:tab/>
        </w:r>
        <w:r>
          <w:rPr>
            <w:noProof/>
            <w:webHidden/>
          </w:rPr>
          <w:fldChar w:fldCharType="begin"/>
        </w:r>
        <w:r>
          <w:rPr>
            <w:noProof/>
            <w:webHidden/>
          </w:rPr>
          <w:instrText xml:space="preserve"> PAGEREF _Toc71323035 \h </w:instrText>
        </w:r>
        <w:r>
          <w:rPr>
            <w:noProof/>
            <w:webHidden/>
          </w:rPr>
        </w:r>
        <w:r>
          <w:rPr>
            <w:noProof/>
            <w:webHidden/>
          </w:rPr>
          <w:fldChar w:fldCharType="separate"/>
        </w:r>
        <w:r>
          <w:rPr>
            <w:noProof/>
            <w:webHidden/>
          </w:rPr>
          <w:t>7</w:t>
        </w:r>
        <w:r>
          <w:rPr>
            <w:noProof/>
            <w:webHidden/>
          </w:rPr>
          <w:fldChar w:fldCharType="end"/>
        </w:r>
      </w:hyperlink>
    </w:p>
    <w:p w14:paraId="13F3C38F" w14:textId="658171A1" w:rsidR="00A35C34" w:rsidRDefault="00A35C34">
      <w:pPr>
        <w:pStyle w:val="TOC2"/>
        <w:tabs>
          <w:tab w:val="left" w:pos="880"/>
          <w:tab w:val="right" w:leader="dot" w:pos="9016"/>
        </w:tabs>
        <w:rPr>
          <w:rFonts w:eastAsiaTheme="minorEastAsia"/>
          <w:noProof/>
          <w:lang w:eastAsia="en-GB"/>
        </w:rPr>
      </w:pPr>
      <w:hyperlink w:anchor="_Toc71323036" w:history="1">
        <w:r w:rsidRPr="00A57D4F">
          <w:rPr>
            <w:rStyle w:val="Hyperlink"/>
            <w:noProof/>
          </w:rPr>
          <w:t>2.5</w:t>
        </w:r>
        <w:r>
          <w:rPr>
            <w:rFonts w:eastAsiaTheme="minorEastAsia"/>
            <w:noProof/>
            <w:lang w:eastAsia="en-GB"/>
          </w:rPr>
          <w:tab/>
        </w:r>
        <w:r w:rsidRPr="00A57D4F">
          <w:rPr>
            <w:rStyle w:val="Hyperlink"/>
            <w:noProof/>
          </w:rPr>
          <w:t>User Interface</w:t>
        </w:r>
        <w:r>
          <w:rPr>
            <w:noProof/>
            <w:webHidden/>
          </w:rPr>
          <w:tab/>
        </w:r>
        <w:r>
          <w:rPr>
            <w:noProof/>
            <w:webHidden/>
          </w:rPr>
          <w:fldChar w:fldCharType="begin"/>
        </w:r>
        <w:r>
          <w:rPr>
            <w:noProof/>
            <w:webHidden/>
          </w:rPr>
          <w:instrText xml:space="preserve"> PAGEREF _Toc71323036 \h </w:instrText>
        </w:r>
        <w:r>
          <w:rPr>
            <w:noProof/>
            <w:webHidden/>
          </w:rPr>
        </w:r>
        <w:r>
          <w:rPr>
            <w:noProof/>
            <w:webHidden/>
          </w:rPr>
          <w:fldChar w:fldCharType="separate"/>
        </w:r>
        <w:r>
          <w:rPr>
            <w:noProof/>
            <w:webHidden/>
          </w:rPr>
          <w:t>7</w:t>
        </w:r>
        <w:r>
          <w:rPr>
            <w:noProof/>
            <w:webHidden/>
          </w:rPr>
          <w:fldChar w:fldCharType="end"/>
        </w:r>
      </w:hyperlink>
    </w:p>
    <w:p w14:paraId="09A1FB6D" w14:textId="20FDB28D" w:rsidR="00A35C34" w:rsidRDefault="00A35C34">
      <w:pPr>
        <w:pStyle w:val="TOC3"/>
        <w:tabs>
          <w:tab w:val="left" w:pos="1320"/>
          <w:tab w:val="right" w:leader="dot" w:pos="9016"/>
        </w:tabs>
        <w:rPr>
          <w:rFonts w:eastAsiaTheme="minorEastAsia"/>
          <w:noProof/>
          <w:lang w:eastAsia="en-GB"/>
        </w:rPr>
      </w:pPr>
      <w:hyperlink w:anchor="_Toc71323037" w:history="1">
        <w:r w:rsidRPr="00A57D4F">
          <w:rPr>
            <w:rStyle w:val="Hyperlink"/>
            <w:noProof/>
          </w:rPr>
          <w:t>2.5.1</w:t>
        </w:r>
        <w:r>
          <w:rPr>
            <w:rFonts w:eastAsiaTheme="minorEastAsia"/>
            <w:noProof/>
            <w:lang w:eastAsia="en-GB"/>
          </w:rPr>
          <w:tab/>
        </w:r>
        <w:r w:rsidRPr="00A57D4F">
          <w:rPr>
            <w:rStyle w:val="Hyperlink"/>
            <w:noProof/>
          </w:rPr>
          <w:t>Colour</w:t>
        </w:r>
        <w:r>
          <w:rPr>
            <w:noProof/>
            <w:webHidden/>
          </w:rPr>
          <w:tab/>
        </w:r>
        <w:r>
          <w:rPr>
            <w:noProof/>
            <w:webHidden/>
          </w:rPr>
          <w:fldChar w:fldCharType="begin"/>
        </w:r>
        <w:r>
          <w:rPr>
            <w:noProof/>
            <w:webHidden/>
          </w:rPr>
          <w:instrText xml:space="preserve"> PAGEREF _Toc71323037 \h </w:instrText>
        </w:r>
        <w:r>
          <w:rPr>
            <w:noProof/>
            <w:webHidden/>
          </w:rPr>
        </w:r>
        <w:r>
          <w:rPr>
            <w:noProof/>
            <w:webHidden/>
          </w:rPr>
          <w:fldChar w:fldCharType="separate"/>
        </w:r>
        <w:r>
          <w:rPr>
            <w:noProof/>
            <w:webHidden/>
          </w:rPr>
          <w:t>8</w:t>
        </w:r>
        <w:r>
          <w:rPr>
            <w:noProof/>
            <w:webHidden/>
          </w:rPr>
          <w:fldChar w:fldCharType="end"/>
        </w:r>
      </w:hyperlink>
    </w:p>
    <w:p w14:paraId="26373A19" w14:textId="399939FA" w:rsidR="00A35C34" w:rsidRDefault="00A35C34">
      <w:pPr>
        <w:pStyle w:val="TOC2"/>
        <w:tabs>
          <w:tab w:val="left" w:pos="880"/>
          <w:tab w:val="right" w:leader="dot" w:pos="9016"/>
        </w:tabs>
        <w:rPr>
          <w:rFonts w:eastAsiaTheme="minorEastAsia"/>
          <w:noProof/>
          <w:lang w:eastAsia="en-GB"/>
        </w:rPr>
      </w:pPr>
      <w:hyperlink w:anchor="_Toc71323038" w:history="1">
        <w:r w:rsidRPr="00A57D4F">
          <w:rPr>
            <w:rStyle w:val="Hyperlink"/>
            <w:noProof/>
          </w:rPr>
          <w:t>2.6</w:t>
        </w:r>
        <w:r>
          <w:rPr>
            <w:rFonts w:eastAsiaTheme="minorEastAsia"/>
            <w:noProof/>
            <w:lang w:eastAsia="en-GB"/>
          </w:rPr>
          <w:tab/>
        </w:r>
        <w:r w:rsidRPr="00A57D4F">
          <w:rPr>
            <w:rStyle w:val="Hyperlink"/>
            <w:noProof/>
          </w:rPr>
          <w:t>Existing Cross Stitch Software</w:t>
        </w:r>
        <w:r>
          <w:rPr>
            <w:noProof/>
            <w:webHidden/>
          </w:rPr>
          <w:tab/>
        </w:r>
        <w:r>
          <w:rPr>
            <w:noProof/>
            <w:webHidden/>
          </w:rPr>
          <w:fldChar w:fldCharType="begin"/>
        </w:r>
        <w:r>
          <w:rPr>
            <w:noProof/>
            <w:webHidden/>
          </w:rPr>
          <w:instrText xml:space="preserve"> PAGEREF _Toc71323038 \h </w:instrText>
        </w:r>
        <w:r>
          <w:rPr>
            <w:noProof/>
            <w:webHidden/>
          </w:rPr>
        </w:r>
        <w:r>
          <w:rPr>
            <w:noProof/>
            <w:webHidden/>
          </w:rPr>
          <w:fldChar w:fldCharType="separate"/>
        </w:r>
        <w:r>
          <w:rPr>
            <w:noProof/>
            <w:webHidden/>
          </w:rPr>
          <w:t>9</w:t>
        </w:r>
        <w:r>
          <w:rPr>
            <w:noProof/>
            <w:webHidden/>
          </w:rPr>
          <w:fldChar w:fldCharType="end"/>
        </w:r>
      </w:hyperlink>
    </w:p>
    <w:p w14:paraId="2FBC9F15" w14:textId="08F3BB54" w:rsidR="00A35C34" w:rsidRDefault="00A35C34">
      <w:pPr>
        <w:pStyle w:val="TOC2"/>
        <w:tabs>
          <w:tab w:val="left" w:pos="880"/>
          <w:tab w:val="right" w:leader="dot" w:pos="9016"/>
        </w:tabs>
        <w:rPr>
          <w:rFonts w:eastAsiaTheme="minorEastAsia"/>
          <w:noProof/>
          <w:lang w:eastAsia="en-GB"/>
        </w:rPr>
      </w:pPr>
      <w:hyperlink w:anchor="_Toc71323039" w:history="1">
        <w:r w:rsidRPr="00A57D4F">
          <w:rPr>
            <w:rStyle w:val="Hyperlink"/>
            <w:noProof/>
          </w:rPr>
          <w:t>2.7</w:t>
        </w:r>
        <w:r>
          <w:rPr>
            <w:rFonts w:eastAsiaTheme="minorEastAsia"/>
            <w:noProof/>
            <w:lang w:eastAsia="en-GB"/>
          </w:rPr>
          <w:tab/>
        </w:r>
        <w:r w:rsidRPr="00A57D4F">
          <w:rPr>
            <w:rStyle w:val="Hyperlink"/>
            <w:noProof/>
          </w:rPr>
          <w:t>Summary</w:t>
        </w:r>
        <w:r>
          <w:rPr>
            <w:noProof/>
            <w:webHidden/>
          </w:rPr>
          <w:tab/>
        </w:r>
        <w:r>
          <w:rPr>
            <w:noProof/>
            <w:webHidden/>
          </w:rPr>
          <w:fldChar w:fldCharType="begin"/>
        </w:r>
        <w:r>
          <w:rPr>
            <w:noProof/>
            <w:webHidden/>
          </w:rPr>
          <w:instrText xml:space="preserve"> PAGEREF _Toc71323039 \h </w:instrText>
        </w:r>
        <w:r>
          <w:rPr>
            <w:noProof/>
            <w:webHidden/>
          </w:rPr>
        </w:r>
        <w:r>
          <w:rPr>
            <w:noProof/>
            <w:webHidden/>
          </w:rPr>
          <w:fldChar w:fldCharType="separate"/>
        </w:r>
        <w:r>
          <w:rPr>
            <w:noProof/>
            <w:webHidden/>
          </w:rPr>
          <w:t>10</w:t>
        </w:r>
        <w:r>
          <w:rPr>
            <w:noProof/>
            <w:webHidden/>
          </w:rPr>
          <w:fldChar w:fldCharType="end"/>
        </w:r>
      </w:hyperlink>
    </w:p>
    <w:p w14:paraId="722FC5D6" w14:textId="45A2E72A" w:rsidR="00A35C34" w:rsidRDefault="00A35C34">
      <w:pPr>
        <w:pStyle w:val="TOC1"/>
        <w:tabs>
          <w:tab w:val="left" w:pos="440"/>
          <w:tab w:val="right" w:leader="dot" w:pos="9016"/>
        </w:tabs>
        <w:rPr>
          <w:rFonts w:eastAsiaTheme="minorEastAsia"/>
          <w:noProof/>
          <w:lang w:eastAsia="en-GB"/>
        </w:rPr>
      </w:pPr>
      <w:hyperlink w:anchor="_Toc71323040" w:history="1">
        <w:r w:rsidRPr="00A57D4F">
          <w:rPr>
            <w:rStyle w:val="Hyperlink"/>
            <w:noProof/>
          </w:rPr>
          <w:t>3</w:t>
        </w:r>
        <w:r>
          <w:rPr>
            <w:rFonts w:eastAsiaTheme="minorEastAsia"/>
            <w:noProof/>
            <w:lang w:eastAsia="en-GB"/>
          </w:rPr>
          <w:tab/>
        </w:r>
        <w:r w:rsidRPr="00A57D4F">
          <w:rPr>
            <w:rStyle w:val="Hyperlink"/>
            <w:noProof/>
          </w:rPr>
          <w:t>Project Planning</w:t>
        </w:r>
        <w:r>
          <w:rPr>
            <w:noProof/>
            <w:webHidden/>
          </w:rPr>
          <w:tab/>
        </w:r>
        <w:r>
          <w:rPr>
            <w:noProof/>
            <w:webHidden/>
          </w:rPr>
          <w:fldChar w:fldCharType="begin"/>
        </w:r>
        <w:r>
          <w:rPr>
            <w:noProof/>
            <w:webHidden/>
          </w:rPr>
          <w:instrText xml:space="preserve"> PAGEREF _Toc71323040 \h </w:instrText>
        </w:r>
        <w:r>
          <w:rPr>
            <w:noProof/>
            <w:webHidden/>
          </w:rPr>
        </w:r>
        <w:r>
          <w:rPr>
            <w:noProof/>
            <w:webHidden/>
          </w:rPr>
          <w:fldChar w:fldCharType="separate"/>
        </w:r>
        <w:r>
          <w:rPr>
            <w:noProof/>
            <w:webHidden/>
          </w:rPr>
          <w:t>11</w:t>
        </w:r>
        <w:r>
          <w:rPr>
            <w:noProof/>
            <w:webHidden/>
          </w:rPr>
          <w:fldChar w:fldCharType="end"/>
        </w:r>
      </w:hyperlink>
    </w:p>
    <w:p w14:paraId="2DC5A173" w14:textId="3B0DF087" w:rsidR="00A35C34" w:rsidRDefault="00A35C34">
      <w:pPr>
        <w:pStyle w:val="TOC2"/>
        <w:tabs>
          <w:tab w:val="left" w:pos="880"/>
          <w:tab w:val="right" w:leader="dot" w:pos="9016"/>
        </w:tabs>
        <w:rPr>
          <w:rFonts w:eastAsiaTheme="minorEastAsia"/>
          <w:noProof/>
          <w:lang w:eastAsia="en-GB"/>
        </w:rPr>
      </w:pPr>
      <w:hyperlink w:anchor="_Toc71323041" w:history="1">
        <w:r w:rsidRPr="00A57D4F">
          <w:rPr>
            <w:rStyle w:val="Hyperlink"/>
            <w:noProof/>
          </w:rPr>
          <w:t>3.1</w:t>
        </w:r>
        <w:r>
          <w:rPr>
            <w:rFonts w:eastAsiaTheme="minorEastAsia"/>
            <w:noProof/>
            <w:lang w:eastAsia="en-GB"/>
          </w:rPr>
          <w:tab/>
        </w:r>
        <w:r w:rsidRPr="00A57D4F">
          <w:rPr>
            <w:rStyle w:val="Hyperlink"/>
            <w:noProof/>
          </w:rPr>
          <w:t>Introduction</w:t>
        </w:r>
        <w:r>
          <w:rPr>
            <w:noProof/>
            <w:webHidden/>
          </w:rPr>
          <w:tab/>
        </w:r>
        <w:r>
          <w:rPr>
            <w:noProof/>
            <w:webHidden/>
          </w:rPr>
          <w:fldChar w:fldCharType="begin"/>
        </w:r>
        <w:r>
          <w:rPr>
            <w:noProof/>
            <w:webHidden/>
          </w:rPr>
          <w:instrText xml:space="preserve"> PAGEREF _Toc71323041 \h </w:instrText>
        </w:r>
        <w:r>
          <w:rPr>
            <w:noProof/>
            <w:webHidden/>
          </w:rPr>
        </w:r>
        <w:r>
          <w:rPr>
            <w:noProof/>
            <w:webHidden/>
          </w:rPr>
          <w:fldChar w:fldCharType="separate"/>
        </w:r>
        <w:r>
          <w:rPr>
            <w:noProof/>
            <w:webHidden/>
          </w:rPr>
          <w:t>11</w:t>
        </w:r>
        <w:r>
          <w:rPr>
            <w:noProof/>
            <w:webHidden/>
          </w:rPr>
          <w:fldChar w:fldCharType="end"/>
        </w:r>
      </w:hyperlink>
    </w:p>
    <w:p w14:paraId="11CF7240" w14:textId="4FF2CE75" w:rsidR="00A35C34" w:rsidRDefault="00A35C34">
      <w:pPr>
        <w:pStyle w:val="TOC2"/>
        <w:tabs>
          <w:tab w:val="left" w:pos="880"/>
          <w:tab w:val="right" w:leader="dot" w:pos="9016"/>
        </w:tabs>
        <w:rPr>
          <w:rFonts w:eastAsiaTheme="minorEastAsia"/>
          <w:noProof/>
          <w:lang w:eastAsia="en-GB"/>
        </w:rPr>
      </w:pPr>
      <w:hyperlink w:anchor="_Toc71323042" w:history="1">
        <w:r w:rsidRPr="00A57D4F">
          <w:rPr>
            <w:rStyle w:val="Hyperlink"/>
            <w:noProof/>
          </w:rPr>
          <w:t>3.2</w:t>
        </w:r>
        <w:r>
          <w:rPr>
            <w:rFonts w:eastAsiaTheme="minorEastAsia"/>
            <w:noProof/>
            <w:lang w:eastAsia="en-GB"/>
          </w:rPr>
          <w:tab/>
        </w:r>
        <w:r w:rsidRPr="00A57D4F">
          <w:rPr>
            <w:rStyle w:val="Hyperlink"/>
            <w:noProof/>
          </w:rPr>
          <w:t>Methodology</w:t>
        </w:r>
        <w:r>
          <w:rPr>
            <w:noProof/>
            <w:webHidden/>
          </w:rPr>
          <w:tab/>
        </w:r>
        <w:r>
          <w:rPr>
            <w:noProof/>
            <w:webHidden/>
          </w:rPr>
          <w:fldChar w:fldCharType="begin"/>
        </w:r>
        <w:r>
          <w:rPr>
            <w:noProof/>
            <w:webHidden/>
          </w:rPr>
          <w:instrText xml:space="preserve"> PAGEREF _Toc71323042 \h </w:instrText>
        </w:r>
        <w:r>
          <w:rPr>
            <w:noProof/>
            <w:webHidden/>
          </w:rPr>
        </w:r>
        <w:r>
          <w:rPr>
            <w:noProof/>
            <w:webHidden/>
          </w:rPr>
          <w:fldChar w:fldCharType="separate"/>
        </w:r>
        <w:r>
          <w:rPr>
            <w:noProof/>
            <w:webHidden/>
          </w:rPr>
          <w:t>11</w:t>
        </w:r>
        <w:r>
          <w:rPr>
            <w:noProof/>
            <w:webHidden/>
          </w:rPr>
          <w:fldChar w:fldCharType="end"/>
        </w:r>
      </w:hyperlink>
    </w:p>
    <w:p w14:paraId="5E5EC0F0" w14:textId="7561610A" w:rsidR="00A35C34" w:rsidRDefault="00A35C34">
      <w:pPr>
        <w:pStyle w:val="TOC2"/>
        <w:tabs>
          <w:tab w:val="left" w:pos="880"/>
          <w:tab w:val="right" w:leader="dot" w:pos="9016"/>
        </w:tabs>
        <w:rPr>
          <w:rFonts w:eastAsiaTheme="minorEastAsia"/>
          <w:noProof/>
          <w:lang w:eastAsia="en-GB"/>
        </w:rPr>
      </w:pPr>
      <w:hyperlink w:anchor="_Toc71323043" w:history="1">
        <w:r w:rsidRPr="00A57D4F">
          <w:rPr>
            <w:rStyle w:val="Hyperlink"/>
            <w:noProof/>
          </w:rPr>
          <w:t>3.3</w:t>
        </w:r>
        <w:r>
          <w:rPr>
            <w:rFonts w:eastAsiaTheme="minorEastAsia"/>
            <w:noProof/>
            <w:lang w:eastAsia="en-GB"/>
          </w:rPr>
          <w:tab/>
        </w:r>
        <w:r w:rsidRPr="00A57D4F">
          <w:rPr>
            <w:rStyle w:val="Hyperlink"/>
            <w:noProof/>
          </w:rPr>
          <w:t>Requirements</w:t>
        </w:r>
        <w:r>
          <w:rPr>
            <w:noProof/>
            <w:webHidden/>
          </w:rPr>
          <w:tab/>
        </w:r>
        <w:r>
          <w:rPr>
            <w:noProof/>
            <w:webHidden/>
          </w:rPr>
          <w:fldChar w:fldCharType="begin"/>
        </w:r>
        <w:r>
          <w:rPr>
            <w:noProof/>
            <w:webHidden/>
          </w:rPr>
          <w:instrText xml:space="preserve"> PAGEREF _Toc71323043 \h </w:instrText>
        </w:r>
        <w:r>
          <w:rPr>
            <w:noProof/>
            <w:webHidden/>
          </w:rPr>
        </w:r>
        <w:r>
          <w:rPr>
            <w:noProof/>
            <w:webHidden/>
          </w:rPr>
          <w:fldChar w:fldCharType="separate"/>
        </w:r>
        <w:r>
          <w:rPr>
            <w:noProof/>
            <w:webHidden/>
          </w:rPr>
          <w:t>12</w:t>
        </w:r>
        <w:r>
          <w:rPr>
            <w:noProof/>
            <w:webHidden/>
          </w:rPr>
          <w:fldChar w:fldCharType="end"/>
        </w:r>
      </w:hyperlink>
    </w:p>
    <w:p w14:paraId="741CA029" w14:textId="461EB340" w:rsidR="00A35C34" w:rsidRDefault="00A35C34">
      <w:pPr>
        <w:pStyle w:val="TOC3"/>
        <w:tabs>
          <w:tab w:val="left" w:pos="1320"/>
          <w:tab w:val="right" w:leader="dot" w:pos="9016"/>
        </w:tabs>
        <w:rPr>
          <w:rFonts w:eastAsiaTheme="minorEastAsia"/>
          <w:noProof/>
          <w:lang w:eastAsia="en-GB"/>
        </w:rPr>
      </w:pPr>
      <w:hyperlink w:anchor="_Toc71323044" w:history="1">
        <w:r w:rsidRPr="00A57D4F">
          <w:rPr>
            <w:rStyle w:val="Hyperlink"/>
            <w:noProof/>
          </w:rPr>
          <w:t>3.3.1</w:t>
        </w:r>
        <w:r>
          <w:rPr>
            <w:rFonts w:eastAsiaTheme="minorEastAsia"/>
            <w:noProof/>
            <w:lang w:eastAsia="en-GB"/>
          </w:rPr>
          <w:tab/>
        </w:r>
        <w:r w:rsidRPr="00A57D4F">
          <w:rPr>
            <w:rStyle w:val="Hyperlink"/>
            <w:noProof/>
            <w:shd w:val="clear" w:color="auto" w:fill="FFFFFF"/>
          </w:rPr>
          <w:t>Must</w:t>
        </w:r>
        <w:r>
          <w:rPr>
            <w:noProof/>
            <w:webHidden/>
          </w:rPr>
          <w:tab/>
        </w:r>
        <w:r>
          <w:rPr>
            <w:noProof/>
            <w:webHidden/>
          </w:rPr>
          <w:fldChar w:fldCharType="begin"/>
        </w:r>
        <w:r>
          <w:rPr>
            <w:noProof/>
            <w:webHidden/>
          </w:rPr>
          <w:instrText xml:space="preserve"> PAGEREF _Toc71323044 \h </w:instrText>
        </w:r>
        <w:r>
          <w:rPr>
            <w:noProof/>
            <w:webHidden/>
          </w:rPr>
        </w:r>
        <w:r>
          <w:rPr>
            <w:noProof/>
            <w:webHidden/>
          </w:rPr>
          <w:fldChar w:fldCharType="separate"/>
        </w:r>
        <w:r>
          <w:rPr>
            <w:noProof/>
            <w:webHidden/>
          </w:rPr>
          <w:t>12</w:t>
        </w:r>
        <w:r>
          <w:rPr>
            <w:noProof/>
            <w:webHidden/>
          </w:rPr>
          <w:fldChar w:fldCharType="end"/>
        </w:r>
      </w:hyperlink>
    </w:p>
    <w:p w14:paraId="09393118" w14:textId="2001A633" w:rsidR="00A35C34" w:rsidRDefault="00A35C34">
      <w:pPr>
        <w:pStyle w:val="TOC3"/>
        <w:tabs>
          <w:tab w:val="left" w:pos="1320"/>
          <w:tab w:val="right" w:leader="dot" w:pos="9016"/>
        </w:tabs>
        <w:rPr>
          <w:rFonts w:eastAsiaTheme="minorEastAsia"/>
          <w:noProof/>
          <w:lang w:eastAsia="en-GB"/>
        </w:rPr>
      </w:pPr>
      <w:hyperlink w:anchor="_Toc71323045" w:history="1">
        <w:r w:rsidRPr="00A57D4F">
          <w:rPr>
            <w:rStyle w:val="Hyperlink"/>
            <w:noProof/>
          </w:rPr>
          <w:t>3.3.2</w:t>
        </w:r>
        <w:r>
          <w:rPr>
            <w:rFonts w:eastAsiaTheme="minorEastAsia"/>
            <w:noProof/>
            <w:lang w:eastAsia="en-GB"/>
          </w:rPr>
          <w:tab/>
        </w:r>
        <w:r w:rsidRPr="00A57D4F">
          <w:rPr>
            <w:rStyle w:val="Hyperlink"/>
            <w:noProof/>
          </w:rPr>
          <w:t>Should</w:t>
        </w:r>
        <w:r>
          <w:rPr>
            <w:noProof/>
            <w:webHidden/>
          </w:rPr>
          <w:tab/>
        </w:r>
        <w:r>
          <w:rPr>
            <w:noProof/>
            <w:webHidden/>
          </w:rPr>
          <w:fldChar w:fldCharType="begin"/>
        </w:r>
        <w:r>
          <w:rPr>
            <w:noProof/>
            <w:webHidden/>
          </w:rPr>
          <w:instrText xml:space="preserve"> PAGEREF _Toc71323045 \h </w:instrText>
        </w:r>
        <w:r>
          <w:rPr>
            <w:noProof/>
            <w:webHidden/>
          </w:rPr>
        </w:r>
        <w:r>
          <w:rPr>
            <w:noProof/>
            <w:webHidden/>
          </w:rPr>
          <w:fldChar w:fldCharType="separate"/>
        </w:r>
        <w:r>
          <w:rPr>
            <w:noProof/>
            <w:webHidden/>
          </w:rPr>
          <w:t>12</w:t>
        </w:r>
        <w:r>
          <w:rPr>
            <w:noProof/>
            <w:webHidden/>
          </w:rPr>
          <w:fldChar w:fldCharType="end"/>
        </w:r>
      </w:hyperlink>
    </w:p>
    <w:p w14:paraId="721D2448" w14:textId="553530BF" w:rsidR="00A35C34" w:rsidRDefault="00A35C34">
      <w:pPr>
        <w:pStyle w:val="TOC3"/>
        <w:tabs>
          <w:tab w:val="left" w:pos="1320"/>
          <w:tab w:val="right" w:leader="dot" w:pos="9016"/>
        </w:tabs>
        <w:rPr>
          <w:rFonts w:eastAsiaTheme="minorEastAsia"/>
          <w:noProof/>
          <w:lang w:eastAsia="en-GB"/>
        </w:rPr>
      </w:pPr>
      <w:hyperlink w:anchor="_Toc71323046" w:history="1">
        <w:r w:rsidRPr="00A57D4F">
          <w:rPr>
            <w:rStyle w:val="Hyperlink"/>
            <w:noProof/>
          </w:rPr>
          <w:t>3.3.3</w:t>
        </w:r>
        <w:r>
          <w:rPr>
            <w:rFonts w:eastAsiaTheme="minorEastAsia"/>
            <w:noProof/>
            <w:lang w:eastAsia="en-GB"/>
          </w:rPr>
          <w:tab/>
        </w:r>
        <w:r w:rsidRPr="00A57D4F">
          <w:rPr>
            <w:rStyle w:val="Hyperlink"/>
            <w:noProof/>
          </w:rPr>
          <w:t>Could</w:t>
        </w:r>
        <w:r>
          <w:rPr>
            <w:noProof/>
            <w:webHidden/>
          </w:rPr>
          <w:tab/>
        </w:r>
        <w:r>
          <w:rPr>
            <w:noProof/>
            <w:webHidden/>
          </w:rPr>
          <w:fldChar w:fldCharType="begin"/>
        </w:r>
        <w:r>
          <w:rPr>
            <w:noProof/>
            <w:webHidden/>
          </w:rPr>
          <w:instrText xml:space="preserve"> PAGEREF _Toc71323046 \h </w:instrText>
        </w:r>
        <w:r>
          <w:rPr>
            <w:noProof/>
            <w:webHidden/>
          </w:rPr>
        </w:r>
        <w:r>
          <w:rPr>
            <w:noProof/>
            <w:webHidden/>
          </w:rPr>
          <w:fldChar w:fldCharType="separate"/>
        </w:r>
        <w:r>
          <w:rPr>
            <w:noProof/>
            <w:webHidden/>
          </w:rPr>
          <w:t>13</w:t>
        </w:r>
        <w:r>
          <w:rPr>
            <w:noProof/>
            <w:webHidden/>
          </w:rPr>
          <w:fldChar w:fldCharType="end"/>
        </w:r>
      </w:hyperlink>
    </w:p>
    <w:p w14:paraId="6305D1B2" w14:textId="01EFDD96" w:rsidR="00A35C34" w:rsidRDefault="00A35C34">
      <w:pPr>
        <w:pStyle w:val="TOC3"/>
        <w:tabs>
          <w:tab w:val="left" w:pos="1320"/>
          <w:tab w:val="right" w:leader="dot" w:pos="9016"/>
        </w:tabs>
        <w:rPr>
          <w:rFonts w:eastAsiaTheme="minorEastAsia"/>
          <w:noProof/>
          <w:lang w:eastAsia="en-GB"/>
        </w:rPr>
      </w:pPr>
      <w:hyperlink w:anchor="_Toc71323047" w:history="1">
        <w:r w:rsidRPr="00A57D4F">
          <w:rPr>
            <w:rStyle w:val="Hyperlink"/>
            <w:noProof/>
          </w:rPr>
          <w:t>3.3.4</w:t>
        </w:r>
        <w:r>
          <w:rPr>
            <w:rFonts w:eastAsiaTheme="minorEastAsia"/>
            <w:noProof/>
            <w:lang w:eastAsia="en-GB"/>
          </w:rPr>
          <w:tab/>
        </w:r>
        <w:r w:rsidRPr="00A57D4F">
          <w:rPr>
            <w:rStyle w:val="Hyperlink"/>
            <w:noProof/>
          </w:rPr>
          <w:t>Won’t</w:t>
        </w:r>
        <w:r>
          <w:rPr>
            <w:noProof/>
            <w:webHidden/>
          </w:rPr>
          <w:tab/>
        </w:r>
        <w:r>
          <w:rPr>
            <w:noProof/>
            <w:webHidden/>
          </w:rPr>
          <w:fldChar w:fldCharType="begin"/>
        </w:r>
        <w:r>
          <w:rPr>
            <w:noProof/>
            <w:webHidden/>
          </w:rPr>
          <w:instrText xml:space="preserve"> PAGEREF _Toc71323047 \h </w:instrText>
        </w:r>
        <w:r>
          <w:rPr>
            <w:noProof/>
            <w:webHidden/>
          </w:rPr>
        </w:r>
        <w:r>
          <w:rPr>
            <w:noProof/>
            <w:webHidden/>
          </w:rPr>
          <w:fldChar w:fldCharType="separate"/>
        </w:r>
        <w:r>
          <w:rPr>
            <w:noProof/>
            <w:webHidden/>
          </w:rPr>
          <w:t>13</w:t>
        </w:r>
        <w:r>
          <w:rPr>
            <w:noProof/>
            <w:webHidden/>
          </w:rPr>
          <w:fldChar w:fldCharType="end"/>
        </w:r>
      </w:hyperlink>
    </w:p>
    <w:p w14:paraId="714A7719" w14:textId="02DE1F2A" w:rsidR="00A35C34" w:rsidRDefault="00A35C34">
      <w:pPr>
        <w:pStyle w:val="TOC2"/>
        <w:tabs>
          <w:tab w:val="left" w:pos="880"/>
          <w:tab w:val="right" w:leader="dot" w:pos="9016"/>
        </w:tabs>
        <w:rPr>
          <w:rFonts w:eastAsiaTheme="minorEastAsia"/>
          <w:noProof/>
          <w:lang w:eastAsia="en-GB"/>
        </w:rPr>
      </w:pPr>
      <w:hyperlink w:anchor="_Toc71323048" w:history="1">
        <w:r w:rsidRPr="00A57D4F">
          <w:rPr>
            <w:rStyle w:val="Hyperlink"/>
            <w:noProof/>
          </w:rPr>
          <w:t>3.4</w:t>
        </w:r>
        <w:r>
          <w:rPr>
            <w:rFonts w:eastAsiaTheme="minorEastAsia"/>
            <w:noProof/>
            <w:lang w:eastAsia="en-GB"/>
          </w:rPr>
          <w:tab/>
        </w:r>
        <w:r w:rsidRPr="00A57D4F">
          <w:rPr>
            <w:rStyle w:val="Hyperlink"/>
            <w:noProof/>
          </w:rPr>
          <w:t>Potential Solutions and Tools and Techniques</w:t>
        </w:r>
        <w:r>
          <w:rPr>
            <w:noProof/>
            <w:webHidden/>
          </w:rPr>
          <w:tab/>
        </w:r>
        <w:r>
          <w:rPr>
            <w:noProof/>
            <w:webHidden/>
          </w:rPr>
          <w:fldChar w:fldCharType="begin"/>
        </w:r>
        <w:r>
          <w:rPr>
            <w:noProof/>
            <w:webHidden/>
          </w:rPr>
          <w:instrText xml:space="preserve"> PAGEREF _Toc71323048 \h </w:instrText>
        </w:r>
        <w:r>
          <w:rPr>
            <w:noProof/>
            <w:webHidden/>
          </w:rPr>
        </w:r>
        <w:r>
          <w:rPr>
            <w:noProof/>
            <w:webHidden/>
          </w:rPr>
          <w:fldChar w:fldCharType="separate"/>
        </w:r>
        <w:r>
          <w:rPr>
            <w:noProof/>
            <w:webHidden/>
          </w:rPr>
          <w:t>13</w:t>
        </w:r>
        <w:r>
          <w:rPr>
            <w:noProof/>
            <w:webHidden/>
          </w:rPr>
          <w:fldChar w:fldCharType="end"/>
        </w:r>
      </w:hyperlink>
    </w:p>
    <w:p w14:paraId="50C7E754" w14:textId="1A0744DC" w:rsidR="00A35C34" w:rsidRDefault="00A35C34">
      <w:pPr>
        <w:pStyle w:val="TOC3"/>
        <w:tabs>
          <w:tab w:val="left" w:pos="1320"/>
          <w:tab w:val="right" w:leader="dot" w:pos="9016"/>
        </w:tabs>
        <w:rPr>
          <w:rFonts w:eastAsiaTheme="minorEastAsia"/>
          <w:noProof/>
          <w:lang w:eastAsia="en-GB"/>
        </w:rPr>
      </w:pPr>
      <w:hyperlink w:anchor="_Toc71323049" w:history="1">
        <w:r w:rsidRPr="00A57D4F">
          <w:rPr>
            <w:rStyle w:val="Hyperlink"/>
            <w:noProof/>
          </w:rPr>
          <w:t>3.4.1</w:t>
        </w:r>
        <w:r>
          <w:rPr>
            <w:rFonts w:eastAsiaTheme="minorEastAsia"/>
            <w:noProof/>
            <w:lang w:eastAsia="en-GB"/>
          </w:rPr>
          <w:tab/>
        </w:r>
        <w:r w:rsidRPr="00A57D4F">
          <w:rPr>
            <w:rStyle w:val="Hyperlink"/>
            <w:noProof/>
          </w:rPr>
          <w:t>Application platforms</w:t>
        </w:r>
        <w:r>
          <w:rPr>
            <w:noProof/>
            <w:webHidden/>
          </w:rPr>
          <w:tab/>
        </w:r>
        <w:r>
          <w:rPr>
            <w:noProof/>
            <w:webHidden/>
          </w:rPr>
          <w:fldChar w:fldCharType="begin"/>
        </w:r>
        <w:r>
          <w:rPr>
            <w:noProof/>
            <w:webHidden/>
          </w:rPr>
          <w:instrText xml:space="preserve"> PAGEREF _Toc71323049 \h </w:instrText>
        </w:r>
        <w:r>
          <w:rPr>
            <w:noProof/>
            <w:webHidden/>
          </w:rPr>
        </w:r>
        <w:r>
          <w:rPr>
            <w:noProof/>
            <w:webHidden/>
          </w:rPr>
          <w:fldChar w:fldCharType="separate"/>
        </w:r>
        <w:r>
          <w:rPr>
            <w:noProof/>
            <w:webHidden/>
          </w:rPr>
          <w:t>13</w:t>
        </w:r>
        <w:r>
          <w:rPr>
            <w:noProof/>
            <w:webHidden/>
          </w:rPr>
          <w:fldChar w:fldCharType="end"/>
        </w:r>
      </w:hyperlink>
    </w:p>
    <w:p w14:paraId="20025510" w14:textId="16E3AE1F" w:rsidR="00A35C34" w:rsidRDefault="00A35C34">
      <w:pPr>
        <w:pStyle w:val="TOC3"/>
        <w:tabs>
          <w:tab w:val="left" w:pos="1320"/>
          <w:tab w:val="right" w:leader="dot" w:pos="9016"/>
        </w:tabs>
        <w:rPr>
          <w:rFonts w:eastAsiaTheme="minorEastAsia"/>
          <w:noProof/>
          <w:lang w:eastAsia="en-GB"/>
        </w:rPr>
      </w:pPr>
      <w:hyperlink w:anchor="_Toc71323050" w:history="1">
        <w:r w:rsidRPr="00A57D4F">
          <w:rPr>
            <w:rStyle w:val="Hyperlink"/>
            <w:noProof/>
          </w:rPr>
          <w:t>3.4.2</w:t>
        </w:r>
        <w:r>
          <w:rPr>
            <w:rFonts w:eastAsiaTheme="minorEastAsia"/>
            <w:noProof/>
            <w:lang w:eastAsia="en-GB"/>
          </w:rPr>
          <w:tab/>
        </w:r>
        <w:r w:rsidRPr="00A57D4F">
          <w:rPr>
            <w:rStyle w:val="Hyperlink"/>
            <w:noProof/>
          </w:rPr>
          <w:t>Programming languages</w:t>
        </w:r>
        <w:r>
          <w:rPr>
            <w:noProof/>
            <w:webHidden/>
          </w:rPr>
          <w:tab/>
        </w:r>
        <w:r>
          <w:rPr>
            <w:noProof/>
            <w:webHidden/>
          </w:rPr>
          <w:fldChar w:fldCharType="begin"/>
        </w:r>
        <w:r>
          <w:rPr>
            <w:noProof/>
            <w:webHidden/>
          </w:rPr>
          <w:instrText xml:space="preserve"> PAGEREF _Toc71323050 \h </w:instrText>
        </w:r>
        <w:r>
          <w:rPr>
            <w:noProof/>
            <w:webHidden/>
          </w:rPr>
        </w:r>
        <w:r>
          <w:rPr>
            <w:noProof/>
            <w:webHidden/>
          </w:rPr>
          <w:fldChar w:fldCharType="separate"/>
        </w:r>
        <w:r>
          <w:rPr>
            <w:noProof/>
            <w:webHidden/>
          </w:rPr>
          <w:t>14</w:t>
        </w:r>
        <w:r>
          <w:rPr>
            <w:noProof/>
            <w:webHidden/>
          </w:rPr>
          <w:fldChar w:fldCharType="end"/>
        </w:r>
      </w:hyperlink>
    </w:p>
    <w:p w14:paraId="14860E99" w14:textId="2A1A07F3" w:rsidR="00A35C34" w:rsidRDefault="00A35C34">
      <w:pPr>
        <w:pStyle w:val="TOC3"/>
        <w:tabs>
          <w:tab w:val="left" w:pos="1320"/>
          <w:tab w:val="right" w:leader="dot" w:pos="9016"/>
        </w:tabs>
        <w:rPr>
          <w:rFonts w:eastAsiaTheme="minorEastAsia"/>
          <w:noProof/>
          <w:lang w:eastAsia="en-GB"/>
        </w:rPr>
      </w:pPr>
      <w:hyperlink w:anchor="_Toc71323051" w:history="1">
        <w:r w:rsidRPr="00A57D4F">
          <w:rPr>
            <w:rStyle w:val="Hyperlink"/>
            <w:noProof/>
          </w:rPr>
          <w:t>3.4.3</w:t>
        </w:r>
        <w:r>
          <w:rPr>
            <w:rFonts w:eastAsiaTheme="minorEastAsia"/>
            <w:noProof/>
            <w:lang w:eastAsia="en-GB"/>
          </w:rPr>
          <w:tab/>
        </w:r>
        <w:r w:rsidRPr="00A57D4F">
          <w:rPr>
            <w:rStyle w:val="Hyperlink"/>
            <w:noProof/>
          </w:rPr>
          <w:t>Other languages/Data languages</w:t>
        </w:r>
        <w:r>
          <w:rPr>
            <w:noProof/>
            <w:webHidden/>
          </w:rPr>
          <w:tab/>
        </w:r>
        <w:r>
          <w:rPr>
            <w:noProof/>
            <w:webHidden/>
          </w:rPr>
          <w:fldChar w:fldCharType="begin"/>
        </w:r>
        <w:r>
          <w:rPr>
            <w:noProof/>
            <w:webHidden/>
          </w:rPr>
          <w:instrText xml:space="preserve"> PAGEREF _Toc71323051 \h </w:instrText>
        </w:r>
        <w:r>
          <w:rPr>
            <w:noProof/>
            <w:webHidden/>
          </w:rPr>
        </w:r>
        <w:r>
          <w:rPr>
            <w:noProof/>
            <w:webHidden/>
          </w:rPr>
          <w:fldChar w:fldCharType="separate"/>
        </w:r>
        <w:r>
          <w:rPr>
            <w:noProof/>
            <w:webHidden/>
          </w:rPr>
          <w:t>14</w:t>
        </w:r>
        <w:r>
          <w:rPr>
            <w:noProof/>
            <w:webHidden/>
          </w:rPr>
          <w:fldChar w:fldCharType="end"/>
        </w:r>
      </w:hyperlink>
    </w:p>
    <w:p w14:paraId="75EAB781" w14:textId="64017C2D" w:rsidR="00A35C34" w:rsidRDefault="00A35C34">
      <w:pPr>
        <w:pStyle w:val="TOC3"/>
        <w:tabs>
          <w:tab w:val="left" w:pos="1320"/>
          <w:tab w:val="right" w:leader="dot" w:pos="9016"/>
        </w:tabs>
        <w:rPr>
          <w:rFonts w:eastAsiaTheme="minorEastAsia"/>
          <w:noProof/>
          <w:lang w:eastAsia="en-GB"/>
        </w:rPr>
      </w:pPr>
      <w:hyperlink w:anchor="_Toc71323052" w:history="1">
        <w:r w:rsidRPr="00A57D4F">
          <w:rPr>
            <w:rStyle w:val="Hyperlink"/>
            <w:noProof/>
          </w:rPr>
          <w:t>3.4.4</w:t>
        </w:r>
        <w:r>
          <w:rPr>
            <w:rFonts w:eastAsiaTheme="minorEastAsia"/>
            <w:noProof/>
            <w:lang w:eastAsia="en-GB"/>
          </w:rPr>
          <w:tab/>
        </w:r>
        <w:r w:rsidRPr="00A57D4F">
          <w:rPr>
            <w:rStyle w:val="Hyperlink"/>
            <w:noProof/>
          </w:rPr>
          <w:t>Other tools</w:t>
        </w:r>
        <w:r>
          <w:rPr>
            <w:noProof/>
            <w:webHidden/>
          </w:rPr>
          <w:tab/>
        </w:r>
        <w:r>
          <w:rPr>
            <w:noProof/>
            <w:webHidden/>
          </w:rPr>
          <w:fldChar w:fldCharType="begin"/>
        </w:r>
        <w:r>
          <w:rPr>
            <w:noProof/>
            <w:webHidden/>
          </w:rPr>
          <w:instrText xml:space="preserve"> PAGEREF _Toc71323052 \h </w:instrText>
        </w:r>
        <w:r>
          <w:rPr>
            <w:noProof/>
            <w:webHidden/>
          </w:rPr>
        </w:r>
        <w:r>
          <w:rPr>
            <w:noProof/>
            <w:webHidden/>
          </w:rPr>
          <w:fldChar w:fldCharType="separate"/>
        </w:r>
        <w:r>
          <w:rPr>
            <w:noProof/>
            <w:webHidden/>
          </w:rPr>
          <w:t>15</w:t>
        </w:r>
        <w:r>
          <w:rPr>
            <w:noProof/>
            <w:webHidden/>
          </w:rPr>
          <w:fldChar w:fldCharType="end"/>
        </w:r>
      </w:hyperlink>
    </w:p>
    <w:p w14:paraId="488ECB58" w14:textId="5F6A27AD" w:rsidR="00A35C34" w:rsidRDefault="00A35C34">
      <w:pPr>
        <w:pStyle w:val="TOC2"/>
        <w:tabs>
          <w:tab w:val="left" w:pos="880"/>
          <w:tab w:val="right" w:leader="dot" w:pos="9016"/>
        </w:tabs>
        <w:rPr>
          <w:rFonts w:eastAsiaTheme="minorEastAsia"/>
          <w:noProof/>
          <w:lang w:eastAsia="en-GB"/>
        </w:rPr>
      </w:pPr>
      <w:hyperlink w:anchor="_Toc71323053" w:history="1">
        <w:r w:rsidRPr="00A57D4F">
          <w:rPr>
            <w:rStyle w:val="Hyperlink"/>
            <w:noProof/>
          </w:rPr>
          <w:t>3.5</w:t>
        </w:r>
        <w:r>
          <w:rPr>
            <w:rFonts w:eastAsiaTheme="minorEastAsia"/>
            <w:noProof/>
            <w:lang w:eastAsia="en-GB"/>
          </w:rPr>
          <w:tab/>
        </w:r>
        <w:r w:rsidRPr="00A57D4F">
          <w:rPr>
            <w:rStyle w:val="Hyperlink"/>
            <w:noProof/>
          </w:rPr>
          <w:t>Legal, Social, and Ethical Issues</w:t>
        </w:r>
        <w:r>
          <w:rPr>
            <w:noProof/>
            <w:webHidden/>
          </w:rPr>
          <w:tab/>
        </w:r>
        <w:r>
          <w:rPr>
            <w:noProof/>
            <w:webHidden/>
          </w:rPr>
          <w:fldChar w:fldCharType="begin"/>
        </w:r>
        <w:r>
          <w:rPr>
            <w:noProof/>
            <w:webHidden/>
          </w:rPr>
          <w:instrText xml:space="preserve"> PAGEREF _Toc71323053 \h </w:instrText>
        </w:r>
        <w:r>
          <w:rPr>
            <w:noProof/>
            <w:webHidden/>
          </w:rPr>
        </w:r>
        <w:r>
          <w:rPr>
            <w:noProof/>
            <w:webHidden/>
          </w:rPr>
          <w:fldChar w:fldCharType="separate"/>
        </w:r>
        <w:r>
          <w:rPr>
            <w:noProof/>
            <w:webHidden/>
          </w:rPr>
          <w:t>16</w:t>
        </w:r>
        <w:r>
          <w:rPr>
            <w:noProof/>
            <w:webHidden/>
          </w:rPr>
          <w:fldChar w:fldCharType="end"/>
        </w:r>
      </w:hyperlink>
    </w:p>
    <w:p w14:paraId="291BD5FF" w14:textId="44073B87" w:rsidR="00A35C34" w:rsidRDefault="00A35C34">
      <w:pPr>
        <w:pStyle w:val="TOC3"/>
        <w:tabs>
          <w:tab w:val="left" w:pos="1320"/>
          <w:tab w:val="right" w:leader="dot" w:pos="9016"/>
        </w:tabs>
        <w:rPr>
          <w:rFonts w:eastAsiaTheme="minorEastAsia"/>
          <w:noProof/>
          <w:lang w:eastAsia="en-GB"/>
        </w:rPr>
      </w:pPr>
      <w:hyperlink w:anchor="_Toc71323054" w:history="1">
        <w:r w:rsidRPr="00A57D4F">
          <w:rPr>
            <w:rStyle w:val="Hyperlink"/>
            <w:noProof/>
          </w:rPr>
          <w:t>3.5.1</w:t>
        </w:r>
        <w:r>
          <w:rPr>
            <w:rFonts w:eastAsiaTheme="minorEastAsia"/>
            <w:noProof/>
            <w:lang w:eastAsia="en-GB"/>
          </w:rPr>
          <w:tab/>
        </w:r>
        <w:r w:rsidRPr="00A57D4F">
          <w:rPr>
            <w:rStyle w:val="Hyperlink"/>
            <w:noProof/>
          </w:rPr>
          <w:t>Ethical Issues</w:t>
        </w:r>
        <w:r>
          <w:rPr>
            <w:noProof/>
            <w:webHidden/>
          </w:rPr>
          <w:tab/>
        </w:r>
        <w:r>
          <w:rPr>
            <w:noProof/>
            <w:webHidden/>
          </w:rPr>
          <w:fldChar w:fldCharType="begin"/>
        </w:r>
        <w:r>
          <w:rPr>
            <w:noProof/>
            <w:webHidden/>
          </w:rPr>
          <w:instrText xml:space="preserve"> PAGEREF _Toc71323054 \h </w:instrText>
        </w:r>
        <w:r>
          <w:rPr>
            <w:noProof/>
            <w:webHidden/>
          </w:rPr>
        </w:r>
        <w:r>
          <w:rPr>
            <w:noProof/>
            <w:webHidden/>
          </w:rPr>
          <w:fldChar w:fldCharType="separate"/>
        </w:r>
        <w:r>
          <w:rPr>
            <w:noProof/>
            <w:webHidden/>
          </w:rPr>
          <w:t>16</w:t>
        </w:r>
        <w:r>
          <w:rPr>
            <w:noProof/>
            <w:webHidden/>
          </w:rPr>
          <w:fldChar w:fldCharType="end"/>
        </w:r>
      </w:hyperlink>
    </w:p>
    <w:p w14:paraId="2BED681C" w14:textId="5A37210A" w:rsidR="00A35C34" w:rsidRDefault="00A35C34">
      <w:pPr>
        <w:pStyle w:val="TOC3"/>
        <w:tabs>
          <w:tab w:val="left" w:pos="1320"/>
          <w:tab w:val="right" w:leader="dot" w:pos="9016"/>
        </w:tabs>
        <w:rPr>
          <w:rFonts w:eastAsiaTheme="minorEastAsia"/>
          <w:noProof/>
          <w:lang w:eastAsia="en-GB"/>
        </w:rPr>
      </w:pPr>
      <w:hyperlink w:anchor="_Toc71323055" w:history="1">
        <w:r w:rsidRPr="00A57D4F">
          <w:rPr>
            <w:rStyle w:val="Hyperlink"/>
            <w:noProof/>
          </w:rPr>
          <w:t>3.5.2</w:t>
        </w:r>
        <w:r>
          <w:rPr>
            <w:rFonts w:eastAsiaTheme="minorEastAsia"/>
            <w:noProof/>
            <w:lang w:eastAsia="en-GB"/>
          </w:rPr>
          <w:tab/>
        </w:r>
        <w:r w:rsidRPr="00A57D4F">
          <w:rPr>
            <w:rStyle w:val="Hyperlink"/>
            <w:noProof/>
          </w:rPr>
          <w:t>Accessibility</w:t>
        </w:r>
        <w:r>
          <w:rPr>
            <w:noProof/>
            <w:webHidden/>
          </w:rPr>
          <w:tab/>
        </w:r>
        <w:r>
          <w:rPr>
            <w:noProof/>
            <w:webHidden/>
          </w:rPr>
          <w:fldChar w:fldCharType="begin"/>
        </w:r>
        <w:r>
          <w:rPr>
            <w:noProof/>
            <w:webHidden/>
          </w:rPr>
          <w:instrText xml:space="preserve"> PAGEREF _Toc71323055 \h </w:instrText>
        </w:r>
        <w:r>
          <w:rPr>
            <w:noProof/>
            <w:webHidden/>
          </w:rPr>
        </w:r>
        <w:r>
          <w:rPr>
            <w:noProof/>
            <w:webHidden/>
          </w:rPr>
          <w:fldChar w:fldCharType="separate"/>
        </w:r>
        <w:r>
          <w:rPr>
            <w:noProof/>
            <w:webHidden/>
          </w:rPr>
          <w:t>16</w:t>
        </w:r>
        <w:r>
          <w:rPr>
            <w:noProof/>
            <w:webHidden/>
          </w:rPr>
          <w:fldChar w:fldCharType="end"/>
        </w:r>
      </w:hyperlink>
    </w:p>
    <w:p w14:paraId="4DBFD728" w14:textId="48D4BB5F" w:rsidR="00A35C34" w:rsidRDefault="00A35C34">
      <w:pPr>
        <w:pStyle w:val="TOC3"/>
        <w:tabs>
          <w:tab w:val="left" w:pos="1320"/>
          <w:tab w:val="right" w:leader="dot" w:pos="9016"/>
        </w:tabs>
        <w:rPr>
          <w:rFonts w:eastAsiaTheme="minorEastAsia"/>
          <w:noProof/>
          <w:lang w:eastAsia="en-GB"/>
        </w:rPr>
      </w:pPr>
      <w:hyperlink w:anchor="_Toc71323056" w:history="1">
        <w:r w:rsidRPr="00A57D4F">
          <w:rPr>
            <w:rStyle w:val="Hyperlink"/>
            <w:noProof/>
          </w:rPr>
          <w:t>3.5.3</w:t>
        </w:r>
        <w:r>
          <w:rPr>
            <w:rFonts w:eastAsiaTheme="minorEastAsia"/>
            <w:noProof/>
            <w:lang w:eastAsia="en-GB"/>
          </w:rPr>
          <w:tab/>
        </w:r>
        <w:r w:rsidRPr="00A57D4F">
          <w:rPr>
            <w:rStyle w:val="Hyperlink"/>
            <w:noProof/>
          </w:rPr>
          <w:t>Legal Issues</w:t>
        </w:r>
        <w:r>
          <w:rPr>
            <w:noProof/>
            <w:webHidden/>
          </w:rPr>
          <w:tab/>
        </w:r>
        <w:r>
          <w:rPr>
            <w:noProof/>
            <w:webHidden/>
          </w:rPr>
          <w:fldChar w:fldCharType="begin"/>
        </w:r>
        <w:r>
          <w:rPr>
            <w:noProof/>
            <w:webHidden/>
          </w:rPr>
          <w:instrText xml:space="preserve"> PAGEREF _Toc71323056 \h </w:instrText>
        </w:r>
        <w:r>
          <w:rPr>
            <w:noProof/>
            <w:webHidden/>
          </w:rPr>
        </w:r>
        <w:r>
          <w:rPr>
            <w:noProof/>
            <w:webHidden/>
          </w:rPr>
          <w:fldChar w:fldCharType="separate"/>
        </w:r>
        <w:r>
          <w:rPr>
            <w:noProof/>
            <w:webHidden/>
          </w:rPr>
          <w:t>17</w:t>
        </w:r>
        <w:r>
          <w:rPr>
            <w:noProof/>
            <w:webHidden/>
          </w:rPr>
          <w:fldChar w:fldCharType="end"/>
        </w:r>
      </w:hyperlink>
    </w:p>
    <w:p w14:paraId="53AE0354" w14:textId="12AE1845" w:rsidR="00A35C34" w:rsidRDefault="00A35C34">
      <w:pPr>
        <w:pStyle w:val="TOC2"/>
        <w:tabs>
          <w:tab w:val="left" w:pos="880"/>
          <w:tab w:val="right" w:leader="dot" w:pos="9016"/>
        </w:tabs>
        <w:rPr>
          <w:rFonts w:eastAsiaTheme="minorEastAsia"/>
          <w:noProof/>
          <w:lang w:eastAsia="en-GB"/>
        </w:rPr>
      </w:pPr>
      <w:hyperlink w:anchor="_Toc71323057" w:history="1">
        <w:r w:rsidRPr="00A57D4F">
          <w:rPr>
            <w:rStyle w:val="Hyperlink"/>
            <w:noProof/>
          </w:rPr>
          <w:t>3.6</w:t>
        </w:r>
        <w:r>
          <w:rPr>
            <w:rFonts w:eastAsiaTheme="minorEastAsia"/>
            <w:noProof/>
            <w:lang w:eastAsia="en-GB"/>
          </w:rPr>
          <w:tab/>
        </w:r>
        <w:r w:rsidRPr="00A57D4F">
          <w:rPr>
            <w:rStyle w:val="Hyperlink"/>
            <w:noProof/>
          </w:rPr>
          <w:t>Summary</w:t>
        </w:r>
        <w:r>
          <w:rPr>
            <w:noProof/>
            <w:webHidden/>
          </w:rPr>
          <w:tab/>
        </w:r>
        <w:r>
          <w:rPr>
            <w:noProof/>
            <w:webHidden/>
          </w:rPr>
          <w:fldChar w:fldCharType="begin"/>
        </w:r>
        <w:r>
          <w:rPr>
            <w:noProof/>
            <w:webHidden/>
          </w:rPr>
          <w:instrText xml:space="preserve"> PAGEREF _Toc71323057 \h </w:instrText>
        </w:r>
        <w:r>
          <w:rPr>
            <w:noProof/>
            <w:webHidden/>
          </w:rPr>
        </w:r>
        <w:r>
          <w:rPr>
            <w:noProof/>
            <w:webHidden/>
          </w:rPr>
          <w:fldChar w:fldCharType="separate"/>
        </w:r>
        <w:r>
          <w:rPr>
            <w:noProof/>
            <w:webHidden/>
          </w:rPr>
          <w:t>17</w:t>
        </w:r>
        <w:r>
          <w:rPr>
            <w:noProof/>
            <w:webHidden/>
          </w:rPr>
          <w:fldChar w:fldCharType="end"/>
        </w:r>
      </w:hyperlink>
    </w:p>
    <w:p w14:paraId="55C299A3" w14:textId="24C36931" w:rsidR="00A35C34" w:rsidRDefault="00A35C34">
      <w:pPr>
        <w:pStyle w:val="TOC1"/>
        <w:tabs>
          <w:tab w:val="left" w:pos="440"/>
          <w:tab w:val="right" w:leader="dot" w:pos="9016"/>
        </w:tabs>
        <w:rPr>
          <w:rFonts w:eastAsiaTheme="minorEastAsia"/>
          <w:noProof/>
          <w:lang w:eastAsia="en-GB"/>
        </w:rPr>
      </w:pPr>
      <w:hyperlink w:anchor="_Toc71323058" w:history="1">
        <w:r w:rsidRPr="00A57D4F">
          <w:rPr>
            <w:rStyle w:val="Hyperlink"/>
            <w:noProof/>
          </w:rPr>
          <w:t>4</w:t>
        </w:r>
        <w:r>
          <w:rPr>
            <w:rFonts w:eastAsiaTheme="minorEastAsia"/>
            <w:noProof/>
            <w:lang w:eastAsia="en-GB"/>
          </w:rPr>
          <w:tab/>
        </w:r>
        <w:r w:rsidRPr="00A57D4F">
          <w:rPr>
            <w:rStyle w:val="Hyperlink"/>
            <w:noProof/>
          </w:rPr>
          <w:t>Design</w:t>
        </w:r>
        <w:r>
          <w:rPr>
            <w:noProof/>
            <w:webHidden/>
          </w:rPr>
          <w:tab/>
        </w:r>
        <w:r>
          <w:rPr>
            <w:noProof/>
            <w:webHidden/>
          </w:rPr>
          <w:fldChar w:fldCharType="begin"/>
        </w:r>
        <w:r>
          <w:rPr>
            <w:noProof/>
            <w:webHidden/>
          </w:rPr>
          <w:instrText xml:space="preserve"> PAGEREF _Toc71323058 \h </w:instrText>
        </w:r>
        <w:r>
          <w:rPr>
            <w:noProof/>
            <w:webHidden/>
          </w:rPr>
        </w:r>
        <w:r>
          <w:rPr>
            <w:noProof/>
            <w:webHidden/>
          </w:rPr>
          <w:fldChar w:fldCharType="separate"/>
        </w:r>
        <w:r>
          <w:rPr>
            <w:noProof/>
            <w:webHidden/>
          </w:rPr>
          <w:t>18</w:t>
        </w:r>
        <w:r>
          <w:rPr>
            <w:noProof/>
            <w:webHidden/>
          </w:rPr>
          <w:fldChar w:fldCharType="end"/>
        </w:r>
      </w:hyperlink>
    </w:p>
    <w:p w14:paraId="258CE02D" w14:textId="4F2F5B02" w:rsidR="00A35C34" w:rsidRDefault="00A35C34">
      <w:pPr>
        <w:pStyle w:val="TOC2"/>
        <w:tabs>
          <w:tab w:val="left" w:pos="880"/>
          <w:tab w:val="right" w:leader="dot" w:pos="9016"/>
        </w:tabs>
        <w:rPr>
          <w:rFonts w:eastAsiaTheme="minorEastAsia"/>
          <w:noProof/>
          <w:lang w:eastAsia="en-GB"/>
        </w:rPr>
      </w:pPr>
      <w:hyperlink w:anchor="_Toc71323059" w:history="1">
        <w:r w:rsidRPr="00A57D4F">
          <w:rPr>
            <w:rStyle w:val="Hyperlink"/>
            <w:noProof/>
          </w:rPr>
          <w:t>4.1</w:t>
        </w:r>
        <w:r>
          <w:rPr>
            <w:rFonts w:eastAsiaTheme="minorEastAsia"/>
            <w:noProof/>
            <w:lang w:eastAsia="en-GB"/>
          </w:rPr>
          <w:tab/>
        </w:r>
        <w:r w:rsidRPr="00A57D4F">
          <w:rPr>
            <w:rStyle w:val="Hyperlink"/>
            <w:noProof/>
          </w:rPr>
          <w:t>Introduction</w:t>
        </w:r>
        <w:r>
          <w:rPr>
            <w:noProof/>
            <w:webHidden/>
          </w:rPr>
          <w:tab/>
        </w:r>
        <w:r>
          <w:rPr>
            <w:noProof/>
            <w:webHidden/>
          </w:rPr>
          <w:fldChar w:fldCharType="begin"/>
        </w:r>
        <w:r>
          <w:rPr>
            <w:noProof/>
            <w:webHidden/>
          </w:rPr>
          <w:instrText xml:space="preserve"> PAGEREF _Toc71323059 \h </w:instrText>
        </w:r>
        <w:r>
          <w:rPr>
            <w:noProof/>
            <w:webHidden/>
          </w:rPr>
        </w:r>
        <w:r>
          <w:rPr>
            <w:noProof/>
            <w:webHidden/>
          </w:rPr>
          <w:fldChar w:fldCharType="separate"/>
        </w:r>
        <w:r>
          <w:rPr>
            <w:noProof/>
            <w:webHidden/>
          </w:rPr>
          <w:t>18</w:t>
        </w:r>
        <w:r>
          <w:rPr>
            <w:noProof/>
            <w:webHidden/>
          </w:rPr>
          <w:fldChar w:fldCharType="end"/>
        </w:r>
      </w:hyperlink>
    </w:p>
    <w:p w14:paraId="2880EFA6" w14:textId="6D68DAB9" w:rsidR="00A35C34" w:rsidRDefault="00A35C34">
      <w:pPr>
        <w:pStyle w:val="TOC2"/>
        <w:tabs>
          <w:tab w:val="left" w:pos="880"/>
          <w:tab w:val="right" w:leader="dot" w:pos="9016"/>
        </w:tabs>
        <w:rPr>
          <w:rFonts w:eastAsiaTheme="minorEastAsia"/>
          <w:noProof/>
          <w:lang w:eastAsia="en-GB"/>
        </w:rPr>
      </w:pPr>
      <w:hyperlink w:anchor="_Toc71323060" w:history="1">
        <w:r w:rsidRPr="00A57D4F">
          <w:rPr>
            <w:rStyle w:val="Hyperlink"/>
            <w:noProof/>
          </w:rPr>
          <w:t>4.2</w:t>
        </w:r>
        <w:r>
          <w:rPr>
            <w:rFonts w:eastAsiaTheme="minorEastAsia"/>
            <w:noProof/>
            <w:lang w:eastAsia="en-GB"/>
          </w:rPr>
          <w:tab/>
        </w:r>
        <w:r w:rsidRPr="00A57D4F">
          <w:rPr>
            <w:rStyle w:val="Hyperlink"/>
            <w:noProof/>
          </w:rPr>
          <w:t>Software design</w:t>
        </w:r>
        <w:r>
          <w:rPr>
            <w:noProof/>
            <w:webHidden/>
          </w:rPr>
          <w:tab/>
        </w:r>
        <w:r>
          <w:rPr>
            <w:noProof/>
            <w:webHidden/>
          </w:rPr>
          <w:fldChar w:fldCharType="begin"/>
        </w:r>
        <w:r>
          <w:rPr>
            <w:noProof/>
            <w:webHidden/>
          </w:rPr>
          <w:instrText xml:space="preserve"> PAGEREF _Toc71323060 \h </w:instrText>
        </w:r>
        <w:r>
          <w:rPr>
            <w:noProof/>
            <w:webHidden/>
          </w:rPr>
        </w:r>
        <w:r>
          <w:rPr>
            <w:noProof/>
            <w:webHidden/>
          </w:rPr>
          <w:fldChar w:fldCharType="separate"/>
        </w:r>
        <w:r>
          <w:rPr>
            <w:noProof/>
            <w:webHidden/>
          </w:rPr>
          <w:t>18</w:t>
        </w:r>
        <w:r>
          <w:rPr>
            <w:noProof/>
            <w:webHidden/>
          </w:rPr>
          <w:fldChar w:fldCharType="end"/>
        </w:r>
      </w:hyperlink>
    </w:p>
    <w:p w14:paraId="757669D9" w14:textId="3DC23367" w:rsidR="00A35C34" w:rsidRDefault="00A35C34">
      <w:pPr>
        <w:pStyle w:val="TOC3"/>
        <w:tabs>
          <w:tab w:val="left" w:pos="1320"/>
          <w:tab w:val="right" w:leader="dot" w:pos="9016"/>
        </w:tabs>
        <w:rPr>
          <w:rFonts w:eastAsiaTheme="minorEastAsia"/>
          <w:noProof/>
          <w:lang w:eastAsia="en-GB"/>
        </w:rPr>
      </w:pPr>
      <w:hyperlink w:anchor="_Toc71323061" w:history="1">
        <w:r w:rsidRPr="00A57D4F">
          <w:rPr>
            <w:rStyle w:val="Hyperlink"/>
            <w:noProof/>
          </w:rPr>
          <w:t>4.2.1</w:t>
        </w:r>
        <w:r>
          <w:rPr>
            <w:rFonts w:eastAsiaTheme="minorEastAsia"/>
            <w:noProof/>
            <w:lang w:eastAsia="en-GB"/>
          </w:rPr>
          <w:tab/>
        </w:r>
        <w:r w:rsidRPr="00A57D4F">
          <w:rPr>
            <w:rStyle w:val="Hyperlink"/>
            <w:noProof/>
          </w:rPr>
          <w:t>MVVM Pattern</w:t>
        </w:r>
        <w:r>
          <w:rPr>
            <w:noProof/>
            <w:webHidden/>
          </w:rPr>
          <w:tab/>
        </w:r>
        <w:r>
          <w:rPr>
            <w:noProof/>
            <w:webHidden/>
          </w:rPr>
          <w:fldChar w:fldCharType="begin"/>
        </w:r>
        <w:r>
          <w:rPr>
            <w:noProof/>
            <w:webHidden/>
          </w:rPr>
          <w:instrText xml:space="preserve"> PAGEREF _Toc71323061 \h </w:instrText>
        </w:r>
        <w:r>
          <w:rPr>
            <w:noProof/>
            <w:webHidden/>
          </w:rPr>
        </w:r>
        <w:r>
          <w:rPr>
            <w:noProof/>
            <w:webHidden/>
          </w:rPr>
          <w:fldChar w:fldCharType="separate"/>
        </w:r>
        <w:r>
          <w:rPr>
            <w:noProof/>
            <w:webHidden/>
          </w:rPr>
          <w:t>18</w:t>
        </w:r>
        <w:r>
          <w:rPr>
            <w:noProof/>
            <w:webHidden/>
          </w:rPr>
          <w:fldChar w:fldCharType="end"/>
        </w:r>
      </w:hyperlink>
    </w:p>
    <w:p w14:paraId="5AC7B306" w14:textId="4AD67BE4" w:rsidR="00A35C34" w:rsidRDefault="00A35C34">
      <w:pPr>
        <w:pStyle w:val="TOC2"/>
        <w:tabs>
          <w:tab w:val="left" w:pos="880"/>
          <w:tab w:val="right" w:leader="dot" w:pos="9016"/>
        </w:tabs>
        <w:rPr>
          <w:rFonts w:eastAsiaTheme="minorEastAsia"/>
          <w:noProof/>
          <w:lang w:eastAsia="en-GB"/>
        </w:rPr>
      </w:pPr>
      <w:hyperlink w:anchor="_Toc71323062" w:history="1">
        <w:r w:rsidRPr="00A57D4F">
          <w:rPr>
            <w:rStyle w:val="Hyperlink"/>
            <w:noProof/>
          </w:rPr>
          <w:t>4.3</w:t>
        </w:r>
        <w:r>
          <w:rPr>
            <w:rFonts w:eastAsiaTheme="minorEastAsia"/>
            <w:noProof/>
            <w:lang w:eastAsia="en-GB"/>
          </w:rPr>
          <w:tab/>
        </w:r>
        <w:r w:rsidRPr="00A57D4F">
          <w:rPr>
            <w:rStyle w:val="Hyperlink"/>
            <w:noProof/>
          </w:rPr>
          <w:t>System Design</w:t>
        </w:r>
        <w:r>
          <w:rPr>
            <w:noProof/>
            <w:webHidden/>
          </w:rPr>
          <w:tab/>
        </w:r>
        <w:r>
          <w:rPr>
            <w:noProof/>
            <w:webHidden/>
          </w:rPr>
          <w:fldChar w:fldCharType="begin"/>
        </w:r>
        <w:r>
          <w:rPr>
            <w:noProof/>
            <w:webHidden/>
          </w:rPr>
          <w:instrText xml:space="preserve"> PAGEREF _Toc71323062 \h </w:instrText>
        </w:r>
        <w:r>
          <w:rPr>
            <w:noProof/>
            <w:webHidden/>
          </w:rPr>
        </w:r>
        <w:r>
          <w:rPr>
            <w:noProof/>
            <w:webHidden/>
          </w:rPr>
          <w:fldChar w:fldCharType="separate"/>
        </w:r>
        <w:r>
          <w:rPr>
            <w:noProof/>
            <w:webHidden/>
          </w:rPr>
          <w:t>19</w:t>
        </w:r>
        <w:r>
          <w:rPr>
            <w:noProof/>
            <w:webHidden/>
          </w:rPr>
          <w:fldChar w:fldCharType="end"/>
        </w:r>
      </w:hyperlink>
    </w:p>
    <w:p w14:paraId="3A2BDD7F" w14:textId="168FC351" w:rsidR="00A35C34" w:rsidRDefault="00A35C34">
      <w:pPr>
        <w:pStyle w:val="TOC3"/>
        <w:tabs>
          <w:tab w:val="left" w:pos="1320"/>
          <w:tab w:val="right" w:leader="dot" w:pos="9016"/>
        </w:tabs>
        <w:rPr>
          <w:rFonts w:eastAsiaTheme="minorEastAsia"/>
          <w:noProof/>
          <w:lang w:eastAsia="en-GB"/>
        </w:rPr>
      </w:pPr>
      <w:hyperlink w:anchor="_Toc71323063" w:history="1">
        <w:r w:rsidRPr="00A57D4F">
          <w:rPr>
            <w:rStyle w:val="Hyperlink"/>
            <w:noProof/>
          </w:rPr>
          <w:t>4.3.1</w:t>
        </w:r>
        <w:r>
          <w:rPr>
            <w:rFonts w:eastAsiaTheme="minorEastAsia"/>
            <w:noProof/>
            <w:lang w:eastAsia="en-GB"/>
          </w:rPr>
          <w:tab/>
        </w:r>
        <w:r w:rsidRPr="00A57D4F">
          <w:rPr>
            <w:rStyle w:val="Hyperlink"/>
            <w:noProof/>
          </w:rPr>
          <w:t>Pattern Creation</w:t>
        </w:r>
        <w:r>
          <w:rPr>
            <w:noProof/>
            <w:webHidden/>
          </w:rPr>
          <w:tab/>
        </w:r>
        <w:r>
          <w:rPr>
            <w:noProof/>
            <w:webHidden/>
          </w:rPr>
          <w:fldChar w:fldCharType="begin"/>
        </w:r>
        <w:r>
          <w:rPr>
            <w:noProof/>
            <w:webHidden/>
          </w:rPr>
          <w:instrText xml:space="preserve"> PAGEREF _Toc71323063 \h </w:instrText>
        </w:r>
        <w:r>
          <w:rPr>
            <w:noProof/>
            <w:webHidden/>
          </w:rPr>
        </w:r>
        <w:r>
          <w:rPr>
            <w:noProof/>
            <w:webHidden/>
          </w:rPr>
          <w:fldChar w:fldCharType="separate"/>
        </w:r>
        <w:r>
          <w:rPr>
            <w:noProof/>
            <w:webHidden/>
          </w:rPr>
          <w:t>19</w:t>
        </w:r>
        <w:r>
          <w:rPr>
            <w:noProof/>
            <w:webHidden/>
          </w:rPr>
          <w:fldChar w:fldCharType="end"/>
        </w:r>
      </w:hyperlink>
    </w:p>
    <w:p w14:paraId="3FDD35B1" w14:textId="1BCCF048" w:rsidR="00A35C34" w:rsidRDefault="00A35C34">
      <w:pPr>
        <w:pStyle w:val="TOC3"/>
        <w:tabs>
          <w:tab w:val="left" w:pos="1320"/>
          <w:tab w:val="right" w:leader="dot" w:pos="9016"/>
        </w:tabs>
        <w:rPr>
          <w:rFonts w:eastAsiaTheme="minorEastAsia"/>
          <w:noProof/>
          <w:lang w:eastAsia="en-GB"/>
        </w:rPr>
      </w:pPr>
      <w:hyperlink w:anchor="_Toc71323064" w:history="1">
        <w:r w:rsidRPr="00A57D4F">
          <w:rPr>
            <w:rStyle w:val="Hyperlink"/>
            <w:noProof/>
          </w:rPr>
          <w:t>4.3.2</w:t>
        </w:r>
        <w:r>
          <w:rPr>
            <w:rFonts w:eastAsiaTheme="minorEastAsia"/>
            <w:noProof/>
            <w:lang w:eastAsia="en-GB"/>
          </w:rPr>
          <w:tab/>
        </w:r>
        <w:r w:rsidRPr="00A57D4F">
          <w:rPr>
            <w:rStyle w:val="Hyperlink"/>
            <w:noProof/>
          </w:rPr>
          <w:t>Pattern Editing</w:t>
        </w:r>
        <w:r>
          <w:rPr>
            <w:noProof/>
            <w:webHidden/>
          </w:rPr>
          <w:tab/>
        </w:r>
        <w:r>
          <w:rPr>
            <w:noProof/>
            <w:webHidden/>
          </w:rPr>
          <w:fldChar w:fldCharType="begin"/>
        </w:r>
        <w:r>
          <w:rPr>
            <w:noProof/>
            <w:webHidden/>
          </w:rPr>
          <w:instrText xml:space="preserve"> PAGEREF _Toc71323064 \h </w:instrText>
        </w:r>
        <w:r>
          <w:rPr>
            <w:noProof/>
            <w:webHidden/>
          </w:rPr>
        </w:r>
        <w:r>
          <w:rPr>
            <w:noProof/>
            <w:webHidden/>
          </w:rPr>
          <w:fldChar w:fldCharType="separate"/>
        </w:r>
        <w:r>
          <w:rPr>
            <w:noProof/>
            <w:webHidden/>
          </w:rPr>
          <w:t>19</w:t>
        </w:r>
        <w:r>
          <w:rPr>
            <w:noProof/>
            <w:webHidden/>
          </w:rPr>
          <w:fldChar w:fldCharType="end"/>
        </w:r>
      </w:hyperlink>
    </w:p>
    <w:p w14:paraId="24619800" w14:textId="4BEEA126" w:rsidR="00A35C34" w:rsidRDefault="00A35C34">
      <w:pPr>
        <w:pStyle w:val="TOC3"/>
        <w:tabs>
          <w:tab w:val="left" w:pos="1320"/>
          <w:tab w:val="right" w:leader="dot" w:pos="9016"/>
        </w:tabs>
        <w:rPr>
          <w:rFonts w:eastAsiaTheme="minorEastAsia"/>
          <w:noProof/>
          <w:lang w:eastAsia="en-GB"/>
        </w:rPr>
      </w:pPr>
      <w:hyperlink w:anchor="_Toc71323065" w:history="1">
        <w:r w:rsidRPr="00A57D4F">
          <w:rPr>
            <w:rStyle w:val="Hyperlink"/>
            <w:noProof/>
          </w:rPr>
          <w:t>4.3.3</w:t>
        </w:r>
        <w:r>
          <w:rPr>
            <w:rFonts w:eastAsiaTheme="minorEastAsia"/>
            <w:noProof/>
            <w:lang w:eastAsia="en-GB"/>
          </w:rPr>
          <w:tab/>
        </w:r>
        <w:r w:rsidRPr="00A57D4F">
          <w:rPr>
            <w:rStyle w:val="Hyperlink"/>
            <w:noProof/>
          </w:rPr>
          <w:t>User Interface</w:t>
        </w:r>
        <w:r>
          <w:rPr>
            <w:noProof/>
            <w:webHidden/>
          </w:rPr>
          <w:tab/>
        </w:r>
        <w:r>
          <w:rPr>
            <w:noProof/>
            <w:webHidden/>
          </w:rPr>
          <w:fldChar w:fldCharType="begin"/>
        </w:r>
        <w:r>
          <w:rPr>
            <w:noProof/>
            <w:webHidden/>
          </w:rPr>
          <w:instrText xml:space="preserve"> PAGEREF _Toc71323065 \h </w:instrText>
        </w:r>
        <w:r>
          <w:rPr>
            <w:noProof/>
            <w:webHidden/>
          </w:rPr>
        </w:r>
        <w:r>
          <w:rPr>
            <w:noProof/>
            <w:webHidden/>
          </w:rPr>
          <w:fldChar w:fldCharType="separate"/>
        </w:r>
        <w:r>
          <w:rPr>
            <w:noProof/>
            <w:webHidden/>
          </w:rPr>
          <w:t>19</w:t>
        </w:r>
        <w:r>
          <w:rPr>
            <w:noProof/>
            <w:webHidden/>
          </w:rPr>
          <w:fldChar w:fldCharType="end"/>
        </w:r>
      </w:hyperlink>
    </w:p>
    <w:p w14:paraId="4F110387" w14:textId="2081B63C" w:rsidR="00A35C34" w:rsidRDefault="00A35C34">
      <w:pPr>
        <w:pStyle w:val="TOC2"/>
        <w:tabs>
          <w:tab w:val="left" w:pos="880"/>
          <w:tab w:val="right" w:leader="dot" w:pos="9016"/>
        </w:tabs>
        <w:rPr>
          <w:rFonts w:eastAsiaTheme="minorEastAsia"/>
          <w:noProof/>
          <w:lang w:eastAsia="en-GB"/>
        </w:rPr>
      </w:pPr>
      <w:hyperlink w:anchor="_Toc71323066" w:history="1">
        <w:r w:rsidRPr="00A57D4F">
          <w:rPr>
            <w:rStyle w:val="Hyperlink"/>
            <w:noProof/>
          </w:rPr>
          <w:t>4.4</w:t>
        </w:r>
        <w:r>
          <w:rPr>
            <w:rFonts w:eastAsiaTheme="minorEastAsia"/>
            <w:noProof/>
            <w:lang w:eastAsia="en-GB"/>
          </w:rPr>
          <w:tab/>
        </w:r>
        <w:r w:rsidRPr="00A57D4F">
          <w:rPr>
            <w:rStyle w:val="Hyperlink"/>
            <w:noProof/>
          </w:rPr>
          <w:t>User Interface Design</w:t>
        </w:r>
        <w:r>
          <w:rPr>
            <w:noProof/>
            <w:webHidden/>
          </w:rPr>
          <w:tab/>
        </w:r>
        <w:r>
          <w:rPr>
            <w:noProof/>
            <w:webHidden/>
          </w:rPr>
          <w:fldChar w:fldCharType="begin"/>
        </w:r>
        <w:r>
          <w:rPr>
            <w:noProof/>
            <w:webHidden/>
          </w:rPr>
          <w:instrText xml:space="preserve"> PAGEREF _Toc71323066 \h </w:instrText>
        </w:r>
        <w:r>
          <w:rPr>
            <w:noProof/>
            <w:webHidden/>
          </w:rPr>
        </w:r>
        <w:r>
          <w:rPr>
            <w:noProof/>
            <w:webHidden/>
          </w:rPr>
          <w:fldChar w:fldCharType="separate"/>
        </w:r>
        <w:r>
          <w:rPr>
            <w:noProof/>
            <w:webHidden/>
          </w:rPr>
          <w:t>20</w:t>
        </w:r>
        <w:r>
          <w:rPr>
            <w:noProof/>
            <w:webHidden/>
          </w:rPr>
          <w:fldChar w:fldCharType="end"/>
        </w:r>
      </w:hyperlink>
    </w:p>
    <w:p w14:paraId="5AC12F7A" w14:textId="379A6111" w:rsidR="00A35C34" w:rsidRDefault="00A35C34">
      <w:pPr>
        <w:pStyle w:val="TOC2"/>
        <w:tabs>
          <w:tab w:val="left" w:pos="880"/>
          <w:tab w:val="right" w:leader="dot" w:pos="9016"/>
        </w:tabs>
        <w:rPr>
          <w:rFonts w:eastAsiaTheme="minorEastAsia"/>
          <w:noProof/>
          <w:lang w:eastAsia="en-GB"/>
        </w:rPr>
      </w:pPr>
      <w:hyperlink w:anchor="_Toc71323067" w:history="1">
        <w:r w:rsidRPr="00A57D4F">
          <w:rPr>
            <w:rStyle w:val="Hyperlink"/>
            <w:noProof/>
          </w:rPr>
          <w:t>4.5</w:t>
        </w:r>
        <w:r>
          <w:rPr>
            <w:rFonts w:eastAsiaTheme="minorEastAsia"/>
            <w:noProof/>
            <w:lang w:eastAsia="en-GB"/>
          </w:rPr>
          <w:tab/>
        </w:r>
        <w:r w:rsidRPr="00A57D4F">
          <w:rPr>
            <w:rStyle w:val="Hyperlink"/>
            <w:noProof/>
          </w:rPr>
          <w:t>Summary</w:t>
        </w:r>
        <w:r>
          <w:rPr>
            <w:noProof/>
            <w:webHidden/>
          </w:rPr>
          <w:tab/>
        </w:r>
        <w:r>
          <w:rPr>
            <w:noProof/>
            <w:webHidden/>
          </w:rPr>
          <w:fldChar w:fldCharType="begin"/>
        </w:r>
        <w:r>
          <w:rPr>
            <w:noProof/>
            <w:webHidden/>
          </w:rPr>
          <w:instrText xml:space="preserve"> PAGEREF _Toc71323067 \h </w:instrText>
        </w:r>
        <w:r>
          <w:rPr>
            <w:noProof/>
            <w:webHidden/>
          </w:rPr>
        </w:r>
        <w:r>
          <w:rPr>
            <w:noProof/>
            <w:webHidden/>
          </w:rPr>
          <w:fldChar w:fldCharType="separate"/>
        </w:r>
        <w:r>
          <w:rPr>
            <w:noProof/>
            <w:webHidden/>
          </w:rPr>
          <w:t>22</w:t>
        </w:r>
        <w:r>
          <w:rPr>
            <w:noProof/>
            <w:webHidden/>
          </w:rPr>
          <w:fldChar w:fldCharType="end"/>
        </w:r>
      </w:hyperlink>
    </w:p>
    <w:p w14:paraId="40474891" w14:textId="30B29E83" w:rsidR="00A35C34" w:rsidRDefault="00A35C34">
      <w:pPr>
        <w:pStyle w:val="TOC1"/>
        <w:tabs>
          <w:tab w:val="left" w:pos="440"/>
          <w:tab w:val="right" w:leader="dot" w:pos="9016"/>
        </w:tabs>
        <w:rPr>
          <w:rFonts w:eastAsiaTheme="minorEastAsia"/>
          <w:noProof/>
          <w:lang w:eastAsia="en-GB"/>
        </w:rPr>
      </w:pPr>
      <w:hyperlink w:anchor="_Toc71323068" w:history="1">
        <w:r w:rsidRPr="00A57D4F">
          <w:rPr>
            <w:rStyle w:val="Hyperlink"/>
            <w:noProof/>
          </w:rPr>
          <w:t>5</w:t>
        </w:r>
        <w:r>
          <w:rPr>
            <w:rFonts w:eastAsiaTheme="minorEastAsia"/>
            <w:noProof/>
            <w:lang w:eastAsia="en-GB"/>
          </w:rPr>
          <w:tab/>
        </w:r>
        <w:r w:rsidRPr="00A57D4F">
          <w:rPr>
            <w:rStyle w:val="Hyperlink"/>
            <w:noProof/>
          </w:rPr>
          <w:t>Implementation</w:t>
        </w:r>
        <w:r>
          <w:rPr>
            <w:noProof/>
            <w:webHidden/>
          </w:rPr>
          <w:tab/>
        </w:r>
        <w:r>
          <w:rPr>
            <w:noProof/>
            <w:webHidden/>
          </w:rPr>
          <w:fldChar w:fldCharType="begin"/>
        </w:r>
        <w:r>
          <w:rPr>
            <w:noProof/>
            <w:webHidden/>
          </w:rPr>
          <w:instrText xml:space="preserve"> PAGEREF _Toc71323068 \h </w:instrText>
        </w:r>
        <w:r>
          <w:rPr>
            <w:noProof/>
            <w:webHidden/>
          </w:rPr>
        </w:r>
        <w:r>
          <w:rPr>
            <w:noProof/>
            <w:webHidden/>
          </w:rPr>
          <w:fldChar w:fldCharType="separate"/>
        </w:r>
        <w:r>
          <w:rPr>
            <w:noProof/>
            <w:webHidden/>
          </w:rPr>
          <w:t>24</w:t>
        </w:r>
        <w:r>
          <w:rPr>
            <w:noProof/>
            <w:webHidden/>
          </w:rPr>
          <w:fldChar w:fldCharType="end"/>
        </w:r>
      </w:hyperlink>
    </w:p>
    <w:p w14:paraId="09B7B613" w14:textId="104A011C" w:rsidR="00A35C34" w:rsidRDefault="00A35C34">
      <w:pPr>
        <w:pStyle w:val="TOC2"/>
        <w:tabs>
          <w:tab w:val="left" w:pos="880"/>
          <w:tab w:val="right" w:leader="dot" w:pos="9016"/>
        </w:tabs>
        <w:rPr>
          <w:rFonts w:eastAsiaTheme="minorEastAsia"/>
          <w:noProof/>
          <w:lang w:eastAsia="en-GB"/>
        </w:rPr>
      </w:pPr>
      <w:hyperlink w:anchor="_Toc71323069" w:history="1">
        <w:r w:rsidRPr="00A57D4F">
          <w:rPr>
            <w:rStyle w:val="Hyperlink"/>
            <w:noProof/>
          </w:rPr>
          <w:t>5.1</w:t>
        </w:r>
        <w:r>
          <w:rPr>
            <w:rFonts w:eastAsiaTheme="minorEastAsia"/>
            <w:noProof/>
            <w:lang w:eastAsia="en-GB"/>
          </w:rPr>
          <w:tab/>
        </w:r>
        <w:r w:rsidRPr="00A57D4F">
          <w:rPr>
            <w:rStyle w:val="Hyperlink"/>
            <w:noProof/>
          </w:rPr>
          <w:t>Introduction</w:t>
        </w:r>
        <w:r>
          <w:rPr>
            <w:noProof/>
            <w:webHidden/>
          </w:rPr>
          <w:tab/>
        </w:r>
        <w:r>
          <w:rPr>
            <w:noProof/>
            <w:webHidden/>
          </w:rPr>
          <w:fldChar w:fldCharType="begin"/>
        </w:r>
        <w:r>
          <w:rPr>
            <w:noProof/>
            <w:webHidden/>
          </w:rPr>
          <w:instrText xml:space="preserve"> PAGEREF _Toc71323069 \h </w:instrText>
        </w:r>
        <w:r>
          <w:rPr>
            <w:noProof/>
            <w:webHidden/>
          </w:rPr>
        </w:r>
        <w:r>
          <w:rPr>
            <w:noProof/>
            <w:webHidden/>
          </w:rPr>
          <w:fldChar w:fldCharType="separate"/>
        </w:r>
        <w:r>
          <w:rPr>
            <w:noProof/>
            <w:webHidden/>
          </w:rPr>
          <w:t>24</w:t>
        </w:r>
        <w:r>
          <w:rPr>
            <w:noProof/>
            <w:webHidden/>
          </w:rPr>
          <w:fldChar w:fldCharType="end"/>
        </w:r>
      </w:hyperlink>
    </w:p>
    <w:p w14:paraId="67D0B0BF" w14:textId="3AC88D55" w:rsidR="00A35C34" w:rsidRDefault="00A35C34">
      <w:pPr>
        <w:pStyle w:val="TOC2"/>
        <w:tabs>
          <w:tab w:val="left" w:pos="880"/>
          <w:tab w:val="right" w:leader="dot" w:pos="9016"/>
        </w:tabs>
        <w:rPr>
          <w:rFonts w:eastAsiaTheme="minorEastAsia"/>
          <w:noProof/>
          <w:lang w:eastAsia="en-GB"/>
        </w:rPr>
      </w:pPr>
      <w:hyperlink w:anchor="_Toc71323070" w:history="1">
        <w:r w:rsidRPr="00A57D4F">
          <w:rPr>
            <w:rStyle w:val="Hyperlink"/>
            <w:noProof/>
          </w:rPr>
          <w:t>5.2</w:t>
        </w:r>
        <w:r>
          <w:rPr>
            <w:rFonts w:eastAsiaTheme="minorEastAsia"/>
            <w:noProof/>
            <w:lang w:eastAsia="en-GB"/>
          </w:rPr>
          <w:tab/>
        </w:r>
        <w:r w:rsidRPr="00A57D4F">
          <w:rPr>
            <w:rStyle w:val="Hyperlink"/>
            <w:noProof/>
          </w:rPr>
          <w:t>Pattern Creation</w:t>
        </w:r>
        <w:r>
          <w:rPr>
            <w:noProof/>
            <w:webHidden/>
          </w:rPr>
          <w:tab/>
        </w:r>
        <w:r>
          <w:rPr>
            <w:noProof/>
            <w:webHidden/>
          </w:rPr>
          <w:fldChar w:fldCharType="begin"/>
        </w:r>
        <w:r>
          <w:rPr>
            <w:noProof/>
            <w:webHidden/>
          </w:rPr>
          <w:instrText xml:space="preserve"> PAGEREF _Toc71323070 \h </w:instrText>
        </w:r>
        <w:r>
          <w:rPr>
            <w:noProof/>
            <w:webHidden/>
          </w:rPr>
        </w:r>
        <w:r>
          <w:rPr>
            <w:noProof/>
            <w:webHidden/>
          </w:rPr>
          <w:fldChar w:fldCharType="separate"/>
        </w:r>
        <w:r>
          <w:rPr>
            <w:noProof/>
            <w:webHidden/>
          </w:rPr>
          <w:t>24</w:t>
        </w:r>
        <w:r>
          <w:rPr>
            <w:noProof/>
            <w:webHidden/>
          </w:rPr>
          <w:fldChar w:fldCharType="end"/>
        </w:r>
      </w:hyperlink>
    </w:p>
    <w:p w14:paraId="4C1971EB" w14:textId="0673B355" w:rsidR="00A35C34" w:rsidRDefault="00A35C34">
      <w:pPr>
        <w:pStyle w:val="TOC3"/>
        <w:tabs>
          <w:tab w:val="left" w:pos="1320"/>
          <w:tab w:val="right" w:leader="dot" w:pos="9016"/>
        </w:tabs>
        <w:rPr>
          <w:rFonts w:eastAsiaTheme="minorEastAsia"/>
          <w:noProof/>
          <w:lang w:eastAsia="en-GB"/>
        </w:rPr>
      </w:pPr>
      <w:hyperlink w:anchor="_Toc71323071" w:history="1">
        <w:r w:rsidRPr="00A57D4F">
          <w:rPr>
            <w:rStyle w:val="Hyperlink"/>
            <w:noProof/>
          </w:rPr>
          <w:t>5.2.1</w:t>
        </w:r>
        <w:r>
          <w:rPr>
            <w:rFonts w:eastAsiaTheme="minorEastAsia"/>
            <w:noProof/>
            <w:lang w:eastAsia="en-GB"/>
          </w:rPr>
          <w:tab/>
        </w:r>
        <w:r w:rsidRPr="00A57D4F">
          <w:rPr>
            <w:rStyle w:val="Hyperlink"/>
            <w:noProof/>
          </w:rPr>
          <w:t>Downsampling</w:t>
        </w:r>
        <w:r>
          <w:rPr>
            <w:noProof/>
            <w:webHidden/>
          </w:rPr>
          <w:tab/>
        </w:r>
        <w:r>
          <w:rPr>
            <w:noProof/>
            <w:webHidden/>
          </w:rPr>
          <w:fldChar w:fldCharType="begin"/>
        </w:r>
        <w:r>
          <w:rPr>
            <w:noProof/>
            <w:webHidden/>
          </w:rPr>
          <w:instrText xml:space="preserve"> PAGEREF _Toc71323071 \h </w:instrText>
        </w:r>
        <w:r>
          <w:rPr>
            <w:noProof/>
            <w:webHidden/>
          </w:rPr>
        </w:r>
        <w:r>
          <w:rPr>
            <w:noProof/>
            <w:webHidden/>
          </w:rPr>
          <w:fldChar w:fldCharType="separate"/>
        </w:r>
        <w:r>
          <w:rPr>
            <w:noProof/>
            <w:webHidden/>
          </w:rPr>
          <w:t>24</w:t>
        </w:r>
        <w:r>
          <w:rPr>
            <w:noProof/>
            <w:webHidden/>
          </w:rPr>
          <w:fldChar w:fldCharType="end"/>
        </w:r>
      </w:hyperlink>
    </w:p>
    <w:p w14:paraId="073418BF" w14:textId="4F991051" w:rsidR="00A35C34" w:rsidRDefault="00A35C34">
      <w:pPr>
        <w:pStyle w:val="TOC3"/>
        <w:tabs>
          <w:tab w:val="left" w:pos="1320"/>
          <w:tab w:val="right" w:leader="dot" w:pos="9016"/>
        </w:tabs>
        <w:rPr>
          <w:rFonts w:eastAsiaTheme="minorEastAsia"/>
          <w:noProof/>
          <w:lang w:eastAsia="en-GB"/>
        </w:rPr>
      </w:pPr>
      <w:hyperlink w:anchor="_Toc71323072" w:history="1">
        <w:r w:rsidRPr="00A57D4F">
          <w:rPr>
            <w:rStyle w:val="Hyperlink"/>
            <w:noProof/>
          </w:rPr>
          <w:t>5.2.2</w:t>
        </w:r>
        <w:r>
          <w:rPr>
            <w:rFonts w:eastAsiaTheme="minorEastAsia"/>
            <w:noProof/>
            <w:lang w:eastAsia="en-GB"/>
          </w:rPr>
          <w:tab/>
        </w:r>
        <w:r w:rsidRPr="00A57D4F">
          <w:rPr>
            <w:rStyle w:val="Hyperlink"/>
            <w:noProof/>
          </w:rPr>
          <w:t>Colour Quantization</w:t>
        </w:r>
        <w:r>
          <w:rPr>
            <w:noProof/>
            <w:webHidden/>
          </w:rPr>
          <w:tab/>
        </w:r>
        <w:r>
          <w:rPr>
            <w:noProof/>
            <w:webHidden/>
          </w:rPr>
          <w:fldChar w:fldCharType="begin"/>
        </w:r>
        <w:r>
          <w:rPr>
            <w:noProof/>
            <w:webHidden/>
          </w:rPr>
          <w:instrText xml:space="preserve"> PAGEREF _Toc71323072 \h </w:instrText>
        </w:r>
        <w:r>
          <w:rPr>
            <w:noProof/>
            <w:webHidden/>
          </w:rPr>
        </w:r>
        <w:r>
          <w:rPr>
            <w:noProof/>
            <w:webHidden/>
          </w:rPr>
          <w:fldChar w:fldCharType="separate"/>
        </w:r>
        <w:r>
          <w:rPr>
            <w:noProof/>
            <w:webHidden/>
          </w:rPr>
          <w:t>25</w:t>
        </w:r>
        <w:r>
          <w:rPr>
            <w:noProof/>
            <w:webHidden/>
          </w:rPr>
          <w:fldChar w:fldCharType="end"/>
        </w:r>
      </w:hyperlink>
    </w:p>
    <w:p w14:paraId="74A5F8BA" w14:textId="1D0F13E8" w:rsidR="00A35C34" w:rsidRDefault="00A35C34">
      <w:pPr>
        <w:pStyle w:val="TOC3"/>
        <w:tabs>
          <w:tab w:val="left" w:pos="1320"/>
          <w:tab w:val="right" w:leader="dot" w:pos="9016"/>
        </w:tabs>
        <w:rPr>
          <w:rFonts w:eastAsiaTheme="minorEastAsia"/>
          <w:noProof/>
          <w:lang w:eastAsia="en-GB"/>
        </w:rPr>
      </w:pPr>
      <w:hyperlink w:anchor="_Toc71323073" w:history="1">
        <w:r w:rsidRPr="00A57D4F">
          <w:rPr>
            <w:rStyle w:val="Hyperlink"/>
            <w:noProof/>
          </w:rPr>
          <w:t>5.2.3</w:t>
        </w:r>
        <w:r>
          <w:rPr>
            <w:rFonts w:eastAsiaTheme="minorEastAsia"/>
            <w:noProof/>
            <w:lang w:eastAsia="en-GB"/>
          </w:rPr>
          <w:tab/>
        </w:r>
        <w:r w:rsidRPr="00A57D4F">
          <w:rPr>
            <w:rStyle w:val="Hyperlink"/>
            <w:noProof/>
          </w:rPr>
          <w:t>DMC Thread Colours</w:t>
        </w:r>
        <w:r>
          <w:rPr>
            <w:noProof/>
            <w:webHidden/>
          </w:rPr>
          <w:tab/>
        </w:r>
        <w:r>
          <w:rPr>
            <w:noProof/>
            <w:webHidden/>
          </w:rPr>
          <w:fldChar w:fldCharType="begin"/>
        </w:r>
        <w:r>
          <w:rPr>
            <w:noProof/>
            <w:webHidden/>
          </w:rPr>
          <w:instrText xml:space="preserve"> PAGEREF _Toc71323073 \h </w:instrText>
        </w:r>
        <w:r>
          <w:rPr>
            <w:noProof/>
            <w:webHidden/>
          </w:rPr>
        </w:r>
        <w:r>
          <w:rPr>
            <w:noProof/>
            <w:webHidden/>
          </w:rPr>
          <w:fldChar w:fldCharType="separate"/>
        </w:r>
        <w:r>
          <w:rPr>
            <w:noProof/>
            <w:webHidden/>
          </w:rPr>
          <w:t>26</w:t>
        </w:r>
        <w:r>
          <w:rPr>
            <w:noProof/>
            <w:webHidden/>
          </w:rPr>
          <w:fldChar w:fldCharType="end"/>
        </w:r>
      </w:hyperlink>
    </w:p>
    <w:p w14:paraId="1E43F142" w14:textId="5D9CC50C" w:rsidR="00A35C34" w:rsidRDefault="00A35C34">
      <w:pPr>
        <w:pStyle w:val="TOC2"/>
        <w:tabs>
          <w:tab w:val="left" w:pos="880"/>
          <w:tab w:val="right" w:leader="dot" w:pos="9016"/>
        </w:tabs>
        <w:rPr>
          <w:rFonts w:eastAsiaTheme="minorEastAsia"/>
          <w:noProof/>
          <w:lang w:eastAsia="en-GB"/>
        </w:rPr>
      </w:pPr>
      <w:hyperlink w:anchor="_Toc71323074" w:history="1">
        <w:r w:rsidRPr="00A57D4F">
          <w:rPr>
            <w:rStyle w:val="Hyperlink"/>
            <w:noProof/>
          </w:rPr>
          <w:t>5.3</w:t>
        </w:r>
        <w:r>
          <w:rPr>
            <w:rFonts w:eastAsiaTheme="minorEastAsia"/>
            <w:noProof/>
            <w:lang w:eastAsia="en-GB"/>
          </w:rPr>
          <w:tab/>
        </w:r>
        <w:r w:rsidRPr="00A57D4F">
          <w:rPr>
            <w:rStyle w:val="Hyperlink"/>
            <w:noProof/>
          </w:rPr>
          <w:t>Pattern Editing</w:t>
        </w:r>
        <w:r>
          <w:rPr>
            <w:noProof/>
            <w:webHidden/>
          </w:rPr>
          <w:tab/>
        </w:r>
        <w:r>
          <w:rPr>
            <w:noProof/>
            <w:webHidden/>
          </w:rPr>
          <w:fldChar w:fldCharType="begin"/>
        </w:r>
        <w:r>
          <w:rPr>
            <w:noProof/>
            <w:webHidden/>
          </w:rPr>
          <w:instrText xml:space="preserve"> PAGEREF _Toc71323074 \h </w:instrText>
        </w:r>
        <w:r>
          <w:rPr>
            <w:noProof/>
            <w:webHidden/>
          </w:rPr>
        </w:r>
        <w:r>
          <w:rPr>
            <w:noProof/>
            <w:webHidden/>
          </w:rPr>
          <w:fldChar w:fldCharType="separate"/>
        </w:r>
        <w:r>
          <w:rPr>
            <w:noProof/>
            <w:webHidden/>
          </w:rPr>
          <w:t>28</w:t>
        </w:r>
        <w:r>
          <w:rPr>
            <w:noProof/>
            <w:webHidden/>
          </w:rPr>
          <w:fldChar w:fldCharType="end"/>
        </w:r>
      </w:hyperlink>
    </w:p>
    <w:p w14:paraId="2F8B23DB" w14:textId="5284424E" w:rsidR="00A35C34" w:rsidRDefault="00A35C34">
      <w:pPr>
        <w:pStyle w:val="TOC2"/>
        <w:tabs>
          <w:tab w:val="left" w:pos="880"/>
          <w:tab w:val="right" w:leader="dot" w:pos="9016"/>
        </w:tabs>
        <w:rPr>
          <w:rFonts w:eastAsiaTheme="minorEastAsia"/>
          <w:noProof/>
          <w:lang w:eastAsia="en-GB"/>
        </w:rPr>
      </w:pPr>
      <w:hyperlink w:anchor="_Toc71323075" w:history="1">
        <w:r w:rsidRPr="00A57D4F">
          <w:rPr>
            <w:rStyle w:val="Hyperlink"/>
            <w:noProof/>
          </w:rPr>
          <w:t>5.4</w:t>
        </w:r>
        <w:r>
          <w:rPr>
            <w:rFonts w:eastAsiaTheme="minorEastAsia"/>
            <w:noProof/>
            <w:lang w:eastAsia="en-GB"/>
          </w:rPr>
          <w:tab/>
        </w:r>
        <w:r w:rsidRPr="00A57D4F">
          <w:rPr>
            <w:rStyle w:val="Hyperlink"/>
            <w:noProof/>
          </w:rPr>
          <w:t>Pattern Symbols</w:t>
        </w:r>
        <w:r>
          <w:rPr>
            <w:noProof/>
            <w:webHidden/>
          </w:rPr>
          <w:tab/>
        </w:r>
        <w:r>
          <w:rPr>
            <w:noProof/>
            <w:webHidden/>
          </w:rPr>
          <w:fldChar w:fldCharType="begin"/>
        </w:r>
        <w:r>
          <w:rPr>
            <w:noProof/>
            <w:webHidden/>
          </w:rPr>
          <w:instrText xml:space="preserve"> PAGEREF _Toc71323075 \h </w:instrText>
        </w:r>
        <w:r>
          <w:rPr>
            <w:noProof/>
            <w:webHidden/>
          </w:rPr>
        </w:r>
        <w:r>
          <w:rPr>
            <w:noProof/>
            <w:webHidden/>
          </w:rPr>
          <w:fldChar w:fldCharType="separate"/>
        </w:r>
        <w:r>
          <w:rPr>
            <w:noProof/>
            <w:webHidden/>
          </w:rPr>
          <w:t>29</w:t>
        </w:r>
        <w:r>
          <w:rPr>
            <w:noProof/>
            <w:webHidden/>
          </w:rPr>
          <w:fldChar w:fldCharType="end"/>
        </w:r>
      </w:hyperlink>
    </w:p>
    <w:p w14:paraId="07EB48DA" w14:textId="24EF3DC1" w:rsidR="00A35C34" w:rsidRDefault="00A35C34">
      <w:pPr>
        <w:pStyle w:val="TOC2"/>
        <w:tabs>
          <w:tab w:val="left" w:pos="880"/>
          <w:tab w:val="right" w:leader="dot" w:pos="9016"/>
        </w:tabs>
        <w:rPr>
          <w:rFonts w:eastAsiaTheme="minorEastAsia"/>
          <w:noProof/>
          <w:lang w:eastAsia="en-GB"/>
        </w:rPr>
      </w:pPr>
      <w:hyperlink w:anchor="_Toc71323076" w:history="1">
        <w:r w:rsidRPr="00A57D4F">
          <w:rPr>
            <w:rStyle w:val="Hyperlink"/>
            <w:noProof/>
          </w:rPr>
          <w:t>5.5</w:t>
        </w:r>
        <w:r>
          <w:rPr>
            <w:rFonts w:eastAsiaTheme="minorEastAsia"/>
            <w:noProof/>
            <w:lang w:eastAsia="en-GB"/>
          </w:rPr>
          <w:tab/>
        </w:r>
        <w:r w:rsidRPr="00A57D4F">
          <w:rPr>
            <w:rStyle w:val="Hyperlink"/>
            <w:noProof/>
          </w:rPr>
          <w:t>Preview</w:t>
        </w:r>
        <w:r>
          <w:rPr>
            <w:noProof/>
            <w:webHidden/>
          </w:rPr>
          <w:tab/>
        </w:r>
        <w:r>
          <w:rPr>
            <w:noProof/>
            <w:webHidden/>
          </w:rPr>
          <w:fldChar w:fldCharType="begin"/>
        </w:r>
        <w:r>
          <w:rPr>
            <w:noProof/>
            <w:webHidden/>
          </w:rPr>
          <w:instrText xml:space="preserve"> PAGEREF _Toc71323076 \h </w:instrText>
        </w:r>
        <w:r>
          <w:rPr>
            <w:noProof/>
            <w:webHidden/>
          </w:rPr>
        </w:r>
        <w:r>
          <w:rPr>
            <w:noProof/>
            <w:webHidden/>
          </w:rPr>
          <w:fldChar w:fldCharType="separate"/>
        </w:r>
        <w:r>
          <w:rPr>
            <w:noProof/>
            <w:webHidden/>
          </w:rPr>
          <w:t>30</w:t>
        </w:r>
        <w:r>
          <w:rPr>
            <w:noProof/>
            <w:webHidden/>
          </w:rPr>
          <w:fldChar w:fldCharType="end"/>
        </w:r>
      </w:hyperlink>
    </w:p>
    <w:p w14:paraId="685680D3" w14:textId="7A0381F5" w:rsidR="00A35C34" w:rsidRDefault="00A35C34">
      <w:pPr>
        <w:pStyle w:val="TOC3"/>
        <w:tabs>
          <w:tab w:val="left" w:pos="1320"/>
          <w:tab w:val="right" w:leader="dot" w:pos="9016"/>
        </w:tabs>
        <w:rPr>
          <w:rFonts w:eastAsiaTheme="minorEastAsia"/>
          <w:noProof/>
          <w:lang w:eastAsia="en-GB"/>
        </w:rPr>
      </w:pPr>
      <w:hyperlink w:anchor="_Toc71323077" w:history="1">
        <w:r w:rsidRPr="00A57D4F">
          <w:rPr>
            <w:rStyle w:val="Hyperlink"/>
            <w:noProof/>
          </w:rPr>
          <w:t>5.5.1</w:t>
        </w:r>
        <w:r>
          <w:rPr>
            <w:rFonts w:eastAsiaTheme="minorEastAsia"/>
            <w:noProof/>
            <w:lang w:eastAsia="en-GB"/>
          </w:rPr>
          <w:tab/>
        </w:r>
        <w:r w:rsidRPr="00A57D4F">
          <w:rPr>
            <w:rStyle w:val="Hyperlink"/>
            <w:noProof/>
          </w:rPr>
          <w:t>Multiplicative Colour Blending</w:t>
        </w:r>
        <w:r>
          <w:rPr>
            <w:noProof/>
            <w:webHidden/>
          </w:rPr>
          <w:tab/>
        </w:r>
        <w:r>
          <w:rPr>
            <w:noProof/>
            <w:webHidden/>
          </w:rPr>
          <w:fldChar w:fldCharType="begin"/>
        </w:r>
        <w:r>
          <w:rPr>
            <w:noProof/>
            <w:webHidden/>
          </w:rPr>
          <w:instrText xml:space="preserve"> PAGEREF _Toc71323077 \h </w:instrText>
        </w:r>
        <w:r>
          <w:rPr>
            <w:noProof/>
            <w:webHidden/>
          </w:rPr>
        </w:r>
        <w:r>
          <w:rPr>
            <w:noProof/>
            <w:webHidden/>
          </w:rPr>
          <w:fldChar w:fldCharType="separate"/>
        </w:r>
        <w:r>
          <w:rPr>
            <w:noProof/>
            <w:webHidden/>
          </w:rPr>
          <w:t>30</w:t>
        </w:r>
        <w:r>
          <w:rPr>
            <w:noProof/>
            <w:webHidden/>
          </w:rPr>
          <w:fldChar w:fldCharType="end"/>
        </w:r>
      </w:hyperlink>
    </w:p>
    <w:p w14:paraId="5999103E" w14:textId="555B7345" w:rsidR="00A35C34" w:rsidRDefault="00A35C34">
      <w:pPr>
        <w:pStyle w:val="TOC3"/>
        <w:tabs>
          <w:tab w:val="left" w:pos="1320"/>
          <w:tab w:val="right" w:leader="dot" w:pos="9016"/>
        </w:tabs>
        <w:rPr>
          <w:rFonts w:eastAsiaTheme="minorEastAsia"/>
          <w:noProof/>
          <w:lang w:eastAsia="en-GB"/>
        </w:rPr>
      </w:pPr>
      <w:hyperlink w:anchor="_Toc71323078" w:history="1">
        <w:r w:rsidRPr="00A57D4F">
          <w:rPr>
            <w:rStyle w:val="Hyperlink"/>
            <w:noProof/>
          </w:rPr>
          <w:t>5.5.2</w:t>
        </w:r>
        <w:r>
          <w:rPr>
            <w:rFonts w:eastAsiaTheme="minorEastAsia"/>
            <w:noProof/>
            <w:lang w:eastAsia="en-GB"/>
          </w:rPr>
          <w:tab/>
        </w:r>
        <w:r w:rsidRPr="00A57D4F">
          <w:rPr>
            <w:rStyle w:val="Hyperlink"/>
            <w:noProof/>
          </w:rPr>
          <w:t>Shaders in WPF</w:t>
        </w:r>
        <w:r>
          <w:rPr>
            <w:noProof/>
            <w:webHidden/>
          </w:rPr>
          <w:tab/>
        </w:r>
        <w:r>
          <w:rPr>
            <w:noProof/>
            <w:webHidden/>
          </w:rPr>
          <w:fldChar w:fldCharType="begin"/>
        </w:r>
        <w:r>
          <w:rPr>
            <w:noProof/>
            <w:webHidden/>
          </w:rPr>
          <w:instrText xml:space="preserve"> PAGEREF _Toc71323078 \h </w:instrText>
        </w:r>
        <w:r>
          <w:rPr>
            <w:noProof/>
            <w:webHidden/>
          </w:rPr>
        </w:r>
        <w:r>
          <w:rPr>
            <w:noProof/>
            <w:webHidden/>
          </w:rPr>
          <w:fldChar w:fldCharType="separate"/>
        </w:r>
        <w:r>
          <w:rPr>
            <w:noProof/>
            <w:webHidden/>
          </w:rPr>
          <w:t>30</w:t>
        </w:r>
        <w:r>
          <w:rPr>
            <w:noProof/>
            <w:webHidden/>
          </w:rPr>
          <w:fldChar w:fldCharType="end"/>
        </w:r>
      </w:hyperlink>
    </w:p>
    <w:p w14:paraId="60110273" w14:textId="54A5599C" w:rsidR="00A35C34" w:rsidRDefault="00A35C34">
      <w:pPr>
        <w:pStyle w:val="TOC2"/>
        <w:tabs>
          <w:tab w:val="left" w:pos="880"/>
          <w:tab w:val="right" w:leader="dot" w:pos="9016"/>
        </w:tabs>
        <w:rPr>
          <w:rFonts w:eastAsiaTheme="minorEastAsia"/>
          <w:noProof/>
          <w:lang w:eastAsia="en-GB"/>
        </w:rPr>
      </w:pPr>
      <w:hyperlink w:anchor="_Toc71323079" w:history="1">
        <w:r w:rsidRPr="00A57D4F">
          <w:rPr>
            <w:rStyle w:val="Hyperlink"/>
            <w:noProof/>
          </w:rPr>
          <w:t>5.6</w:t>
        </w:r>
        <w:r>
          <w:rPr>
            <w:rFonts w:eastAsiaTheme="minorEastAsia"/>
            <w:noProof/>
            <w:lang w:eastAsia="en-GB"/>
          </w:rPr>
          <w:tab/>
        </w:r>
        <w:r w:rsidRPr="00A57D4F">
          <w:rPr>
            <w:rStyle w:val="Hyperlink"/>
            <w:noProof/>
          </w:rPr>
          <w:t>Undo/Redo Functionality</w:t>
        </w:r>
        <w:r>
          <w:rPr>
            <w:noProof/>
            <w:webHidden/>
          </w:rPr>
          <w:tab/>
        </w:r>
        <w:r>
          <w:rPr>
            <w:noProof/>
            <w:webHidden/>
          </w:rPr>
          <w:fldChar w:fldCharType="begin"/>
        </w:r>
        <w:r>
          <w:rPr>
            <w:noProof/>
            <w:webHidden/>
          </w:rPr>
          <w:instrText xml:space="preserve"> PAGEREF _Toc71323079 \h </w:instrText>
        </w:r>
        <w:r>
          <w:rPr>
            <w:noProof/>
            <w:webHidden/>
          </w:rPr>
        </w:r>
        <w:r>
          <w:rPr>
            <w:noProof/>
            <w:webHidden/>
          </w:rPr>
          <w:fldChar w:fldCharType="separate"/>
        </w:r>
        <w:r>
          <w:rPr>
            <w:noProof/>
            <w:webHidden/>
          </w:rPr>
          <w:t>32</w:t>
        </w:r>
        <w:r>
          <w:rPr>
            <w:noProof/>
            <w:webHidden/>
          </w:rPr>
          <w:fldChar w:fldCharType="end"/>
        </w:r>
      </w:hyperlink>
    </w:p>
    <w:p w14:paraId="0797CD26" w14:textId="372B4ECC" w:rsidR="00A35C34" w:rsidRDefault="00A35C34">
      <w:pPr>
        <w:pStyle w:val="TOC2"/>
        <w:tabs>
          <w:tab w:val="left" w:pos="880"/>
          <w:tab w:val="right" w:leader="dot" w:pos="9016"/>
        </w:tabs>
        <w:rPr>
          <w:rFonts w:eastAsiaTheme="minorEastAsia"/>
          <w:noProof/>
          <w:lang w:eastAsia="en-GB"/>
        </w:rPr>
      </w:pPr>
      <w:hyperlink w:anchor="_Toc71323080" w:history="1">
        <w:r w:rsidRPr="00A57D4F">
          <w:rPr>
            <w:rStyle w:val="Hyperlink"/>
            <w:noProof/>
          </w:rPr>
          <w:t>5.7</w:t>
        </w:r>
        <w:r>
          <w:rPr>
            <w:rFonts w:eastAsiaTheme="minorEastAsia"/>
            <w:noProof/>
            <w:lang w:eastAsia="en-GB"/>
          </w:rPr>
          <w:tab/>
        </w:r>
        <w:r w:rsidRPr="00A57D4F">
          <w:rPr>
            <w:rStyle w:val="Hyperlink"/>
            <w:noProof/>
          </w:rPr>
          <w:t>Summary</w:t>
        </w:r>
        <w:r>
          <w:rPr>
            <w:noProof/>
            <w:webHidden/>
          </w:rPr>
          <w:tab/>
        </w:r>
        <w:r>
          <w:rPr>
            <w:noProof/>
            <w:webHidden/>
          </w:rPr>
          <w:fldChar w:fldCharType="begin"/>
        </w:r>
        <w:r>
          <w:rPr>
            <w:noProof/>
            <w:webHidden/>
          </w:rPr>
          <w:instrText xml:space="preserve"> PAGEREF _Toc71323080 \h </w:instrText>
        </w:r>
        <w:r>
          <w:rPr>
            <w:noProof/>
            <w:webHidden/>
          </w:rPr>
        </w:r>
        <w:r>
          <w:rPr>
            <w:noProof/>
            <w:webHidden/>
          </w:rPr>
          <w:fldChar w:fldCharType="separate"/>
        </w:r>
        <w:r>
          <w:rPr>
            <w:noProof/>
            <w:webHidden/>
          </w:rPr>
          <w:t>32</w:t>
        </w:r>
        <w:r>
          <w:rPr>
            <w:noProof/>
            <w:webHidden/>
          </w:rPr>
          <w:fldChar w:fldCharType="end"/>
        </w:r>
      </w:hyperlink>
    </w:p>
    <w:p w14:paraId="65A5D656" w14:textId="4D8FA76A" w:rsidR="00A35C34" w:rsidRDefault="00A35C34">
      <w:pPr>
        <w:pStyle w:val="TOC1"/>
        <w:tabs>
          <w:tab w:val="left" w:pos="440"/>
          <w:tab w:val="right" w:leader="dot" w:pos="9016"/>
        </w:tabs>
        <w:rPr>
          <w:rFonts w:eastAsiaTheme="minorEastAsia"/>
          <w:noProof/>
          <w:lang w:eastAsia="en-GB"/>
        </w:rPr>
      </w:pPr>
      <w:hyperlink w:anchor="_Toc71323081" w:history="1">
        <w:r w:rsidRPr="00A57D4F">
          <w:rPr>
            <w:rStyle w:val="Hyperlink"/>
            <w:noProof/>
          </w:rPr>
          <w:t>6</w:t>
        </w:r>
        <w:r>
          <w:rPr>
            <w:rFonts w:eastAsiaTheme="minorEastAsia"/>
            <w:noProof/>
            <w:lang w:eastAsia="en-GB"/>
          </w:rPr>
          <w:tab/>
        </w:r>
        <w:r w:rsidRPr="00A57D4F">
          <w:rPr>
            <w:rStyle w:val="Hyperlink"/>
            <w:noProof/>
          </w:rPr>
          <w:t>Testing</w:t>
        </w:r>
        <w:r>
          <w:rPr>
            <w:noProof/>
            <w:webHidden/>
          </w:rPr>
          <w:tab/>
        </w:r>
        <w:r>
          <w:rPr>
            <w:noProof/>
            <w:webHidden/>
          </w:rPr>
          <w:fldChar w:fldCharType="begin"/>
        </w:r>
        <w:r>
          <w:rPr>
            <w:noProof/>
            <w:webHidden/>
          </w:rPr>
          <w:instrText xml:space="preserve"> PAGEREF _Toc71323081 \h </w:instrText>
        </w:r>
        <w:r>
          <w:rPr>
            <w:noProof/>
            <w:webHidden/>
          </w:rPr>
        </w:r>
        <w:r>
          <w:rPr>
            <w:noProof/>
            <w:webHidden/>
          </w:rPr>
          <w:fldChar w:fldCharType="separate"/>
        </w:r>
        <w:r>
          <w:rPr>
            <w:noProof/>
            <w:webHidden/>
          </w:rPr>
          <w:t>33</w:t>
        </w:r>
        <w:r>
          <w:rPr>
            <w:noProof/>
            <w:webHidden/>
          </w:rPr>
          <w:fldChar w:fldCharType="end"/>
        </w:r>
      </w:hyperlink>
    </w:p>
    <w:p w14:paraId="261C8F8A" w14:textId="356450BD" w:rsidR="00A35C34" w:rsidRDefault="00A35C34">
      <w:pPr>
        <w:pStyle w:val="TOC2"/>
        <w:tabs>
          <w:tab w:val="left" w:pos="880"/>
          <w:tab w:val="right" w:leader="dot" w:pos="9016"/>
        </w:tabs>
        <w:rPr>
          <w:rFonts w:eastAsiaTheme="minorEastAsia"/>
          <w:noProof/>
          <w:lang w:eastAsia="en-GB"/>
        </w:rPr>
      </w:pPr>
      <w:hyperlink w:anchor="_Toc71323082" w:history="1">
        <w:r w:rsidRPr="00A57D4F">
          <w:rPr>
            <w:rStyle w:val="Hyperlink"/>
            <w:noProof/>
          </w:rPr>
          <w:t>6.1</w:t>
        </w:r>
        <w:r>
          <w:rPr>
            <w:rFonts w:eastAsiaTheme="minorEastAsia"/>
            <w:noProof/>
            <w:lang w:eastAsia="en-GB"/>
          </w:rPr>
          <w:tab/>
        </w:r>
        <w:r w:rsidRPr="00A57D4F">
          <w:rPr>
            <w:rStyle w:val="Hyperlink"/>
            <w:noProof/>
          </w:rPr>
          <w:t>Introduction</w:t>
        </w:r>
        <w:r>
          <w:rPr>
            <w:noProof/>
            <w:webHidden/>
          </w:rPr>
          <w:tab/>
        </w:r>
        <w:r>
          <w:rPr>
            <w:noProof/>
            <w:webHidden/>
          </w:rPr>
          <w:fldChar w:fldCharType="begin"/>
        </w:r>
        <w:r>
          <w:rPr>
            <w:noProof/>
            <w:webHidden/>
          </w:rPr>
          <w:instrText xml:space="preserve"> PAGEREF _Toc71323082 \h </w:instrText>
        </w:r>
        <w:r>
          <w:rPr>
            <w:noProof/>
            <w:webHidden/>
          </w:rPr>
        </w:r>
        <w:r>
          <w:rPr>
            <w:noProof/>
            <w:webHidden/>
          </w:rPr>
          <w:fldChar w:fldCharType="separate"/>
        </w:r>
        <w:r>
          <w:rPr>
            <w:noProof/>
            <w:webHidden/>
          </w:rPr>
          <w:t>33</w:t>
        </w:r>
        <w:r>
          <w:rPr>
            <w:noProof/>
            <w:webHidden/>
          </w:rPr>
          <w:fldChar w:fldCharType="end"/>
        </w:r>
      </w:hyperlink>
    </w:p>
    <w:p w14:paraId="30BB62FF" w14:textId="4DCB7402" w:rsidR="00A35C34" w:rsidRDefault="00A35C34">
      <w:pPr>
        <w:pStyle w:val="TOC2"/>
        <w:tabs>
          <w:tab w:val="left" w:pos="880"/>
          <w:tab w:val="right" w:leader="dot" w:pos="9016"/>
        </w:tabs>
        <w:rPr>
          <w:rFonts w:eastAsiaTheme="minorEastAsia"/>
          <w:noProof/>
          <w:lang w:eastAsia="en-GB"/>
        </w:rPr>
      </w:pPr>
      <w:hyperlink w:anchor="_Toc71323083" w:history="1">
        <w:r w:rsidRPr="00A57D4F">
          <w:rPr>
            <w:rStyle w:val="Hyperlink"/>
            <w:noProof/>
          </w:rPr>
          <w:t>6.2</w:t>
        </w:r>
        <w:r>
          <w:rPr>
            <w:rFonts w:eastAsiaTheme="minorEastAsia"/>
            <w:noProof/>
            <w:lang w:eastAsia="en-GB"/>
          </w:rPr>
          <w:tab/>
        </w:r>
        <w:r w:rsidRPr="00A57D4F">
          <w:rPr>
            <w:rStyle w:val="Hyperlink"/>
            <w:noProof/>
          </w:rPr>
          <w:t>The Importance of Testing / General</w:t>
        </w:r>
        <w:r>
          <w:rPr>
            <w:noProof/>
            <w:webHidden/>
          </w:rPr>
          <w:tab/>
        </w:r>
        <w:r>
          <w:rPr>
            <w:noProof/>
            <w:webHidden/>
          </w:rPr>
          <w:fldChar w:fldCharType="begin"/>
        </w:r>
        <w:r>
          <w:rPr>
            <w:noProof/>
            <w:webHidden/>
          </w:rPr>
          <w:instrText xml:space="preserve"> PAGEREF _Toc71323083 \h </w:instrText>
        </w:r>
        <w:r>
          <w:rPr>
            <w:noProof/>
            <w:webHidden/>
          </w:rPr>
        </w:r>
        <w:r>
          <w:rPr>
            <w:noProof/>
            <w:webHidden/>
          </w:rPr>
          <w:fldChar w:fldCharType="separate"/>
        </w:r>
        <w:r>
          <w:rPr>
            <w:noProof/>
            <w:webHidden/>
          </w:rPr>
          <w:t>33</w:t>
        </w:r>
        <w:r>
          <w:rPr>
            <w:noProof/>
            <w:webHidden/>
          </w:rPr>
          <w:fldChar w:fldCharType="end"/>
        </w:r>
      </w:hyperlink>
    </w:p>
    <w:p w14:paraId="1FD19D84" w14:textId="09352DD4" w:rsidR="00A35C34" w:rsidRDefault="00A35C34">
      <w:pPr>
        <w:pStyle w:val="TOC2"/>
        <w:tabs>
          <w:tab w:val="left" w:pos="880"/>
          <w:tab w:val="right" w:leader="dot" w:pos="9016"/>
        </w:tabs>
        <w:rPr>
          <w:rFonts w:eastAsiaTheme="minorEastAsia"/>
          <w:noProof/>
          <w:lang w:eastAsia="en-GB"/>
        </w:rPr>
      </w:pPr>
      <w:hyperlink w:anchor="_Toc71323084" w:history="1">
        <w:r w:rsidRPr="00A57D4F">
          <w:rPr>
            <w:rStyle w:val="Hyperlink"/>
            <w:noProof/>
          </w:rPr>
          <w:t>6.3</w:t>
        </w:r>
        <w:r>
          <w:rPr>
            <w:rFonts w:eastAsiaTheme="minorEastAsia"/>
            <w:noProof/>
            <w:lang w:eastAsia="en-GB"/>
          </w:rPr>
          <w:tab/>
        </w:r>
        <w:r w:rsidRPr="00A57D4F">
          <w:rPr>
            <w:rStyle w:val="Hyperlink"/>
            <w:noProof/>
          </w:rPr>
          <w:t>Unit Testing</w:t>
        </w:r>
        <w:r>
          <w:rPr>
            <w:noProof/>
            <w:webHidden/>
          </w:rPr>
          <w:tab/>
        </w:r>
        <w:r>
          <w:rPr>
            <w:noProof/>
            <w:webHidden/>
          </w:rPr>
          <w:fldChar w:fldCharType="begin"/>
        </w:r>
        <w:r>
          <w:rPr>
            <w:noProof/>
            <w:webHidden/>
          </w:rPr>
          <w:instrText xml:space="preserve"> PAGEREF _Toc71323084 \h </w:instrText>
        </w:r>
        <w:r>
          <w:rPr>
            <w:noProof/>
            <w:webHidden/>
          </w:rPr>
        </w:r>
        <w:r>
          <w:rPr>
            <w:noProof/>
            <w:webHidden/>
          </w:rPr>
          <w:fldChar w:fldCharType="separate"/>
        </w:r>
        <w:r>
          <w:rPr>
            <w:noProof/>
            <w:webHidden/>
          </w:rPr>
          <w:t>33</w:t>
        </w:r>
        <w:r>
          <w:rPr>
            <w:noProof/>
            <w:webHidden/>
          </w:rPr>
          <w:fldChar w:fldCharType="end"/>
        </w:r>
      </w:hyperlink>
    </w:p>
    <w:p w14:paraId="4794925E" w14:textId="5EAF104B" w:rsidR="00A35C34" w:rsidRDefault="00A35C34">
      <w:pPr>
        <w:pStyle w:val="TOC2"/>
        <w:tabs>
          <w:tab w:val="left" w:pos="880"/>
          <w:tab w:val="right" w:leader="dot" w:pos="9016"/>
        </w:tabs>
        <w:rPr>
          <w:rFonts w:eastAsiaTheme="minorEastAsia"/>
          <w:noProof/>
          <w:lang w:eastAsia="en-GB"/>
        </w:rPr>
      </w:pPr>
      <w:hyperlink w:anchor="_Toc71323085" w:history="1">
        <w:r w:rsidRPr="00A57D4F">
          <w:rPr>
            <w:rStyle w:val="Hyperlink"/>
            <w:noProof/>
          </w:rPr>
          <w:t>6.4</w:t>
        </w:r>
        <w:r>
          <w:rPr>
            <w:rFonts w:eastAsiaTheme="minorEastAsia"/>
            <w:noProof/>
            <w:lang w:eastAsia="en-GB"/>
          </w:rPr>
          <w:tab/>
        </w:r>
        <w:r w:rsidRPr="00A57D4F">
          <w:rPr>
            <w:rStyle w:val="Hyperlink"/>
            <w:noProof/>
          </w:rPr>
          <w:t>Automation Testing</w:t>
        </w:r>
        <w:r>
          <w:rPr>
            <w:noProof/>
            <w:webHidden/>
          </w:rPr>
          <w:tab/>
        </w:r>
        <w:r>
          <w:rPr>
            <w:noProof/>
            <w:webHidden/>
          </w:rPr>
          <w:fldChar w:fldCharType="begin"/>
        </w:r>
        <w:r>
          <w:rPr>
            <w:noProof/>
            <w:webHidden/>
          </w:rPr>
          <w:instrText xml:space="preserve"> PAGEREF _Toc71323085 \h </w:instrText>
        </w:r>
        <w:r>
          <w:rPr>
            <w:noProof/>
            <w:webHidden/>
          </w:rPr>
        </w:r>
        <w:r>
          <w:rPr>
            <w:noProof/>
            <w:webHidden/>
          </w:rPr>
          <w:fldChar w:fldCharType="separate"/>
        </w:r>
        <w:r>
          <w:rPr>
            <w:noProof/>
            <w:webHidden/>
          </w:rPr>
          <w:t>33</w:t>
        </w:r>
        <w:r>
          <w:rPr>
            <w:noProof/>
            <w:webHidden/>
          </w:rPr>
          <w:fldChar w:fldCharType="end"/>
        </w:r>
      </w:hyperlink>
    </w:p>
    <w:p w14:paraId="29BFE994" w14:textId="4718C355" w:rsidR="00A35C34" w:rsidRDefault="00A35C34">
      <w:pPr>
        <w:pStyle w:val="TOC2"/>
        <w:tabs>
          <w:tab w:val="left" w:pos="880"/>
          <w:tab w:val="right" w:leader="dot" w:pos="9016"/>
        </w:tabs>
        <w:rPr>
          <w:rFonts w:eastAsiaTheme="minorEastAsia"/>
          <w:noProof/>
          <w:lang w:eastAsia="en-GB"/>
        </w:rPr>
      </w:pPr>
      <w:hyperlink w:anchor="_Toc71323086" w:history="1">
        <w:r w:rsidRPr="00A57D4F">
          <w:rPr>
            <w:rStyle w:val="Hyperlink"/>
            <w:noProof/>
          </w:rPr>
          <w:t>6.5</w:t>
        </w:r>
        <w:r>
          <w:rPr>
            <w:rFonts w:eastAsiaTheme="minorEastAsia"/>
            <w:noProof/>
            <w:lang w:eastAsia="en-GB"/>
          </w:rPr>
          <w:tab/>
        </w:r>
        <w:r w:rsidRPr="00A57D4F">
          <w:rPr>
            <w:rStyle w:val="Hyperlink"/>
            <w:noProof/>
          </w:rPr>
          <w:t>Testing Scripts</w:t>
        </w:r>
        <w:r>
          <w:rPr>
            <w:noProof/>
            <w:webHidden/>
          </w:rPr>
          <w:tab/>
        </w:r>
        <w:r>
          <w:rPr>
            <w:noProof/>
            <w:webHidden/>
          </w:rPr>
          <w:fldChar w:fldCharType="begin"/>
        </w:r>
        <w:r>
          <w:rPr>
            <w:noProof/>
            <w:webHidden/>
          </w:rPr>
          <w:instrText xml:space="preserve"> PAGEREF _Toc71323086 \h </w:instrText>
        </w:r>
        <w:r>
          <w:rPr>
            <w:noProof/>
            <w:webHidden/>
          </w:rPr>
        </w:r>
        <w:r>
          <w:rPr>
            <w:noProof/>
            <w:webHidden/>
          </w:rPr>
          <w:fldChar w:fldCharType="separate"/>
        </w:r>
        <w:r>
          <w:rPr>
            <w:noProof/>
            <w:webHidden/>
          </w:rPr>
          <w:t>34</w:t>
        </w:r>
        <w:r>
          <w:rPr>
            <w:noProof/>
            <w:webHidden/>
          </w:rPr>
          <w:fldChar w:fldCharType="end"/>
        </w:r>
      </w:hyperlink>
    </w:p>
    <w:p w14:paraId="4270ACE8" w14:textId="159F6012" w:rsidR="00A35C34" w:rsidRDefault="00A35C34">
      <w:pPr>
        <w:pStyle w:val="TOC2"/>
        <w:tabs>
          <w:tab w:val="left" w:pos="880"/>
          <w:tab w:val="right" w:leader="dot" w:pos="9016"/>
        </w:tabs>
        <w:rPr>
          <w:rFonts w:eastAsiaTheme="minorEastAsia"/>
          <w:noProof/>
          <w:lang w:eastAsia="en-GB"/>
        </w:rPr>
      </w:pPr>
      <w:hyperlink w:anchor="_Toc71323087" w:history="1">
        <w:r w:rsidRPr="00A57D4F">
          <w:rPr>
            <w:rStyle w:val="Hyperlink"/>
            <w:noProof/>
          </w:rPr>
          <w:t>6.6</w:t>
        </w:r>
        <w:r>
          <w:rPr>
            <w:rFonts w:eastAsiaTheme="minorEastAsia"/>
            <w:noProof/>
            <w:lang w:eastAsia="en-GB"/>
          </w:rPr>
          <w:tab/>
        </w:r>
        <w:r w:rsidRPr="00A57D4F">
          <w:rPr>
            <w:rStyle w:val="Hyperlink"/>
            <w:noProof/>
          </w:rPr>
          <w:t>User Testing</w:t>
        </w:r>
        <w:r>
          <w:rPr>
            <w:noProof/>
            <w:webHidden/>
          </w:rPr>
          <w:tab/>
        </w:r>
        <w:r>
          <w:rPr>
            <w:noProof/>
            <w:webHidden/>
          </w:rPr>
          <w:fldChar w:fldCharType="begin"/>
        </w:r>
        <w:r>
          <w:rPr>
            <w:noProof/>
            <w:webHidden/>
          </w:rPr>
          <w:instrText xml:space="preserve"> PAGEREF _Toc71323087 \h </w:instrText>
        </w:r>
        <w:r>
          <w:rPr>
            <w:noProof/>
            <w:webHidden/>
          </w:rPr>
        </w:r>
        <w:r>
          <w:rPr>
            <w:noProof/>
            <w:webHidden/>
          </w:rPr>
          <w:fldChar w:fldCharType="separate"/>
        </w:r>
        <w:r>
          <w:rPr>
            <w:noProof/>
            <w:webHidden/>
          </w:rPr>
          <w:t>40</w:t>
        </w:r>
        <w:r>
          <w:rPr>
            <w:noProof/>
            <w:webHidden/>
          </w:rPr>
          <w:fldChar w:fldCharType="end"/>
        </w:r>
      </w:hyperlink>
    </w:p>
    <w:p w14:paraId="77A60776" w14:textId="1A1A20F3" w:rsidR="00A35C34" w:rsidRDefault="00A35C34">
      <w:pPr>
        <w:pStyle w:val="TOC2"/>
        <w:tabs>
          <w:tab w:val="left" w:pos="880"/>
          <w:tab w:val="right" w:leader="dot" w:pos="9016"/>
        </w:tabs>
        <w:rPr>
          <w:rFonts w:eastAsiaTheme="minorEastAsia"/>
          <w:noProof/>
          <w:lang w:eastAsia="en-GB"/>
        </w:rPr>
      </w:pPr>
      <w:hyperlink w:anchor="_Toc71323088" w:history="1">
        <w:r w:rsidRPr="00A57D4F">
          <w:rPr>
            <w:rStyle w:val="Hyperlink"/>
            <w:noProof/>
          </w:rPr>
          <w:t>6.7</w:t>
        </w:r>
        <w:r>
          <w:rPr>
            <w:rFonts w:eastAsiaTheme="minorEastAsia"/>
            <w:noProof/>
            <w:lang w:eastAsia="en-GB"/>
          </w:rPr>
          <w:tab/>
        </w:r>
        <w:r w:rsidRPr="00A57D4F">
          <w:rPr>
            <w:rStyle w:val="Hyperlink"/>
            <w:noProof/>
          </w:rPr>
          <w:t>Evaluation</w:t>
        </w:r>
        <w:r>
          <w:rPr>
            <w:noProof/>
            <w:webHidden/>
          </w:rPr>
          <w:tab/>
        </w:r>
        <w:r>
          <w:rPr>
            <w:noProof/>
            <w:webHidden/>
          </w:rPr>
          <w:fldChar w:fldCharType="begin"/>
        </w:r>
        <w:r>
          <w:rPr>
            <w:noProof/>
            <w:webHidden/>
          </w:rPr>
          <w:instrText xml:space="preserve"> PAGEREF _Toc71323088 \h </w:instrText>
        </w:r>
        <w:r>
          <w:rPr>
            <w:noProof/>
            <w:webHidden/>
          </w:rPr>
        </w:r>
        <w:r>
          <w:rPr>
            <w:noProof/>
            <w:webHidden/>
          </w:rPr>
          <w:fldChar w:fldCharType="separate"/>
        </w:r>
        <w:r>
          <w:rPr>
            <w:noProof/>
            <w:webHidden/>
          </w:rPr>
          <w:t>41</w:t>
        </w:r>
        <w:r>
          <w:rPr>
            <w:noProof/>
            <w:webHidden/>
          </w:rPr>
          <w:fldChar w:fldCharType="end"/>
        </w:r>
      </w:hyperlink>
    </w:p>
    <w:p w14:paraId="37792923" w14:textId="4CFA2F0C" w:rsidR="00A35C34" w:rsidRDefault="00A35C34">
      <w:pPr>
        <w:pStyle w:val="TOC2"/>
        <w:tabs>
          <w:tab w:val="left" w:pos="880"/>
          <w:tab w:val="right" w:leader="dot" w:pos="9016"/>
        </w:tabs>
        <w:rPr>
          <w:rFonts w:eastAsiaTheme="minorEastAsia"/>
          <w:noProof/>
          <w:lang w:eastAsia="en-GB"/>
        </w:rPr>
      </w:pPr>
      <w:hyperlink w:anchor="_Toc71323089" w:history="1">
        <w:r w:rsidRPr="00A57D4F">
          <w:rPr>
            <w:rStyle w:val="Hyperlink"/>
            <w:noProof/>
          </w:rPr>
          <w:t>6.8</w:t>
        </w:r>
        <w:r>
          <w:rPr>
            <w:rFonts w:eastAsiaTheme="minorEastAsia"/>
            <w:noProof/>
            <w:lang w:eastAsia="en-GB"/>
          </w:rPr>
          <w:tab/>
        </w:r>
        <w:r w:rsidRPr="00A57D4F">
          <w:rPr>
            <w:rStyle w:val="Hyperlink"/>
            <w:noProof/>
          </w:rPr>
          <w:t>Summary</w:t>
        </w:r>
        <w:r>
          <w:rPr>
            <w:noProof/>
            <w:webHidden/>
          </w:rPr>
          <w:tab/>
        </w:r>
        <w:r>
          <w:rPr>
            <w:noProof/>
            <w:webHidden/>
          </w:rPr>
          <w:fldChar w:fldCharType="begin"/>
        </w:r>
        <w:r>
          <w:rPr>
            <w:noProof/>
            <w:webHidden/>
          </w:rPr>
          <w:instrText xml:space="preserve"> PAGEREF _Toc71323089 \h </w:instrText>
        </w:r>
        <w:r>
          <w:rPr>
            <w:noProof/>
            <w:webHidden/>
          </w:rPr>
        </w:r>
        <w:r>
          <w:rPr>
            <w:noProof/>
            <w:webHidden/>
          </w:rPr>
          <w:fldChar w:fldCharType="separate"/>
        </w:r>
        <w:r>
          <w:rPr>
            <w:noProof/>
            <w:webHidden/>
          </w:rPr>
          <w:t>41</w:t>
        </w:r>
        <w:r>
          <w:rPr>
            <w:noProof/>
            <w:webHidden/>
          </w:rPr>
          <w:fldChar w:fldCharType="end"/>
        </w:r>
      </w:hyperlink>
    </w:p>
    <w:p w14:paraId="3E2BF384" w14:textId="08B5BD8C" w:rsidR="00A35C34" w:rsidRDefault="00A35C34">
      <w:pPr>
        <w:pStyle w:val="TOC1"/>
        <w:tabs>
          <w:tab w:val="left" w:pos="440"/>
          <w:tab w:val="right" w:leader="dot" w:pos="9016"/>
        </w:tabs>
        <w:rPr>
          <w:rFonts w:eastAsiaTheme="minorEastAsia"/>
          <w:noProof/>
          <w:lang w:eastAsia="en-GB"/>
        </w:rPr>
      </w:pPr>
      <w:hyperlink w:anchor="_Toc71323090" w:history="1">
        <w:r w:rsidRPr="00A57D4F">
          <w:rPr>
            <w:rStyle w:val="Hyperlink"/>
            <w:noProof/>
          </w:rPr>
          <w:t>7</w:t>
        </w:r>
        <w:r>
          <w:rPr>
            <w:rFonts w:eastAsiaTheme="minorEastAsia"/>
            <w:noProof/>
            <w:lang w:eastAsia="en-GB"/>
          </w:rPr>
          <w:tab/>
        </w:r>
        <w:r w:rsidRPr="00A57D4F">
          <w:rPr>
            <w:rStyle w:val="Hyperlink"/>
            <w:noProof/>
          </w:rPr>
          <w:t>Evaluation, Conclusions and Future Work</w:t>
        </w:r>
        <w:r>
          <w:rPr>
            <w:noProof/>
            <w:webHidden/>
          </w:rPr>
          <w:tab/>
        </w:r>
        <w:r>
          <w:rPr>
            <w:noProof/>
            <w:webHidden/>
          </w:rPr>
          <w:fldChar w:fldCharType="begin"/>
        </w:r>
        <w:r>
          <w:rPr>
            <w:noProof/>
            <w:webHidden/>
          </w:rPr>
          <w:instrText xml:space="preserve"> PAGEREF _Toc71323090 \h </w:instrText>
        </w:r>
        <w:r>
          <w:rPr>
            <w:noProof/>
            <w:webHidden/>
          </w:rPr>
        </w:r>
        <w:r>
          <w:rPr>
            <w:noProof/>
            <w:webHidden/>
          </w:rPr>
          <w:fldChar w:fldCharType="separate"/>
        </w:r>
        <w:r>
          <w:rPr>
            <w:noProof/>
            <w:webHidden/>
          </w:rPr>
          <w:t>42</w:t>
        </w:r>
        <w:r>
          <w:rPr>
            <w:noProof/>
            <w:webHidden/>
          </w:rPr>
          <w:fldChar w:fldCharType="end"/>
        </w:r>
      </w:hyperlink>
    </w:p>
    <w:p w14:paraId="3729D397" w14:textId="4CEAAD1B" w:rsidR="00A35C34" w:rsidRDefault="00A35C34">
      <w:pPr>
        <w:pStyle w:val="TOC2"/>
        <w:tabs>
          <w:tab w:val="left" w:pos="880"/>
          <w:tab w:val="right" w:leader="dot" w:pos="9016"/>
        </w:tabs>
        <w:rPr>
          <w:rFonts w:eastAsiaTheme="minorEastAsia"/>
          <w:noProof/>
          <w:lang w:eastAsia="en-GB"/>
        </w:rPr>
      </w:pPr>
      <w:hyperlink w:anchor="_Toc71323091" w:history="1">
        <w:r w:rsidRPr="00A57D4F">
          <w:rPr>
            <w:rStyle w:val="Hyperlink"/>
            <w:noProof/>
          </w:rPr>
          <w:t>7.1</w:t>
        </w:r>
        <w:r>
          <w:rPr>
            <w:rFonts w:eastAsiaTheme="minorEastAsia"/>
            <w:noProof/>
            <w:lang w:eastAsia="en-GB"/>
          </w:rPr>
          <w:tab/>
        </w:r>
        <w:r w:rsidRPr="00A57D4F">
          <w:rPr>
            <w:rStyle w:val="Hyperlink"/>
            <w:noProof/>
          </w:rPr>
          <w:t>Project Objectives</w:t>
        </w:r>
        <w:r>
          <w:rPr>
            <w:noProof/>
            <w:webHidden/>
          </w:rPr>
          <w:tab/>
        </w:r>
        <w:r>
          <w:rPr>
            <w:noProof/>
            <w:webHidden/>
          </w:rPr>
          <w:fldChar w:fldCharType="begin"/>
        </w:r>
        <w:r>
          <w:rPr>
            <w:noProof/>
            <w:webHidden/>
          </w:rPr>
          <w:instrText xml:space="preserve"> PAGEREF _Toc71323091 \h </w:instrText>
        </w:r>
        <w:r>
          <w:rPr>
            <w:noProof/>
            <w:webHidden/>
          </w:rPr>
        </w:r>
        <w:r>
          <w:rPr>
            <w:noProof/>
            <w:webHidden/>
          </w:rPr>
          <w:fldChar w:fldCharType="separate"/>
        </w:r>
        <w:r>
          <w:rPr>
            <w:noProof/>
            <w:webHidden/>
          </w:rPr>
          <w:t>42</w:t>
        </w:r>
        <w:r>
          <w:rPr>
            <w:noProof/>
            <w:webHidden/>
          </w:rPr>
          <w:fldChar w:fldCharType="end"/>
        </w:r>
      </w:hyperlink>
    </w:p>
    <w:p w14:paraId="5AA70A04" w14:textId="02BDBEB8" w:rsidR="00A35C34" w:rsidRDefault="00A35C34">
      <w:pPr>
        <w:pStyle w:val="TOC2"/>
        <w:tabs>
          <w:tab w:val="left" w:pos="880"/>
          <w:tab w:val="right" w:leader="dot" w:pos="9016"/>
        </w:tabs>
        <w:rPr>
          <w:rFonts w:eastAsiaTheme="minorEastAsia"/>
          <w:noProof/>
          <w:lang w:eastAsia="en-GB"/>
        </w:rPr>
      </w:pPr>
      <w:hyperlink w:anchor="_Toc71323092" w:history="1">
        <w:r w:rsidRPr="00A57D4F">
          <w:rPr>
            <w:rStyle w:val="Hyperlink"/>
            <w:noProof/>
          </w:rPr>
          <w:t>7.2</w:t>
        </w:r>
        <w:r>
          <w:rPr>
            <w:rFonts w:eastAsiaTheme="minorEastAsia"/>
            <w:noProof/>
            <w:lang w:eastAsia="en-GB"/>
          </w:rPr>
          <w:tab/>
        </w:r>
        <w:r w:rsidRPr="00A57D4F">
          <w:rPr>
            <w:rStyle w:val="Hyperlink"/>
            <w:noProof/>
          </w:rPr>
          <w:t>Self-Evaluation</w:t>
        </w:r>
        <w:r>
          <w:rPr>
            <w:noProof/>
            <w:webHidden/>
          </w:rPr>
          <w:tab/>
        </w:r>
        <w:r>
          <w:rPr>
            <w:noProof/>
            <w:webHidden/>
          </w:rPr>
          <w:fldChar w:fldCharType="begin"/>
        </w:r>
        <w:r>
          <w:rPr>
            <w:noProof/>
            <w:webHidden/>
          </w:rPr>
          <w:instrText xml:space="preserve"> PAGEREF _Toc71323092 \h </w:instrText>
        </w:r>
        <w:r>
          <w:rPr>
            <w:noProof/>
            <w:webHidden/>
          </w:rPr>
        </w:r>
        <w:r>
          <w:rPr>
            <w:noProof/>
            <w:webHidden/>
          </w:rPr>
          <w:fldChar w:fldCharType="separate"/>
        </w:r>
        <w:r>
          <w:rPr>
            <w:noProof/>
            <w:webHidden/>
          </w:rPr>
          <w:t>42</w:t>
        </w:r>
        <w:r>
          <w:rPr>
            <w:noProof/>
            <w:webHidden/>
          </w:rPr>
          <w:fldChar w:fldCharType="end"/>
        </w:r>
      </w:hyperlink>
    </w:p>
    <w:p w14:paraId="55382434" w14:textId="69757BEF" w:rsidR="00A35C34" w:rsidRDefault="00A35C34">
      <w:pPr>
        <w:pStyle w:val="TOC2"/>
        <w:tabs>
          <w:tab w:val="left" w:pos="880"/>
          <w:tab w:val="right" w:leader="dot" w:pos="9016"/>
        </w:tabs>
        <w:rPr>
          <w:rFonts w:eastAsiaTheme="minorEastAsia"/>
          <w:noProof/>
          <w:lang w:eastAsia="en-GB"/>
        </w:rPr>
      </w:pPr>
      <w:hyperlink w:anchor="_Toc71323093" w:history="1">
        <w:r w:rsidRPr="00A57D4F">
          <w:rPr>
            <w:rStyle w:val="Hyperlink"/>
            <w:noProof/>
          </w:rPr>
          <w:t>7.3</w:t>
        </w:r>
        <w:r>
          <w:rPr>
            <w:rFonts w:eastAsiaTheme="minorEastAsia"/>
            <w:noProof/>
            <w:lang w:eastAsia="en-GB"/>
          </w:rPr>
          <w:tab/>
        </w:r>
        <w:r w:rsidRPr="00A57D4F">
          <w:rPr>
            <w:rStyle w:val="Hyperlink"/>
            <w:noProof/>
          </w:rPr>
          <w:t>Project Evaluation</w:t>
        </w:r>
        <w:r>
          <w:rPr>
            <w:noProof/>
            <w:webHidden/>
          </w:rPr>
          <w:tab/>
        </w:r>
        <w:r>
          <w:rPr>
            <w:noProof/>
            <w:webHidden/>
          </w:rPr>
          <w:fldChar w:fldCharType="begin"/>
        </w:r>
        <w:r>
          <w:rPr>
            <w:noProof/>
            <w:webHidden/>
          </w:rPr>
          <w:instrText xml:space="preserve"> PAGEREF _Toc71323093 \h </w:instrText>
        </w:r>
        <w:r>
          <w:rPr>
            <w:noProof/>
            <w:webHidden/>
          </w:rPr>
        </w:r>
        <w:r>
          <w:rPr>
            <w:noProof/>
            <w:webHidden/>
          </w:rPr>
          <w:fldChar w:fldCharType="separate"/>
        </w:r>
        <w:r>
          <w:rPr>
            <w:noProof/>
            <w:webHidden/>
          </w:rPr>
          <w:t>42</w:t>
        </w:r>
        <w:r>
          <w:rPr>
            <w:noProof/>
            <w:webHidden/>
          </w:rPr>
          <w:fldChar w:fldCharType="end"/>
        </w:r>
      </w:hyperlink>
    </w:p>
    <w:p w14:paraId="65D1B62E" w14:textId="404D3B3B" w:rsidR="00A35C34" w:rsidRDefault="00A35C34">
      <w:pPr>
        <w:pStyle w:val="TOC2"/>
        <w:tabs>
          <w:tab w:val="left" w:pos="880"/>
          <w:tab w:val="right" w:leader="dot" w:pos="9016"/>
        </w:tabs>
        <w:rPr>
          <w:rFonts w:eastAsiaTheme="minorEastAsia"/>
          <w:noProof/>
          <w:lang w:eastAsia="en-GB"/>
        </w:rPr>
      </w:pPr>
      <w:hyperlink w:anchor="_Toc71323094" w:history="1">
        <w:r w:rsidRPr="00A57D4F">
          <w:rPr>
            <w:rStyle w:val="Hyperlink"/>
            <w:noProof/>
          </w:rPr>
          <w:t>7.4</w:t>
        </w:r>
        <w:r>
          <w:rPr>
            <w:rFonts w:eastAsiaTheme="minorEastAsia"/>
            <w:noProof/>
            <w:lang w:eastAsia="en-GB"/>
          </w:rPr>
          <w:tab/>
        </w:r>
        <w:r w:rsidRPr="00A57D4F">
          <w:rPr>
            <w:rStyle w:val="Hyperlink"/>
            <w:noProof/>
          </w:rPr>
          <w:t>Applicability of Findings to the Commercial World</w:t>
        </w:r>
        <w:r>
          <w:rPr>
            <w:noProof/>
            <w:webHidden/>
          </w:rPr>
          <w:tab/>
        </w:r>
        <w:r>
          <w:rPr>
            <w:noProof/>
            <w:webHidden/>
          </w:rPr>
          <w:fldChar w:fldCharType="begin"/>
        </w:r>
        <w:r>
          <w:rPr>
            <w:noProof/>
            <w:webHidden/>
          </w:rPr>
          <w:instrText xml:space="preserve"> PAGEREF _Toc71323094 \h </w:instrText>
        </w:r>
        <w:r>
          <w:rPr>
            <w:noProof/>
            <w:webHidden/>
          </w:rPr>
        </w:r>
        <w:r>
          <w:rPr>
            <w:noProof/>
            <w:webHidden/>
          </w:rPr>
          <w:fldChar w:fldCharType="separate"/>
        </w:r>
        <w:r>
          <w:rPr>
            <w:noProof/>
            <w:webHidden/>
          </w:rPr>
          <w:t>43</w:t>
        </w:r>
        <w:r>
          <w:rPr>
            <w:noProof/>
            <w:webHidden/>
          </w:rPr>
          <w:fldChar w:fldCharType="end"/>
        </w:r>
      </w:hyperlink>
    </w:p>
    <w:p w14:paraId="3946F401" w14:textId="6F0FC953" w:rsidR="00A35C34" w:rsidRDefault="00A35C34">
      <w:pPr>
        <w:pStyle w:val="TOC2"/>
        <w:tabs>
          <w:tab w:val="left" w:pos="880"/>
          <w:tab w:val="right" w:leader="dot" w:pos="9016"/>
        </w:tabs>
        <w:rPr>
          <w:rFonts w:eastAsiaTheme="minorEastAsia"/>
          <w:noProof/>
          <w:lang w:eastAsia="en-GB"/>
        </w:rPr>
      </w:pPr>
      <w:hyperlink w:anchor="_Toc71323095" w:history="1">
        <w:r w:rsidRPr="00A57D4F">
          <w:rPr>
            <w:rStyle w:val="Hyperlink"/>
            <w:noProof/>
          </w:rPr>
          <w:t>7.5</w:t>
        </w:r>
        <w:r>
          <w:rPr>
            <w:rFonts w:eastAsiaTheme="minorEastAsia"/>
            <w:noProof/>
            <w:lang w:eastAsia="en-GB"/>
          </w:rPr>
          <w:tab/>
        </w:r>
        <w:r w:rsidRPr="00A57D4F">
          <w:rPr>
            <w:rStyle w:val="Hyperlink"/>
            <w:noProof/>
          </w:rPr>
          <w:t>Conclusions</w:t>
        </w:r>
        <w:r>
          <w:rPr>
            <w:noProof/>
            <w:webHidden/>
          </w:rPr>
          <w:tab/>
        </w:r>
        <w:r>
          <w:rPr>
            <w:noProof/>
            <w:webHidden/>
          </w:rPr>
          <w:fldChar w:fldCharType="begin"/>
        </w:r>
        <w:r>
          <w:rPr>
            <w:noProof/>
            <w:webHidden/>
          </w:rPr>
          <w:instrText xml:space="preserve"> PAGEREF _Toc71323095 \h </w:instrText>
        </w:r>
        <w:r>
          <w:rPr>
            <w:noProof/>
            <w:webHidden/>
          </w:rPr>
        </w:r>
        <w:r>
          <w:rPr>
            <w:noProof/>
            <w:webHidden/>
          </w:rPr>
          <w:fldChar w:fldCharType="separate"/>
        </w:r>
        <w:r>
          <w:rPr>
            <w:noProof/>
            <w:webHidden/>
          </w:rPr>
          <w:t>43</w:t>
        </w:r>
        <w:r>
          <w:rPr>
            <w:noProof/>
            <w:webHidden/>
          </w:rPr>
          <w:fldChar w:fldCharType="end"/>
        </w:r>
      </w:hyperlink>
    </w:p>
    <w:p w14:paraId="720B966A" w14:textId="6C945BA4" w:rsidR="00A35C34" w:rsidRDefault="00A35C34">
      <w:pPr>
        <w:pStyle w:val="TOC2"/>
        <w:tabs>
          <w:tab w:val="left" w:pos="880"/>
          <w:tab w:val="right" w:leader="dot" w:pos="9016"/>
        </w:tabs>
        <w:rPr>
          <w:rFonts w:eastAsiaTheme="minorEastAsia"/>
          <w:noProof/>
          <w:lang w:eastAsia="en-GB"/>
        </w:rPr>
      </w:pPr>
      <w:hyperlink w:anchor="_Toc71323096" w:history="1">
        <w:r w:rsidRPr="00A57D4F">
          <w:rPr>
            <w:rStyle w:val="Hyperlink"/>
            <w:noProof/>
          </w:rPr>
          <w:t>7.6</w:t>
        </w:r>
        <w:r>
          <w:rPr>
            <w:rFonts w:eastAsiaTheme="minorEastAsia"/>
            <w:noProof/>
            <w:lang w:eastAsia="en-GB"/>
          </w:rPr>
          <w:tab/>
        </w:r>
        <w:r w:rsidRPr="00A57D4F">
          <w:rPr>
            <w:rStyle w:val="Hyperlink"/>
            <w:noProof/>
          </w:rPr>
          <w:t>Future Work</w:t>
        </w:r>
        <w:r>
          <w:rPr>
            <w:noProof/>
            <w:webHidden/>
          </w:rPr>
          <w:tab/>
        </w:r>
        <w:r>
          <w:rPr>
            <w:noProof/>
            <w:webHidden/>
          </w:rPr>
          <w:fldChar w:fldCharType="begin"/>
        </w:r>
        <w:r>
          <w:rPr>
            <w:noProof/>
            <w:webHidden/>
          </w:rPr>
          <w:instrText xml:space="preserve"> PAGEREF _Toc71323096 \h </w:instrText>
        </w:r>
        <w:r>
          <w:rPr>
            <w:noProof/>
            <w:webHidden/>
          </w:rPr>
        </w:r>
        <w:r>
          <w:rPr>
            <w:noProof/>
            <w:webHidden/>
          </w:rPr>
          <w:fldChar w:fldCharType="separate"/>
        </w:r>
        <w:r>
          <w:rPr>
            <w:noProof/>
            <w:webHidden/>
          </w:rPr>
          <w:t>43</w:t>
        </w:r>
        <w:r>
          <w:rPr>
            <w:noProof/>
            <w:webHidden/>
          </w:rPr>
          <w:fldChar w:fldCharType="end"/>
        </w:r>
      </w:hyperlink>
    </w:p>
    <w:p w14:paraId="4196485C" w14:textId="47CB17DC" w:rsidR="00A35C34" w:rsidRDefault="00A35C34">
      <w:pPr>
        <w:pStyle w:val="TOC3"/>
        <w:tabs>
          <w:tab w:val="left" w:pos="1320"/>
          <w:tab w:val="right" w:leader="dot" w:pos="9016"/>
        </w:tabs>
        <w:rPr>
          <w:rFonts w:eastAsiaTheme="minorEastAsia"/>
          <w:noProof/>
          <w:lang w:eastAsia="en-GB"/>
        </w:rPr>
      </w:pPr>
      <w:hyperlink w:anchor="_Toc71323097" w:history="1">
        <w:r w:rsidRPr="00A57D4F">
          <w:rPr>
            <w:rStyle w:val="Hyperlink"/>
            <w:noProof/>
          </w:rPr>
          <w:t>7.6.1</w:t>
        </w:r>
        <w:r>
          <w:rPr>
            <w:rFonts w:eastAsiaTheme="minorEastAsia"/>
            <w:noProof/>
            <w:lang w:eastAsia="en-GB"/>
          </w:rPr>
          <w:tab/>
        </w:r>
        <w:r w:rsidRPr="00A57D4F">
          <w:rPr>
            <w:rStyle w:val="Hyperlink"/>
            <w:noProof/>
          </w:rPr>
          <w:t>Improvement of existing features</w:t>
        </w:r>
        <w:r>
          <w:rPr>
            <w:noProof/>
            <w:webHidden/>
          </w:rPr>
          <w:tab/>
        </w:r>
        <w:r>
          <w:rPr>
            <w:noProof/>
            <w:webHidden/>
          </w:rPr>
          <w:fldChar w:fldCharType="begin"/>
        </w:r>
        <w:r>
          <w:rPr>
            <w:noProof/>
            <w:webHidden/>
          </w:rPr>
          <w:instrText xml:space="preserve"> PAGEREF _Toc71323097 \h </w:instrText>
        </w:r>
        <w:r>
          <w:rPr>
            <w:noProof/>
            <w:webHidden/>
          </w:rPr>
        </w:r>
        <w:r>
          <w:rPr>
            <w:noProof/>
            <w:webHidden/>
          </w:rPr>
          <w:fldChar w:fldCharType="separate"/>
        </w:r>
        <w:r>
          <w:rPr>
            <w:noProof/>
            <w:webHidden/>
          </w:rPr>
          <w:t>43</w:t>
        </w:r>
        <w:r>
          <w:rPr>
            <w:noProof/>
            <w:webHidden/>
          </w:rPr>
          <w:fldChar w:fldCharType="end"/>
        </w:r>
      </w:hyperlink>
    </w:p>
    <w:p w14:paraId="3D62C1F8" w14:textId="7E1CE8F2" w:rsidR="00A35C34" w:rsidRDefault="00A35C34">
      <w:pPr>
        <w:pStyle w:val="TOC3"/>
        <w:tabs>
          <w:tab w:val="left" w:pos="1320"/>
          <w:tab w:val="right" w:leader="dot" w:pos="9016"/>
        </w:tabs>
        <w:rPr>
          <w:rFonts w:eastAsiaTheme="minorEastAsia"/>
          <w:noProof/>
          <w:lang w:eastAsia="en-GB"/>
        </w:rPr>
      </w:pPr>
      <w:hyperlink w:anchor="_Toc71323098" w:history="1">
        <w:r w:rsidRPr="00A57D4F">
          <w:rPr>
            <w:rStyle w:val="Hyperlink"/>
            <w:noProof/>
          </w:rPr>
          <w:t>7.6.2</w:t>
        </w:r>
        <w:r>
          <w:rPr>
            <w:rFonts w:eastAsiaTheme="minorEastAsia"/>
            <w:noProof/>
            <w:lang w:eastAsia="en-GB"/>
          </w:rPr>
          <w:tab/>
        </w:r>
        <w:r w:rsidRPr="00A57D4F">
          <w:rPr>
            <w:rStyle w:val="Hyperlink"/>
            <w:noProof/>
          </w:rPr>
          <w:t>Additional Features</w:t>
        </w:r>
        <w:r>
          <w:rPr>
            <w:noProof/>
            <w:webHidden/>
          </w:rPr>
          <w:tab/>
        </w:r>
        <w:r>
          <w:rPr>
            <w:noProof/>
            <w:webHidden/>
          </w:rPr>
          <w:fldChar w:fldCharType="begin"/>
        </w:r>
        <w:r>
          <w:rPr>
            <w:noProof/>
            <w:webHidden/>
          </w:rPr>
          <w:instrText xml:space="preserve"> PAGEREF _Toc71323098 \h </w:instrText>
        </w:r>
        <w:r>
          <w:rPr>
            <w:noProof/>
            <w:webHidden/>
          </w:rPr>
        </w:r>
        <w:r>
          <w:rPr>
            <w:noProof/>
            <w:webHidden/>
          </w:rPr>
          <w:fldChar w:fldCharType="separate"/>
        </w:r>
        <w:r>
          <w:rPr>
            <w:noProof/>
            <w:webHidden/>
          </w:rPr>
          <w:t>43</w:t>
        </w:r>
        <w:r>
          <w:rPr>
            <w:noProof/>
            <w:webHidden/>
          </w:rPr>
          <w:fldChar w:fldCharType="end"/>
        </w:r>
      </w:hyperlink>
    </w:p>
    <w:p w14:paraId="10B82B0D" w14:textId="6D671C8E" w:rsidR="00A35C34" w:rsidRDefault="00A35C34">
      <w:pPr>
        <w:pStyle w:val="TOC1"/>
        <w:tabs>
          <w:tab w:val="right" w:leader="dot" w:pos="9016"/>
        </w:tabs>
        <w:rPr>
          <w:rFonts w:eastAsiaTheme="minorEastAsia"/>
          <w:noProof/>
          <w:lang w:eastAsia="en-GB"/>
        </w:rPr>
      </w:pPr>
      <w:hyperlink w:anchor="_Toc71323099" w:history="1">
        <w:r w:rsidRPr="00A57D4F">
          <w:rPr>
            <w:rStyle w:val="Hyperlink"/>
            <w:noProof/>
          </w:rPr>
          <w:t>References</w:t>
        </w:r>
        <w:r>
          <w:rPr>
            <w:noProof/>
            <w:webHidden/>
          </w:rPr>
          <w:tab/>
        </w:r>
        <w:r>
          <w:rPr>
            <w:noProof/>
            <w:webHidden/>
          </w:rPr>
          <w:fldChar w:fldCharType="begin"/>
        </w:r>
        <w:r>
          <w:rPr>
            <w:noProof/>
            <w:webHidden/>
          </w:rPr>
          <w:instrText xml:space="preserve"> PAGEREF _Toc71323099 \h </w:instrText>
        </w:r>
        <w:r>
          <w:rPr>
            <w:noProof/>
            <w:webHidden/>
          </w:rPr>
        </w:r>
        <w:r>
          <w:rPr>
            <w:noProof/>
            <w:webHidden/>
          </w:rPr>
          <w:fldChar w:fldCharType="separate"/>
        </w:r>
        <w:r>
          <w:rPr>
            <w:noProof/>
            <w:webHidden/>
          </w:rPr>
          <w:t>45</w:t>
        </w:r>
        <w:r>
          <w:rPr>
            <w:noProof/>
            <w:webHidden/>
          </w:rPr>
          <w:fldChar w:fldCharType="end"/>
        </w:r>
      </w:hyperlink>
    </w:p>
    <w:p w14:paraId="0458510B" w14:textId="4DB5FBB3" w:rsidR="00A35C34" w:rsidRDefault="00A35C34">
      <w:pPr>
        <w:pStyle w:val="TOC1"/>
        <w:tabs>
          <w:tab w:val="right" w:leader="dot" w:pos="9016"/>
        </w:tabs>
        <w:rPr>
          <w:rFonts w:eastAsiaTheme="minorEastAsia"/>
          <w:noProof/>
          <w:lang w:eastAsia="en-GB"/>
        </w:rPr>
      </w:pPr>
      <w:hyperlink w:anchor="_Toc71323100" w:history="1">
        <w:r w:rsidRPr="00A57D4F">
          <w:rPr>
            <w:rStyle w:val="Hyperlink"/>
            <w:noProof/>
          </w:rPr>
          <w:t>Appendix 1 – Project Proposal</w:t>
        </w:r>
        <w:r>
          <w:rPr>
            <w:noProof/>
            <w:webHidden/>
          </w:rPr>
          <w:tab/>
        </w:r>
        <w:r>
          <w:rPr>
            <w:noProof/>
            <w:webHidden/>
          </w:rPr>
          <w:fldChar w:fldCharType="begin"/>
        </w:r>
        <w:r>
          <w:rPr>
            <w:noProof/>
            <w:webHidden/>
          </w:rPr>
          <w:instrText xml:space="preserve"> PAGEREF _Toc71323100 \h </w:instrText>
        </w:r>
        <w:r>
          <w:rPr>
            <w:noProof/>
            <w:webHidden/>
          </w:rPr>
        </w:r>
        <w:r>
          <w:rPr>
            <w:noProof/>
            <w:webHidden/>
          </w:rPr>
          <w:fldChar w:fldCharType="separate"/>
        </w:r>
        <w:r>
          <w:rPr>
            <w:noProof/>
            <w:webHidden/>
          </w:rPr>
          <w:t>52</w:t>
        </w:r>
        <w:r>
          <w:rPr>
            <w:noProof/>
            <w:webHidden/>
          </w:rPr>
          <w:fldChar w:fldCharType="end"/>
        </w:r>
      </w:hyperlink>
    </w:p>
    <w:p w14:paraId="4B29B2C4" w14:textId="4073148B" w:rsidR="00A35C34" w:rsidRDefault="00A35C34">
      <w:pPr>
        <w:pStyle w:val="TOC2"/>
        <w:tabs>
          <w:tab w:val="right" w:leader="dot" w:pos="9016"/>
        </w:tabs>
        <w:rPr>
          <w:rFonts w:eastAsiaTheme="minorEastAsia"/>
          <w:noProof/>
          <w:lang w:eastAsia="en-GB"/>
        </w:rPr>
      </w:pPr>
      <w:hyperlink w:anchor="_Toc71323101" w:history="1">
        <w:r w:rsidRPr="00A57D4F">
          <w:rPr>
            <w:rStyle w:val="Hyperlink"/>
            <w:noProof/>
          </w:rPr>
          <w:t>Computing Degree Project Proposal</w:t>
        </w:r>
        <w:r>
          <w:rPr>
            <w:noProof/>
            <w:webHidden/>
          </w:rPr>
          <w:tab/>
        </w:r>
        <w:r>
          <w:rPr>
            <w:noProof/>
            <w:webHidden/>
          </w:rPr>
          <w:fldChar w:fldCharType="begin"/>
        </w:r>
        <w:r>
          <w:rPr>
            <w:noProof/>
            <w:webHidden/>
          </w:rPr>
          <w:instrText xml:space="preserve"> PAGEREF _Toc71323101 \h </w:instrText>
        </w:r>
        <w:r>
          <w:rPr>
            <w:noProof/>
            <w:webHidden/>
          </w:rPr>
        </w:r>
        <w:r>
          <w:rPr>
            <w:noProof/>
            <w:webHidden/>
          </w:rPr>
          <w:fldChar w:fldCharType="separate"/>
        </w:r>
        <w:r>
          <w:rPr>
            <w:noProof/>
            <w:webHidden/>
          </w:rPr>
          <w:t>52</w:t>
        </w:r>
        <w:r>
          <w:rPr>
            <w:noProof/>
            <w:webHidden/>
          </w:rPr>
          <w:fldChar w:fldCharType="end"/>
        </w:r>
      </w:hyperlink>
    </w:p>
    <w:p w14:paraId="19BBE3A5" w14:textId="2B75CDDD" w:rsidR="00A35C34" w:rsidRDefault="00A35C34">
      <w:pPr>
        <w:pStyle w:val="TOC2"/>
        <w:tabs>
          <w:tab w:val="right" w:leader="dot" w:pos="9016"/>
        </w:tabs>
        <w:rPr>
          <w:rFonts w:eastAsiaTheme="minorEastAsia"/>
          <w:noProof/>
          <w:lang w:eastAsia="en-GB"/>
        </w:rPr>
      </w:pPr>
      <w:hyperlink w:anchor="_Toc71323102" w:history="1">
        <w:r w:rsidRPr="00A57D4F">
          <w:rPr>
            <w:rStyle w:val="Hyperlink"/>
            <w:noProof/>
          </w:rPr>
          <w:t>Project Context</w:t>
        </w:r>
        <w:r>
          <w:rPr>
            <w:noProof/>
            <w:webHidden/>
          </w:rPr>
          <w:tab/>
        </w:r>
        <w:r>
          <w:rPr>
            <w:noProof/>
            <w:webHidden/>
          </w:rPr>
          <w:fldChar w:fldCharType="begin"/>
        </w:r>
        <w:r>
          <w:rPr>
            <w:noProof/>
            <w:webHidden/>
          </w:rPr>
          <w:instrText xml:space="preserve"> PAGEREF _Toc71323102 \h </w:instrText>
        </w:r>
        <w:r>
          <w:rPr>
            <w:noProof/>
            <w:webHidden/>
          </w:rPr>
        </w:r>
        <w:r>
          <w:rPr>
            <w:noProof/>
            <w:webHidden/>
          </w:rPr>
          <w:fldChar w:fldCharType="separate"/>
        </w:r>
        <w:r>
          <w:rPr>
            <w:noProof/>
            <w:webHidden/>
          </w:rPr>
          <w:t>52</w:t>
        </w:r>
        <w:r>
          <w:rPr>
            <w:noProof/>
            <w:webHidden/>
          </w:rPr>
          <w:fldChar w:fldCharType="end"/>
        </w:r>
      </w:hyperlink>
    </w:p>
    <w:p w14:paraId="5818EDA2" w14:textId="2CE17960" w:rsidR="00A35C34" w:rsidRDefault="00A35C34">
      <w:pPr>
        <w:pStyle w:val="TOC2"/>
        <w:tabs>
          <w:tab w:val="right" w:leader="dot" w:pos="9016"/>
        </w:tabs>
        <w:rPr>
          <w:rFonts w:eastAsiaTheme="minorEastAsia"/>
          <w:noProof/>
          <w:lang w:eastAsia="en-GB"/>
        </w:rPr>
      </w:pPr>
      <w:hyperlink w:anchor="_Toc71323103" w:history="1">
        <w:r w:rsidRPr="00A57D4F">
          <w:rPr>
            <w:rStyle w:val="Hyperlink"/>
            <w:noProof/>
          </w:rPr>
          <w:t>Specific Objectives</w:t>
        </w:r>
        <w:r>
          <w:rPr>
            <w:noProof/>
            <w:webHidden/>
          </w:rPr>
          <w:tab/>
        </w:r>
        <w:r>
          <w:rPr>
            <w:noProof/>
            <w:webHidden/>
          </w:rPr>
          <w:fldChar w:fldCharType="begin"/>
        </w:r>
        <w:r>
          <w:rPr>
            <w:noProof/>
            <w:webHidden/>
          </w:rPr>
          <w:instrText xml:space="preserve"> PAGEREF _Toc71323103 \h </w:instrText>
        </w:r>
        <w:r>
          <w:rPr>
            <w:noProof/>
            <w:webHidden/>
          </w:rPr>
        </w:r>
        <w:r>
          <w:rPr>
            <w:noProof/>
            <w:webHidden/>
          </w:rPr>
          <w:fldChar w:fldCharType="separate"/>
        </w:r>
        <w:r>
          <w:rPr>
            <w:noProof/>
            <w:webHidden/>
          </w:rPr>
          <w:t>52</w:t>
        </w:r>
        <w:r>
          <w:rPr>
            <w:noProof/>
            <w:webHidden/>
          </w:rPr>
          <w:fldChar w:fldCharType="end"/>
        </w:r>
      </w:hyperlink>
    </w:p>
    <w:p w14:paraId="4F613EA3" w14:textId="7C436145" w:rsidR="00A35C34" w:rsidRDefault="00A35C34">
      <w:pPr>
        <w:pStyle w:val="TOC2"/>
        <w:tabs>
          <w:tab w:val="right" w:leader="dot" w:pos="9016"/>
        </w:tabs>
        <w:rPr>
          <w:rFonts w:eastAsiaTheme="minorEastAsia"/>
          <w:noProof/>
          <w:lang w:eastAsia="en-GB"/>
        </w:rPr>
      </w:pPr>
      <w:hyperlink w:anchor="_Toc71323104" w:history="1">
        <w:r w:rsidRPr="00A57D4F">
          <w:rPr>
            <w:rStyle w:val="Hyperlink"/>
            <w:noProof/>
          </w:rPr>
          <w:t>Potential Ethical or Legal Issues</w:t>
        </w:r>
        <w:r>
          <w:rPr>
            <w:noProof/>
            <w:webHidden/>
          </w:rPr>
          <w:tab/>
        </w:r>
        <w:r>
          <w:rPr>
            <w:noProof/>
            <w:webHidden/>
          </w:rPr>
          <w:fldChar w:fldCharType="begin"/>
        </w:r>
        <w:r>
          <w:rPr>
            <w:noProof/>
            <w:webHidden/>
          </w:rPr>
          <w:instrText xml:space="preserve"> PAGEREF _Toc71323104 \h </w:instrText>
        </w:r>
        <w:r>
          <w:rPr>
            <w:noProof/>
            <w:webHidden/>
          </w:rPr>
        </w:r>
        <w:r>
          <w:rPr>
            <w:noProof/>
            <w:webHidden/>
          </w:rPr>
          <w:fldChar w:fldCharType="separate"/>
        </w:r>
        <w:r>
          <w:rPr>
            <w:noProof/>
            <w:webHidden/>
          </w:rPr>
          <w:t>52</w:t>
        </w:r>
        <w:r>
          <w:rPr>
            <w:noProof/>
            <w:webHidden/>
          </w:rPr>
          <w:fldChar w:fldCharType="end"/>
        </w:r>
      </w:hyperlink>
    </w:p>
    <w:p w14:paraId="60ACC46F" w14:textId="73003469" w:rsidR="00A35C34" w:rsidRDefault="00A35C34">
      <w:pPr>
        <w:pStyle w:val="TOC2"/>
        <w:tabs>
          <w:tab w:val="right" w:leader="dot" w:pos="9016"/>
        </w:tabs>
        <w:rPr>
          <w:rFonts w:eastAsiaTheme="minorEastAsia"/>
          <w:noProof/>
          <w:lang w:eastAsia="en-GB"/>
        </w:rPr>
      </w:pPr>
      <w:hyperlink w:anchor="_Toc71323105" w:history="1">
        <w:r w:rsidRPr="00A57D4F">
          <w:rPr>
            <w:rStyle w:val="Hyperlink"/>
            <w:noProof/>
          </w:rPr>
          <w:t>Resources</w:t>
        </w:r>
        <w:r>
          <w:rPr>
            <w:noProof/>
            <w:webHidden/>
          </w:rPr>
          <w:tab/>
        </w:r>
        <w:r>
          <w:rPr>
            <w:noProof/>
            <w:webHidden/>
          </w:rPr>
          <w:fldChar w:fldCharType="begin"/>
        </w:r>
        <w:r>
          <w:rPr>
            <w:noProof/>
            <w:webHidden/>
          </w:rPr>
          <w:instrText xml:space="preserve"> PAGEREF _Toc71323105 \h </w:instrText>
        </w:r>
        <w:r>
          <w:rPr>
            <w:noProof/>
            <w:webHidden/>
          </w:rPr>
        </w:r>
        <w:r>
          <w:rPr>
            <w:noProof/>
            <w:webHidden/>
          </w:rPr>
          <w:fldChar w:fldCharType="separate"/>
        </w:r>
        <w:r>
          <w:rPr>
            <w:noProof/>
            <w:webHidden/>
          </w:rPr>
          <w:t>52</w:t>
        </w:r>
        <w:r>
          <w:rPr>
            <w:noProof/>
            <w:webHidden/>
          </w:rPr>
          <w:fldChar w:fldCharType="end"/>
        </w:r>
      </w:hyperlink>
    </w:p>
    <w:p w14:paraId="5EF8D2A1" w14:textId="1F12CF39" w:rsidR="00A35C34" w:rsidRDefault="00A35C34">
      <w:pPr>
        <w:pStyle w:val="TOC2"/>
        <w:tabs>
          <w:tab w:val="right" w:leader="dot" w:pos="9016"/>
        </w:tabs>
        <w:rPr>
          <w:rFonts w:eastAsiaTheme="minorEastAsia"/>
          <w:noProof/>
          <w:lang w:eastAsia="en-GB"/>
        </w:rPr>
      </w:pPr>
      <w:hyperlink w:anchor="_Toc71323106" w:history="1">
        <w:r w:rsidRPr="00A57D4F">
          <w:rPr>
            <w:rStyle w:val="Hyperlink"/>
            <w:noProof/>
          </w:rPr>
          <w:t>Potential Commercial Considerations - Estimated costs and benefits</w:t>
        </w:r>
        <w:r>
          <w:rPr>
            <w:noProof/>
            <w:webHidden/>
          </w:rPr>
          <w:tab/>
        </w:r>
        <w:r>
          <w:rPr>
            <w:noProof/>
            <w:webHidden/>
          </w:rPr>
          <w:fldChar w:fldCharType="begin"/>
        </w:r>
        <w:r>
          <w:rPr>
            <w:noProof/>
            <w:webHidden/>
          </w:rPr>
          <w:instrText xml:space="preserve"> PAGEREF _Toc71323106 \h </w:instrText>
        </w:r>
        <w:r>
          <w:rPr>
            <w:noProof/>
            <w:webHidden/>
          </w:rPr>
        </w:r>
        <w:r>
          <w:rPr>
            <w:noProof/>
            <w:webHidden/>
          </w:rPr>
          <w:fldChar w:fldCharType="separate"/>
        </w:r>
        <w:r>
          <w:rPr>
            <w:noProof/>
            <w:webHidden/>
          </w:rPr>
          <w:t>53</w:t>
        </w:r>
        <w:r>
          <w:rPr>
            <w:noProof/>
            <w:webHidden/>
          </w:rPr>
          <w:fldChar w:fldCharType="end"/>
        </w:r>
      </w:hyperlink>
    </w:p>
    <w:p w14:paraId="0AB55171" w14:textId="70545EBF" w:rsidR="00A35C34" w:rsidRDefault="00A35C34">
      <w:pPr>
        <w:pStyle w:val="TOC2"/>
        <w:tabs>
          <w:tab w:val="right" w:leader="dot" w:pos="9016"/>
        </w:tabs>
        <w:rPr>
          <w:rFonts w:eastAsiaTheme="minorEastAsia"/>
          <w:noProof/>
          <w:lang w:eastAsia="en-GB"/>
        </w:rPr>
      </w:pPr>
      <w:hyperlink w:anchor="_Toc71323107" w:history="1">
        <w:r w:rsidRPr="00A57D4F">
          <w:rPr>
            <w:rStyle w:val="Hyperlink"/>
            <w:noProof/>
          </w:rPr>
          <w:t>Proposed Approach</w:t>
        </w:r>
        <w:r>
          <w:rPr>
            <w:noProof/>
            <w:webHidden/>
          </w:rPr>
          <w:tab/>
        </w:r>
        <w:r>
          <w:rPr>
            <w:noProof/>
            <w:webHidden/>
          </w:rPr>
          <w:fldChar w:fldCharType="begin"/>
        </w:r>
        <w:r>
          <w:rPr>
            <w:noProof/>
            <w:webHidden/>
          </w:rPr>
          <w:instrText xml:space="preserve"> PAGEREF _Toc71323107 \h </w:instrText>
        </w:r>
        <w:r>
          <w:rPr>
            <w:noProof/>
            <w:webHidden/>
          </w:rPr>
        </w:r>
        <w:r>
          <w:rPr>
            <w:noProof/>
            <w:webHidden/>
          </w:rPr>
          <w:fldChar w:fldCharType="separate"/>
        </w:r>
        <w:r>
          <w:rPr>
            <w:noProof/>
            <w:webHidden/>
          </w:rPr>
          <w:t>53</w:t>
        </w:r>
        <w:r>
          <w:rPr>
            <w:noProof/>
            <w:webHidden/>
          </w:rPr>
          <w:fldChar w:fldCharType="end"/>
        </w:r>
      </w:hyperlink>
    </w:p>
    <w:p w14:paraId="6902258E" w14:textId="28FD1724" w:rsidR="00A35C34" w:rsidRDefault="00A35C34">
      <w:pPr>
        <w:pStyle w:val="TOC2"/>
        <w:tabs>
          <w:tab w:val="right" w:leader="dot" w:pos="9016"/>
        </w:tabs>
        <w:rPr>
          <w:rFonts w:eastAsiaTheme="minorEastAsia"/>
          <w:noProof/>
          <w:lang w:eastAsia="en-GB"/>
        </w:rPr>
      </w:pPr>
      <w:hyperlink w:anchor="_Toc71323108" w:history="1">
        <w:r w:rsidRPr="00A57D4F">
          <w:rPr>
            <w:rStyle w:val="Hyperlink"/>
            <w:noProof/>
          </w:rPr>
          <w:t>References</w:t>
        </w:r>
        <w:r>
          <w:rPr>
            <w:noProof/>
            <w:webHidden/>
          </w:rPr>
          <w:tab/>
        </w:r>
        <w:r>
          <w:rPr>
            <w:noProof/>
            <w:webHidden/>
          </w:rPr>
          <w:fldChar w:fldCharType="begin"/>
        </w:r>
        <w:r>
          <w:rPr>
            <w:noProof/>
            <w:webHidden/>
          </w:rPr>
          <w:instrText xml:space="preserve"> PAGEREF _Toc71323108 \h </w:instrText>
        </w:r>
        <w:r>
          <w:rPr>
            <w:noProof/>
            <w:webHidden/>
          </w:rPr>
        </w:r>
        <w:r>
          <w:rPr>
            <w:noProof/>
            <w:webHidden/>
          </w:rPr>
          <w:fldChar w:fldCharType="separate"/>
        </w:r>
        <w:r>
          <w:rPr>
            <w:noProof/>
            <w:webHidden/>
          </w:rPr>
          <w:t>54</w:t>
        </w:r>
        <w:r>
          <w:rPr>
            <w:noProof/>
            <w:webHidden/>
          </w:rPr>
          <w:fldChar w:fldCharType="end"/>
        </w:r>
      </w:hyperlink>
    </w:p>
    <w:p w14:paraId="126799B2" w14:textId="786CB869" w:rsidR="00A35C34" w:rsidRDefault="00A35C34">
      <w:pPr>
        <w:pStyle w:val="TOC1"/>
        <w:tabs>
          <w:tab w:val="right" w:leader="dot" w:pos="9016"/>
        </w:tabs>
        <w:rPr>
          <w:rFonts w:eastAsiaTheme="minorEastAsia"/>
          <w:noProof/>
          <w:lang w:eastAsia="en-GB"/>
        </w:rPr>
      </w:pPr>
      <w:hyperlink w:anchor="_Toc71323109" w:history="1">
        <w:r w:rsidRPr="00A57D4F">
          <w:rPr>
            <w:rStyle w:val="Hyperlink"/>
            <w:rFonts w:asciiTheme="majorHAnsi" w:eastAsiaTheme="majorEastAsia" w:hAnsiTheme="majorHAnsi" w:cstheme="majorBidi"/>
            <w:noProof/>
          </w:rPr>
          <w:t>Appendix 2 – Technical Plan</w:t>
        </w:r>
        <w:r>
          <w:rPr>
            <w:noProof/>
            <w:webHidden/>
          </w:rPr>
          <w:tab/>
        </w:r>
        <w:r>
          <w:rPr>
            <w:noProof/>
            <w:webHidden/>
          </w:rPr>
          <w:fldChar w:fldCharType="begin"/>
        </w:r>
        <w:r>
          <w:rPr>
            <w:noProof/>
            <w:webHidden/>
          </w:rPr>
          <w:instrText xml:space="preserve"> PAGEREF _Toc71323109 \h </w:instrText>
        </w:r>
        <w:r>
          <w:rPr>
            <w:noProof/>
            <w:webHidden/>
          </w:rPr>
        </w:r>
        <w:r>
          <w:rPr>
            <w:noProof/>
            <w:webHidden/>
          </w:rPr>
          <w:fldChar w:fldCharType="separate"/>
        </w:r>
        <w:r>
          <w:rPr>
            <w:noProof/>
            <w:webHidden/>
          </w:rPr>
          <w:t>55</w:t>
        </w:r>
        <w:r>
          <w:rPr>
            <w:noProof/>
            <w:webHidden/>
          </w:rPr>
          <w:fldChar w:fldCharType="end"/>
        </w:r>
      </w:hyperlink>
    </w:p>
    <w:p w14:paraId="2B8004BA" w14:textId="7FDF7516" w:rsidR="00A35C34" w:rsidRDefault="00A35C34">
      <w:pPr>
        <w:pStyle w:val="TOC2"/>
        <w:tabs>
          <w:tab w:val="right" w:leader="dot" w:pos="9016"/>
        </w:tabs>
        <w:rPr>
          <w:rFonts w:eastAsiaTheme="minorEastAsia"/>
          <w:noProof/>
          <w:lang w:eastAsia="en-GB"/>
        </w:rPr>
      </w:pPr>
      <w:hyperlink w:anchor="_Toc71323110" w:history="1">
        <w:r w:rsidRPr="00A57D4F">
          <w:rPr>
            <w:rStyle w:val="Hyperlink"/>
            <w:noProof/>
          </w:rPr>
          <w:t>Computing Project Technical Plan</w:t>
        </w:r>
        <w:r>
          <w:rPr>
            <w:noProof/>
            <w:webHidden/>
          </w:rPr>
          <w:tab/>
        </w:r>
        <w:r>
          <w:rPr>
            <w:noProof/>
            <w:webHidden/>
          </w:rPr>
          <w:fldChar w:fldCharType="begin"/>
        </w:r>
        <w:r>
          <w:rPr>
            <w:noProof/>
            <w:webHidden/>
          </w:rPr>
          <w:instrText xml:space="preserve"> PAGEREF _Toc71323110 \h </w:instrText>
        </w:r>
        <w:r>
          <w:rPr>
            <w:noProof/>
            <w:webHidden/>
          </w:rPr>
        </w:r>
        <w:r>
          <w:rPr>
            <w:noProof/>
            <w:webHidden/>
          </w:rPr>
          <w:fldChar w:fldCharType="separate"/>
        </w:r>
        <w:r>
          <w:rPr>
            <w:noProof/>
            <w:webHidden/>
          </w:rPr>
          <w:t>55</w:t>
        </w:r>
        <w:r>
          <w:rPr>
            <w:noProof/>
            <w:webHidden/>
          </w:rPr>
          <w:fldChar w:fldCharType="end"/>
        </w:r>
      </w:hyperlink>
    </w:p>
    <w:p w14:paraId="69421CD9" w14:textId="0391D59D" w:rsidR="00A35C34" w:rsidRDefault="00A35C34">
      <w:pPr>
        <w:pStyle w:val="TOC2"/>
        <w:tabs>
          <w:tab w:val="right" w:leader="dot" w:pos="9016"/>
        </w:tabs>
        <w:rPr>
          <w:rFonts w:eastAsiaTheme="minorEastAsia"/>
          <w:noProof/>
          <w:lang w:eastAsia="en-GB"/>
        </w:rPr>
      </w:pPr>
      <w:hyperlink w:anchor="_Toc71323111" w:history="1">
        <w:r w:rsidRPr="00A57D4F">
          <w:rPr>
            <w:rStyle w:val="Hyperlink"/>
            <w:noProof/>
          </w:rPr>
          <w:t>Title</w:t>
        </w:r>
        <w:r>
          <w:rPr>
            <w:noProof/>
            <w:webHidden/>
          </w:rPr>
          <w:tab/>
        </w:r>
        <w:r>
          <w:rPr>
            <w:noProof/>
            <w:webHidden/>
          </w:rPr>
          <w:fldChar w:fldCharType="begin"/>
        </w:r>
        <w:r>
          <w:rPr>
            <w:noProof/>
            <w:webHidden/>
          </w:rPr>
          <w:instrText xml:space="preserve"> PAGEREF _Toc71323111 \h </w:instrText>
        </w:r>
        <w:r>
          <w:rPr>
            <w:noProof/>
            <w:webHidden/>
          </w:rPr>
        </w:r>
        <w:r>
          <w:rPr>
            <w:noProof/>
            <w:webHidden/>
          </w:rPr>
          <w:fldChar w:fldCharType="separate"/>
        </w:r>
        <w:r>
          <w:rPr>
            <w:noProof/>
            <w:webHidden/>
          </w:rPr>
          <w:t>55</w:t>
        </w:r>
        <w:r>
          <w:rPr>
            <w:noProof/>
            <w:webHidden/>
          </w:rPr>
          <w:fldChar w:fldCharType="end"/>
        </w:r>
      </w:hyperlink>
    </w:p>
    <w:p w14:paraId="2859A366" w14:textId="7B812983" w:rsidR="00A35C34" w:rsidRDefault="00A35C34">
      <w:pPr>
        <w:pStyle w:val="TOC2"/>
        <w:tabs>
          <w:tab w:val="right" w:leader="dot" w:pos="9016"/>
        </w:tabs>
        <w:rPr>
          <w:rFonts w:eastAsiaTheme="minorEastAsia"/>
          <w:noProof/>
          <w:lang w:eastAsia="en-GB"/>
        </w:rPr>
      </w:pPr>
      <w:hyperlink w:anchor="_Toc71323112" w:history="1">
        <w:r w:rsidRPr="00A57D4F">
          <w:rPr>
            <w:rStyle w:val="Hyperlink"/>
            <w:rFonts w:asciiTheme="majorHAnsi" w:eastAsiaTheme="majorEastAsia" w:hAnsiTheme="majorHAnsi" w:cstheme="majorBidi"/>
            <w:noProof/>
          </w:rPr>
          <w:t>Summary</w:t>
        </w:r>
        <w:r>
          <w:rPr>
            <w:noProof/>
            <w:webHidden/>
          </w:rPr>
          <w:tab/>
        </w:r>
        <w:r>
          <w:rPr>
            <w:noProof/>
            <w:webHidden/>
          </w:rPr>
          <w:fldChar w:fldCharType="begin"/>
        </w:r>
        <w:r>
          <w:rPr>
            <w:noProof/>
            <w:webHidden/>
          </w:rPr>
          <w:instrText xml:space="preserve"> PAGEREF _Toc71323112 \h </w:instrText>
        </w:r>
        <w:r>
          <w:rPr>
            <w:noProof/>
            <w:webHidden/>
          </w:rPr>
        </w:r>
        <w:r>
          <w:rPr>
            <w:noProof/>
            <w:webHidden/>
          </w:rPr>
          <w:fldChar w:fldCharType="separate"/>
        </w:r>
        <w:r>
          <w:rPr>
            <w:noProof/>
            <w:webHidden/>
          </w:rPr>
          <w:t>55</w:t>
        </w:r>
        <w:r>
          <w:rPr>
            <w:noProof/>
            <w:webHidden/>
          </w:rPr>
          <w:fldChar w:fldCharType="end"/>
        </w:r>
      </w:hyperlink>
    </w:p>
    <w:p w14:paraId="11DE4F7B" w14:textId="75438FB9" w:rsidR="00A35C34" w:rsidRDefault="00A35C34">
      <w:pPr>
        <w:pStyle w:val="TOC2"/>
        <w:tabs>
          <w:tab w:val="right" w:leader="dot" w:pos="9016"/>
        </w:tabs>
        <w:rPr>
          <w:rFonts w:eastAsiaTheme="minorEastAsia"/>
          <w:noProof/>
          <w:lang w:eastAsia="en-GB"/>
        </w:rPr>
      </w:pPr>
      <w:hyperlink w:anchor="_Toc71323113" w:history="1">
        <w:r w:rsidRPr="00A57D4F">
          <w:rPr>
            <w:rStyle w:val="Hyperlink"/>
            <w:noProof/>
          </w:rPr>
          <w:t>Deliverables</w:t>
        </w:r>
        <w:r>
          <w:rPr>
            <w:noProof/>
            <w:webHidden/>
          </w:rPr>
          <w:tab/>
        </w:r>
        <w:r>
          <w:rPr>
            <w:noProof/>
            <w:webHidden/>
          </w:rPr>
          <w:fldChar w:fldCharType="begin"/>
        </w:r>
        <w:r>
          <w:rPr>
            <w:noProof/>
            <w:webHidden/>
          </w:rPr>
          <w:instrText xml:space="preserve"> PAGEREF _Toc71323113 \h </w:instrText>
        </w:r>
        <w:r>
          <w:rPr>
            <w:noProof/>
            <w:webHidden/>
          </w:rPr>
        </w:r>
        <w:r>
          <w:rPr>
            <w:noProof/>
            <w:webHidden/>
          </w:rPr>
          <w:fldChar w:fldCharType="separate"/>
        </w:r>
        <w:r>
          <w:rPr>
            <w:noProof/>
            <w:webHidden/>
          </w:rPr>
          <w:t>55</w:t>
        </w:r>
        <w:r>
          <w:rPr>
            <w:noProof/>
            <w:webHidden/>
          </w:rPr>
          <w:fldChar w:fldCharType="end"/>
        </w:r>
      </w:hyperlink>
    </w:p>
    <w:p w14:paraId="189BE9D8" w14:textId="03E5788D" w:rsidR="00A35C34" w:rsidRDefault="00A35C34">
      <w:pPr>
        <w:pStyle w:val="TOC2"/>
        <w:tabs>
          <w:tab w:val="right" w:leader="dot" w:pos="9016"/>
        </w:tabs>
        <w:rPr>
          <w:rFonts w:eastAsiaTheme="minorEastAsia"/>
          <w:noProof/>
          <w:lang w:eastAsia="en-GB"/>
        </w:rPr>
      </w:pPr>
      <w:hyperlink w:anchor="_Toc71323114" w:history="1">
        <w:r w:rsidRPr="00A57D4F">
          <w:rPr>
            <w:rStyle w:val="Hyperlink"/>
            <w:noProof/>
          </w:rPr>
          <w:t>Constraints</w:t>
        </w:r>
        <w:r>
          <w:rPr>
            <w:noProof/>
            <w:webHidden/>
          </w:rPr>
          <w:tab/>
        </w:r>
        <w:r>
          <w:rPr>
            <w:noProof/>
            <w:webHidden/>
          </w:rPr>
          <w:fldChar w:fldCharType="begin"/>
        </w:r>
        <w:r>
          <w:rPr>
            <w:noProof/>
            <w:webHidden/>
          </w:rPr>
          <w:instrText xml:space="preserve"> PAGEREF _Toc71323114 \h </w:instrText>
        </w:r>
        <w:r>
          <w:rPr>
            <w:noProof/>
            <w:webHidden/>
          </w:rPr>
        </w:r>
        <w:r>
          <w:rPr>
            <w:noProof/>
            <w:webHidden/>
          </w:rPr>
          <w:fldChar w:fldCharType="separate"/>
        </w:r>
        <w:r>
          <w:rPr>
            <w:noProof/>
            <w:webHidden/>
          </w:rPr>
          <w:t>55</w:t>
        </w:r>
        <w:r>
          <w:rPr>
            <w:noProof/>
            <w:webHidden/>
          </w:rPr>
          <w:fldChar w:fldCharType="end"/>
        </w:r>
      </w:hyperlink>
    </w:p>
    <w:p w14:paraId="3066B3E0" w14:textId="2A22933E" w:rsidR="00A35C34" w:rsidRDefault="00A35C34">
      <w:pPr>
        <w:pStyle w:val="TOC2"/>
        <w:tabs>
          <w:tab w:val="right" w:leader="dot" w:pos="9016"/>
        </w:tabs>
        <w:rPr>
          <w:rFonts w:eastAsiaTheme="minorEastAsia"/>
          <w:noProof/>
          <w:lang w:eastAsia="en-GB"/>
        </w:rPr>
      </w:pPr>
      <w:hyperlink w:anchor="_Toc71323115" w:history="1">
        <w:r w:rsidRPr="00A57D4F">
          <w:rPr>
            <w:rStyle w:val="Hyperlink"/>
            <w:noProof/>
          </w:rPr>
          <w:t>Key Problems</w:t>
        </w:r>
        <w:r>
          <w:rPr>
            <w:noProof/>
            <w:webHidden/>
          </w:rPr>
          <w:tab/>
        </w:r>
        <w:r>
          <w:rPr>
            <w:noProof/>
            <w:webHidden/>
          </w:rPr>
          <w:fldChar w:fldCharType="begin"/>
        </w:r>
        <w:r>
          <w:rPr>
            <w:noProof/>
            <w:webHidden/>
          </w:rPr>
          <w:instrText xml:space="preserve"> PAGEREF _Toc71323115 \h </w:instrText>
        </w:r>
        <w:r>
          <w:rPr>
            <w:noProof/>
            <w:webHidden/>
          </w:rPr>
        </w:r>
        <w:r>
          <w:rPr>
            <w:noProof/>
            <w:webHidden/>
          </w:rPr>
          <w:fldChar w:fldCharType="separate"/>
        </w:r>
        <w:r>
          <w:rPr>
            <w:noProof/>
            <w:webHidden/>
          </w:rPr>
          <w:t>56</w:t>
        </w:r>
        <w:r>
          <w:rPr>
            <w:noProof/>
            <w:webHidden/>
          </w:rPr>
          <w:fldChar w:fldCharType="end"/>
        </w:r>
      </w:hyperlink>
    </w:p>
    <w:p w14:paraId="6F0F58E3" w14:textId="522CF687" w:rsidR="00A35C34" w:rsidRDefault="00A35C34">
      <w:pPr>
        <w:pStyle w:val="TOC2"/>
        <w:tabs>
          <w:tab w:val="right" w:leader="dot" w:pos="9016"/>
        </w:tabs>
        <w:rPr>
          <w:rFonts w:eastAsiaTheme="minorEastAsia"/>
          <w:noProof/>
          <w:lang w:eastAsia="en-GB"/>
        </w:rPr>
      </w:pPr>
      <w:hyperlink w:anchor="_Toc71323116" w:history="1">
        <w:r w:rsidRPr="00A57D4F">
          <w:rPr>
            <w:rStyle w:val="Hyperlink"/>
            <w:noProof/>
          </w:rPr>
          <w:t>System and Work Outline</w:t>
        </w:r>
        <w:r>
          <w:rPr>
            <w:noProof/>
            <w:webHidden/>
          </w:rPr>
          <w:tab/>
        </w:r>
        <w:r>
          <w:rPr>
            <w:noProof/>
            <w:webHidden/>
          </w:rPr>
          <w:fldChar w:fldCharType="begin"/>
        </w:r>
        <w:r>
          <w:rPr>
            <w:noProof/>
            <w:webHidden/>
          </w:rPr>
          <w:instrText xml:space="preserve"> PAGEREF _Toc71323116 \h </w:instrText>
        </w:r>
        <w:r>
          <w:rPr>
            <w:noProof/>
            <w:webHidden/>
          </w:rPr>
        </w:r>
        <w:r>
          <w:rPr>
            <w:noProof/>
            <w:webHidden/>
          </w:rPr>
          <w:fldChar w:fldCharType="separate"/>
        </w:r>
        <w:r>
          <w:rPr>
            <w:noProof/>
            <w:webHidden/>
          </w:rPr>
          <w:t>56</w:t>
        </w:r>
        <w:r>
          <w:rPr>
            <w:noProof/>
            <w:webHidden/>
          </w:rPr>
          <w:fldChar w:fldCharType="end"/>
        </w:r>
      </w:hyperlink>
    </w:p>
    <w:p w14:paraId="472D1CB9" w14:textId="7220D48A" w:rsidR="00A35C34" w:rsidRDefault="00A35C34">
      <w:pPr>
        <w:pStyle w:val="TOC2"/>
        <w:tabs>
          <w:tab w:val="right" w:leader="dot" w:pos="9016"/>
        </w:tabs>
        <w:rPr>
          <w:rFonts w:eastAsiaTheme="minorEastAsia"/>
          <w:noProof/>
          <w:lang w:eastAsia="en-GB"/>
        </w:rPr>
      </w:pPr>
      <w:hyperlink w:anchor="_Toc71323128" w:history="1">
        <w:r w:rsidRPr="00A57D4F">
          <w:rPr>
            <w:rStyle w:val="Hyperlink"/>
            <w:noProof/>
          </w:rPr>
          <w:t>Project Activities</w:t>
        </w:r>
        <w:r>
          <w:rPr>
            <w:noProof/>
            <w:webHidden/>
          </w:rPr>
          <w:tab/>
        </w:r>
        <w:r>
          <w:rPr>
            <w:noProof/>
            <w:webHidden/>
          </w:rPr>
          <w:fldChar w:fldCharType="begin"/>
        </w:r>
        <w:r>
          <w:rPr>
            <w:noProof/>
            <w:webHidden/>
          </w:rPr>
          <w:instrText xml:space="preserve"> PAGEREF _Toc71323128 \h </w:instrText>
        </w:r>
        <w:r>
          <w:rPr>
            <w:noProof/>
            <w:webHidden/>
          </w:rPr>
        </w:r>
        <w:r>
          <w:rPr>
            <w:noProof/>
            <w:webHidden/>
          </w:rPr>
          <w:fldChar w:fldCharType="separate"/>
        </w:r>
        <w:r>
          <w:rPr>
            <w:noProof/>
            <w:webHidden/>
          </w:rPr>
          <w:t>57</w:t>
        </w:r>
        <w:r>
          <w:rPr>
            <w:noProof/>
            <w:webHidden/>
          </w:rPr>
          <w:fldChar w:fldCharType="end"/>
        </w:r>
      </w:hyperlink>
    </w:p>
    <w:p w14:paraId="64DC856C" w14:textId="32831286" w:rsidR="00A35C34" w:rsidRDefault="00A35C34">
      <w:pPr>
        <w:pStyle w:val="TOC2"/>
        <w:tabs>
          <w:tab w:val="right" w:leader="dot" w:pos="9016"/>
        </w:tabs>
        <w:rPr>
          <w:rFonts w:eastAsiaTheme="minorEastAsia"/>
          <w:noProof/>
          <w:lang w:eastAsia="en-GB"/>
        </w:rPr>
      </w:pPr>
      <w:hyperlink w:anchor="_Toc71323135" w:history="1">
        <w:r w:rsidRPr="00A57D4F">
          <w:rPr>
            <w:rStyle w:val="Hyperlink"/>
            <w:noProof/>
          </w:rPr>
          <w:t>Risk Analysis</w:t>
        </w:r>
        <w:r>
          <w:rPr>
            <w:noProof/>
            <w:webHidden/>
          </w:rPr>
          <w:tab/>
        </w:r>
        <w:r>
          <w:rPr>
            <w:noProof/>
            <w:webHidden/>
          </w:rPr>
          <w:fldChar w:fldCharType="begin"/>
        </w:r>
        <w:r>
          <w:rPr>
            <w:noProof/>
            <w:webHidden/>
          </w:rPr>
          <w:instrText xml:space="preserve"> PAGEREF _Toc71323135 \h </w:instrText>
        </w:r>
        <w:r>
          <w:rPr>
            <w:noProof/>
            <w:webHidden/>
          </w:rPr>
        </w:r>
        <w:r>
          <w:rPr>
            <w:noProof/>
            <w:webHidden/>
          </w:rPr>
          <w:fldChar w:fldCharType="separate"/>
        </w:r>
        <w:r>
          <w:rPr>
            <w:noProof/>
            <w:webHidden/>
          </w:rPr>
          <w:t>58</w:t>
        </w:r>
        <w:r>
          <w:rPr>
            <w:noProof/>
            <w:webHidden/>
          </w:rPr>
          <w:fldChar w:fldCharType="end"/>
        </w:r>
      </w:hyperlink>
    </w:p>
    <w:p w14:paraId="5F063CA9" w14:textId="442BEB7B" w:rsidR="00A35C34" w:rsidRDefault="00A35C34">
      <w:pPr>
        <w:pStyle w:val="TOC2"/>
        <w:tabs>
          <w:tab w:val="right" w:leader="dot" w:pos="9016"/>
        </w:tabs>
        <w:rPr>
          <w:rFonts w:eastAsiaTheme="minorEastAsia"/>
          <w:noProof/>
          <w:lang w:eastAsia="en-GB"/>
        </w:rPr>
      </w:pPr>
      <w:hyperlink w:anchor="_Toc71323140" w:history="1">
        <w:r w:rsidRPr="00A57D4F">
          <w:rPr>
            <w:rStyle w:val="Hyperlink"/>
            <w:noProof/>
          </w:rPr>
          <w:t>Options</w:t>
        </w:r>
        <w:r>
          <w:rPr>
            <w:noProof/>
            <w:webHidden/>
          </w:rPr>
          <w:tab/>
        </w:r>
        <w:r>
          <w:rPr>
            <w:noProof/>
            <w:webHidden/>
          </w:rPr>
          <w:fldChar w:fldCharType="begin"/>
        </w:r>
        <w:r>
          <w:rPr>
            <w:noProof/>
            <w:webHidden/>
          </w:rPr>
          <w:instrText xml:space="preserve"> PAGEREF _Toc71323140 \h </w:instrText>
        </w:r>
        <w:r>
          <w:rPr>
            <w:noProof/>
            <w:webHidden/>
          </w:rPr>
        </w:r>
        <w:r>
          <w:rPr>
            <w:noProof/>
            <w:webHidden/>
          </w:rPr>
          <w:fldChar w:fldCharType="separate"/>
        </w:r>
        <w:r>
          <w:rPr>
            <w:noProof/>
            <w:webHidden/>
          </w:rPr>
          <w:t>58</w:t>
        </w:r>
        <w:r>
          <w:rPr>
            <w:noProof/>
            <w:webHidden/>
          </w:rPr>
          <w:fldChar w:fldCharType="end"/>
        </w:r>
      </w:hyperlink>
    </w:p>
    <w:p w14:paraId="0D5216D6" w14:textId="64084D9E" w:rsidR="00A35C34" w:rsidRDefault="00A35C34">
      <w:pPr>
        <w:pStyle w:val="TOC2"/>
        <w:tabs>
          <w:tab w:val="right" w:leader="dot" w:pos="9016"/>
        </w:tabs>
        <w:rPr>
          <w:rFonts w:eastAsiaTheme="minorEastAsia"/>
          <w:noProof/>
          <w:lang w:eastAsia="en-GB"/>
        </w:rPr>
      </w:pPr>
      <w:hyperlink w:anchor="_Toc71323141" w:history="1">
        <w:r w:rsidRPr="00A57D4F">
          <w:rPr>
            <w:rStyle w:val="Hyperlink"/>
            <w:noProof/>
          </w:rPr>
          <w:t>Potential Ethical or Legal Issues</w:t>
        </w:r>
        <w:r>
          <w:rPr>
            <w:noProof/>
            <w:webHidden/>
          </w:rPr>
          <w:tab/>
        </w:r>
        <w:r>
          <w:rPr>
            <w:noProof/>
            <w:webHidden/>
          </w:rPr>
          <w:fldChar w:fldCharType="begin"/>
        </w:r>
        <w:r>
          <w:rPr>
            <w:noProof/>
            <w:webHidden/>
          </w:rPr>
          <w:instrText xml:space="preserve"> PAGEREF _Toc71323141 \h </w:instrText>
        </w:r>
        <w:r>
          <w:rPr>
            <w:noProof/>
            <w:webHidden/>
          </w:rPr>
        </w:r>
        <w:r>
          <w:rPr>
            <w:noProof/>
            <w:webHidden/>
          </w:rPr>
          <w:fldChar w:fldCharType="separate"/>
        </w:r>
        <w:r>
          <w:rPr>
            <w:noProof/>
            <w:webHidden/>
          </w:rPr>
          <w:t>59</w:t>
        </w:r>
        <w:r>
          <w:rPr>
            <w:noProof/>
            <w:webHidden/>
          </w:rPr>
          <w:fldChar w:fldCharType="end"/>
        </w:r>
      </w:hyperlink>
    </w:p>
    <w:p w14:paraId="1B27D865" w14:textId="492FAD44" w:rsidR="00A35C34" w:rsidRDefault="00A35C34" w:rsidP="00A35C34">
      <w:pPr>
        <w:pStyle w:val="TOC2"/>
        <w:tabs>
          <w:tab w:val="right" w:leader="dot" w:pos="9016"/>
        </w:tabs>
        <w:rPr>
          <w:rFonts w:eastAsiaTheme="minorEastAsia"/>
          <w:noProof/>
          <w:lang w:eastAsia="en-GB"/>
        </w:rPr>
      </w:pPr>
      <w:hyperlink w:anchor="_Toc71323142" w:history="1">
        <w:r w:rsidRPr="00A57D4F">
          <w:rPr>
            <w:rStyle w:val="Hyperlink"/>
            <w:noProof/>
          </w:rPr>
          <w:t>Commercial Analysis</w:t>
        </w:r>
        <w:r>
          <w:rPr>
            <w:noProof/>
            <w:webHidden/>
          </w:rPr>
          <w:tab/>
        </w:r>
        <w:r>
          <w:rPr>
            <w:noProof/>
            <w:webHidden/>
          </w:rPr>
          <w:fldChar w:fldCharType="begin"/>
        </w:r>
        <w:r>
          <w:rPr>
            <w:noProof/>
            <w:webHidden/>
          </w:rPr>
          <w:instrText xml:space="preserve"> PAGEREF _Toc71323142 \h </w:instrText>
        </w:r>
        <w:r>
          <w:rPr>
            <w:noProof/>
            <w:webHidden/>
          </w:rPr>
        </w:r>
        <w:r>
          <w:rPr>
            <w:noProof/>
            <w:webHidden/>
          </w:rPr>
          <w:fldChar w:fldCharType="separate"/>
        </w:r>
        <w:r>
          <w:rPr>
            <w:noProof/>
            <w:webHidden/>
          </w:rPr>
          <w:t>59</w:t>
        </w:r>
        <w:r>
          <w:rPr>
            <w:noProof/>
            <w:webHidden/>
          </w:rPr>
          <w:fldChar w:fldCharType="end"/>
        </w:r>
      </w:hyperlink>
    </w:p>
    <w:p w14:paraId="62A5635F" w14:textId="20DBB880" w:rsidR="00A35C34" w:rsidRDefault="00A35C34">
      <w:pPr>
        <w:pStyle w:val="TOC2"/>
        <w:tabs>
          <w:tab w:val="right" w:leader="dot" w:pos="9016"/>
        </w:tabs>
        <w:rPr>
          <w:rFonts w:eastAsiaTheme="minorEastAsia"/>
          <w:noProof/>
          <w:lang w:eastAsia="en-GB"/>
        </w:rPr>
      </w:pPr>
      <w:hyperlink w:anchor="_Toc71323148" w:history="1">
        <w:r w:rsidRPr="00A57D4F">
          <w:rPr>
            <w:rStyle w:val="Hyperlink"/>
            <w:noProof/>
          </w:rPr>
          <w:t>Employability Contribution</w:t>
        </w:r>
        <w:r>
          <w:rPr>
            <w:noProof/>
            <w:webHidden/>
          </w:rPr>
          <w:tab/>
        </w:r>
        <w:r>
          <w:rPr>
            <w:noProof/>
            <w:webHidden/>
          </w:rPr>
          <w:fldChar w:fldCharType="begin"/>
        </w:r>
        <w:r>
          <w:rPr>
            <w:noProof/>
            <w:webHidden/>
          </w:rPr>
          <w:instrText xml:space="preserve"> PAGEREF _Toc71323148 \h </w:instrText>
        </w:r>
        <w:r>
          <w:rPr>
            <w:noProof/>
            <w:webHidden/>
          </w:rPr>
        </w:r>
        <w:r>
          <w:rPr>
            <w:noProof/>
            <w:webHidden/>
          </w:rPr>
          <w:fldChar w:fldCharType="separate"/>
        </w:r>
        <w:r>
          <w:rPr>
            <w:noProof/>
            <w:webHidden/>
          </w:rPr>
          <w:t>60</w:t>
        </w:r>
        <w:r>
          <w:rPr>
            <w:noProof/>
            <w:webHidden/>
          </w:rPr>
          <w:fldChar w:fldCharType="end"/>
        </w:r>
      </w:hyperlink>
    </w:p>
    <w:p w14:paraId="7DE214B1" w14:textId="513B7768" w:rsidR="00A35C34" w:rsidRDefault="00A35C34">
      <w:pPr>
        <w:pStyle w:val="TOC2"/>
        <w:tabs>
          <w:tab w:val="right" w:leader="dot" w:pos="9016"/>
        </w:tabs>
        <w:rPr>
          <w:rFonts w:eastAsiaTheme="minorEastAsia"/>
          <w:noProof/>
          <w:lang w:eastAsia="en-GB"/>
        </w:rPr>
      </w:pPr>
      <w:hyperlink w:anchor="_Toc71323149" w:history="1">
        <w:r w:rsidRPr="00A57D4F">
          <w:rPr>
            <w:rStyle w:val="Hyperlink"/>
            <w:noProof/>
          </w:rPr>
          <w:t>References</w:t>
        </w:r>
        <w:r>
          <w:rPr>
            <w:noProof/>
            <w:webHidden/>
          </w:rPr>
          <w:tab/>
        </w:r>
        <w:r>
          <w:rPr>
            <w:noProof/>
            <w:webHidden/>
          </w:rPr>
          <w:fldChar w:fldCharType="begin"/>
        </w:r>
        <w:r>
          <w:rPr>
            <w:noProof/>
            <w:webHidden/>
          </w:rPr>
          <w:instrText xml:space="preserve"> PAGEREF _Toc71323149 \h </w:instrText>
        </w:r>
        <w:r>
          <w:rPr>
            <w:noProof/>
            <w:webHidden/>
          </w:rPr>
        </w:r>
        <w:r>
          <w:rPr>
            <w:noProof/>
            <w:webHidden/>
          </w:rPr>
          <w:fldChar w:fldCharType="separate"/>
        </w:r>
        <w:r>
          <w:rPr>
            <w:noProof/>
            <w:webHidden/>
          </w:rPr>
          <w:t>60</w:t>
        </w:r>
        <w:r>
          <w:rPr>
            <w:noProof/>
            <w:webHidden/>
          </w:rPr>
          <w:fldChar w:fldCharType="end"/>
        </w:r>
      </w:hyperlink>
    </w:p>
    <w:p w14:paraId="6540BAB1" w14:textId="5FC0576C" w:rsidR="00A35C34" w:rsidRDefault="00A35C34">
      <w:pPr>
        <w:pStyle w:val="TOC1"/>
        <w:tabs>
          <w:tab w:val="right" w:leader="dot" w:pos="9016"/>
        </w:tabs>
        <w:rPr>
          <w:rFonts w:eastAsiaTheme="minorEastAsia"/>
          <w:noProof/>
          <w:lang w:eastAsia="en-GB"/>
        </w:rPr>
      </w:pPr>
      <w:hyperlink w:anchor="_Toc71323150" w:history="1">
        <w:r w:rsidRPr="00A57D4F">
          <w:rPr>
            <w:rStyle w:val="Hyperlink"/>
            <w:noProof/>
          </w:rPr>
          <w:t>Appendix 3 – Software Licenses</w:t>
        </w:r>
        <w:r>
          <w:rPr>
            <w:noProof/>
            <w:webHidden/>
          </w:rPr>
          <w:tab/>
        </w:r>
        <w:r>
          <w:rPr>
            <w:noProof/>
            <w:webHidden/>
          </w:rPr>
          <w:fldChar w:fldCharType="begin"/>
        </w:r>
        <w:r>
          <w:rPr>
            <w:noProof/>
            <w:webHidden/>
          </w:rPr>
          <w:instrText xml:space="preserve"> PAGEREF _Toc71323150 \h </w:instrText>
        </w:r>
        <w:r>
          <w:rPr>
            <w:noProof/>
            <w:webHidden/>
          </w:rPr>
        </w:r>
        <w:r>
          <w:rPr>
            <w:noProof/>
            <w:webHidden/>
          </w:rPr>
          <w:fldChar w:fldCharType="separate"/>
        </w:r>
        <w:r>
          <w:rPr>
            <w:noProof/>
            <w:webHidden/>
          </w:rPr>
          <w:t>61</w:t>
        </w:r>
        <w:r>
          <w:rPr>
            <w:noProof/>
            <w:webHidden/>
          </w:rPr>
          <w:fldChar w:fldCharType="end"/>
        </w:r>
      </w:hyperlink>
    </w:p>
    <w:p w14:paraId="7F4703D2" w14:textId="2996C7BF" w:rsidR="00A35C34" w:rsidRDefault="00A35C34">
      <w:pPr>
        <w:pStyle w:val="TOC2"/>
        <w:tabs>
          <w:tab w:val="right" w:leader="dot" w:pos="9016"/>
        </w:tabs>
        <w:rPr>
          <w:rFonts w:eastAsiaTheme="minorEastAsia"/>
          <w:noProof/>
          <w:lang w:eastAsia="en-GB"/>
        </w:rPr>
      </w:pPr>
      <w:hyperlink w:anchor="_Toc71323151" w:history="1">
        <w:r w:rsidRPr="00A57D4F">
          <w:rPr>
            <w:rStyle w:val="Hyperlink"/>
            <w:noProof/>
          </w:rPr>
          <w:t>MIT License</w:t>
        </w:r>
        <w:r>
          <w:rPr>
            <w:noProof/>
            <w:webHidden/>
          </w:rPr>
          <w:tab/>
        </w:r>
        <w:r>
          <w:rPr>
            <w:noProof/>
            <w:webHidden/>
          </w:rPr>
          <w:fldChar w:fldCharType="begin"/>
        </w:r>
        <w:r>
          <w:rPr>
            <w:noProof/>
            <w:webHidden/>
          </w:rPr>
          <w:instrText xml:space="preserve"> PAGEREF _Toc71323151 \h </w:instrText>
        </w:r>
        <w:r>
          <w:rPr>
            <w:noProof/>
            <w:webHidden/>
          </w:rPr>
        </w:r>
        <w:r>
          <w:rPr>
            <w:noProof/>
            <w:webHidden/>
          </w:rPr>
          <w:fldChar w:fldCharType="separate"/>
        </w:r>
        <w:r>
          <w:rPr>
            <w:noProof/>
            <w:webHidden/>
          </w:rPr>
          <w:t>61</w:t>
        </w:r>
        <w:r>
          <w:rPr>
            <w:noProof/>
            <w:webHidden/>
          </w:rPr>
          <w:fldChar w:fldCharType="end"/>
        </w:r>
      </w:hyperlink>
    </w:p>
    <w:p w14:paraId="626A823A" w14:textId="1EEBFBB5" w:rsidR="00A35C34" w:rsidRDefault="00A35C34">
      <w:pPr>
        <w:pStyle w:val="TOC2"/>
        <w:tabs>
          <w:tab w:val="right" w:leader="dot" w:pos="9016"/>
        </w:tabs>
        <w:rPr>
          <w:rFonts w:eastAsiaTheme="minorEastAsia"/>
          <w:noProof/>
          <w:lang w:eastAsia="en-GB"/>
        </w:rPr>
      </w:pPr>
      <w:hyperlink w:anchor="_Toc71323152" w:history="1">
        <w:r w:rsidRPr="00A57D4F">
          <w:rPr>
            <w:rStyle w:val="Hyperlink"/>
            <w:noProof/>
          </w:rPr>
          <w:t>Apache License</w:t>
        </w:r>
        <w:r>
          <w:rPr>
            <w:noProof/>
            <w:webHidden/>
          </w:rPr>
          <w:tab/>
        </w:r>
        <w:r>
          <w:rPr>
            <w:noProof/>
            <w:webHidden/>
          </w:rPr>
          <w:fldChar w:fldCharType="begin"/>
        </w:r>
        <w:r>
          <w:rPr>
            <w:noProof/>
            <w:webHidden/>
          </w:rPr>
          <w:instrText xml:space="preserve"> PAGEREF _Toc71323152 \h </w:instrText>
        </w:r>
        <w:r>
          <w:rPr>
            <w:noProof/>
            <w:webHidden/>
          </w:rPr>
        </w:r>
        <w:r>
          <w:rPr>
            <w:noProof/>
            <w:webHidden/>
          </w:rPr>
          <w:fldChar w:fldCharType="separate"/>
        </w:r>
        <w:r>
          <w:rPr>
            <w:noProof/>
            <w:webHidden/>
          </w:rPr>
          <w:t>62</w:t>
        </w:r>
        <w:r>
          <w:rPr>
            <w:noProof/>
            <w:webHidden/>
          </w:rPr>
          <w:fldChar w:fldCharType="end"/>
        </w:r>
      </w:hyperlink>
    </w:p>
    <w:p w14:paraId="2B12DD7D" w14:textId="2B2AADC0" w:rsidR="00A35C34" w:rsidRDefault="00A35C34">
      <w:pPr>
        <w:pStyle w:val="TOC2"/>
        <w:tabs>
          <w:tab w:val="right" w:leader="dot" w:pos="9016"/>
        </w:tabs>
        <w:rPr>
          <w:rFonts w:eastAsiaTheme="minorEastAsia"/>
          <w:noProof/>
          <w:lang w:eastAsia="en-GB"/>
        </w:rPr>
      </w:pPr>
      <w:hyperlink w:anchor="_Toc71323153" w:history="1">
        <w:r w:rsidRPr="00A57D4F">
          <w:rPr>
            <w:rStyle w:val="Hyperlink"/>
            <w:noProof/>
          </w:rPr>
          <w:t>GNU LGPL v3 License</w:t>
        </w:r>
        <w:r>
          <w:rPr>
            <w:noProof/>
            <w:webHidden/>
          </w:rPr>
          <w:tab/>
        </w:r>
        <w:r>
          <w:rPr>
            <w:noProof/>
            <w:webHidden/>
          </w:rPr>
          <w:fldChar w:fldCharType="begin"/>
        </w:r>
        <w:r>
          <w:rPr>
            <w:noProof/>
            <w:webHidden/>
          </w:rPr>
          <w:instrText xml:space="preserve"> PAGEREF _Toc71323153 \h </w:instrText>
        </w:r>
        <w:r>
          <w:rPr>
            <w:noProof/>
            <w:webHidden/>
          </w:rPr>
        </w:r>
        <w:r>
          <w:rPr>
            <w:noProof/>
            <w:webHidden/>
          </w:rPr>
          <w:fldChar w:fldCharType="separate"/>
        </w:r>
        <w:r>
          <w:rPr>
            <w:noProof/>
            <w:webHidden/>
          </w:rPr>
          <w:t>68</w:t>
        </w:r>
        <w:r>
          <w:rPr>
            <w:noProof/>
            <w:webHidden/>
          </w:rPr>
          <w:fldChar w:fldCharType="end"/>
        </w:r>
      </w:hyperlink>
    </w:p>
    <w:p w14:paraId="2D2121CC" w14:textId="0DC7C5E7" w:rsidR="00EA01B6" w:rsidRDefault="006C3006">
      <w:r w:rsidRPr="004B6591">
        <w:fldChar w:fldCharType="end"/>
      </w:r>
    </w:p>
    <w:p w14:paraId="6B1A4BE0" w14:textId="77777777" w:rsidR="00EA01B6" w:rsidRDefault="00EA01B6" w:rsidP="00861E85">
      <w:pPr>
        <w:pStyle w:val="Heading1"/>
        <w:numPr>
          <w:ilvl w:val="0"/>
          <w:numId w:val="0"/>
        </w:numPr>
        <w:ind w:left="360" w:hanging="360"/>
      </w:pPr>
      <w:bookmarkStart w:id="5" w:name="_Toc71323018"/>
      <w:r>
        <w:t>List of Figures</w:t>
      </w:r>
      <w:bookmarkEnd w:id="5"/>
    </w:p>
    <w:p w14:paraId="11649FA1" w14:textId="66793E6C" w:rsidR="00A35C34"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71323154" w:history="1">
        <w:r w:rsidR="00A35C34" w:rsidRPr="002E23F4">
          <w:rPr>
            <w:rStyle w:val="Hyperlink"/>
            <w:i/>
            <w:iCs/>
            <w:noProof/>
          </w:rPr>
          <w:t>Figure 1 - Example of a cross stitch on aida (RTO, n.d.).</w:t>
        </w:r>
        <w:r w:rsidR="00A35C34">
          <w:rPr>
            <w:noProof/>
            <w:webHidden/>
          </w:rPr>
          <w:tab/>
        </w:r>
        <w:r w:rsidR="00A35C34">
          <w:rPr>
            <w:noProof/>
            <w:webHidden/>
          </w:rPr>
          <w:fldChar w:fldCharType="begin"/>
        </w:r>
        <w:r w:rsidR="00A35C34">
          <w:rPr>
            <w:noProof/>
            <w:webHidden/>
          </w:rPr>
          <w:instrText xml:space="preserve"> PAGEREF _Toc71323154 \h </w:instrText>
        </w:r>
        <w:r w:rsidR="00A35C34">
          <w:rPr>
            <w:noProof/>
            <w:webHidden/>
          </w:rPr>
        </w:r>
        <w:r w:rsidR="00A35C34">
          <w:rPr>
            <w:noProof/>
            <w:webHidden/>
          </w:rPr>
          <w:fldChar w:fldCharType="separate"/>
        </w:r>
        <w:r w:rsidR="00A35C34">
          <w:rPr>
            <w:noProof/>
            <w:webHidden/>
          </w:rPr>
          <w:t>2</w:t>
        </w:r>
        <w:r w:rsidR="00A35C34">
          <w:rPr>
            <w:noProof/>
            <w:webHidden/>
          </w:rPr>
          <w:fldChar w:fldCharType="end"/>
        </w:r>
      </w:hyperlink>
    </w:p>
    <w:p w14:paraId="5C4CA6FF" w14:textId="3DA44955" w:rsidR="00A35C34" w:rsidRDefault="00A35C34">
      <w:pPr>
        <w:pStyle w:val="TableofFigures"/>
        <w:tabs>
          <w:tab w:val="right" w:leader="dot" w:pos="9016"/>
        </w:tabs>
        <w:rPr>
          <w:rFonts w:eastAsiaTheme="minorEastAsia"/>
          <w:noProof/>
          <w:lang w:eastAsia="en-GB"/>
        </w:rPr>
      </w:pPr>
      <w:hyperlink w:anchor="_Toc71323155" w:history="1">
        <w:r w:rsidRPr="002E23F4">
          <w:rPr>
            <w:rStyle w:val="Hyperlink"/>
            <w:i/>
            <w:iCs/>
            <w:noProof/>
          </w:rPr>
          <w:t>Figure 2 - Simple cross stitch pattern (Fitzgerald, 2017)</w:t>
        </w:r>
        <w:r>
          <w:rPr>
            <w:noProof/>
            <w:webHidden/>
          </w:rPr>
          <w:tab/>
        </w:r>
        <w:r>
          <w:rPr>
            <w:noProof/>
            <w:webHidden/>
          </w:rPr>
          <w:fldChar w:fldCharType="begin"/>
        </w:r>
        <w:r>
          <w:rPr>
            <w:noProof/>
            <w:webHidden/>
          </w:rPr>
          <w:instrText xml:space="preserve"> PAGEREF _Toc71323155 \h </w:instrText>
        </w:r>
        <w:r>
          <w:rPr>
            <w:noProof/>
            <w:webHidden/>
          </w:rPr>
        </w:r>
        <w:r>
          <w:rPr>
            <w:noProof/>
            <w:webHidden/>
          </w:rPr>
          <w:fldChar w:fldCharType="separate"/>
        </w:r>
        <w:r>
          <w:rPr>
            <w:noProof/>
            <w:webHidden/>
          </w:rPr>
          <w:t>3</w:t>
        </w:r>
        <w:r>
          <w:rPr>
            <w:noProof/>
            <w:webHidden/>
          </w:rPr>
          <w:fldChar w:fldCharType="end"/>
        </w:r>
      </w:hyperlink>
    </w:p>
    <w:p w14:paraId="03AF77BB" w14:textId="3EEFD007" w:rsidR="00A35C34" w:rsidRDefault="00A35C34">
      <w:pPr>
        <w:pStyle w:val="TableofFigures"/>
        <w:tabs>
          <w:tab w:val="right" w:leader="dot" w:pos="9016"/>
        </w:tabs>
        <w:rPr>
          <w:rFonts w:eastAsiaTheme="minorEastAsia"/>
          <w:noProof/>
          <w:lang w:eastAsia="en-GB"/>
        </w:rPr>
      </w:pPr>
      <w:hyperlink w:anchor="_Toc71323156" w:history="1">
        <w:r w:rsidRPr="002E23F4">
          <w:rPr>
            <w:rStyle w:val="Hyperlink"/>
            <w:i/>
            <w:iCs/>
            <w:noProof/>
          </w:rPr>
          <w:t>Figure 3 – The way a pattern is converted to stitches (Biedl et al., 2005)</w:t>
        </w:r>
        <w:r>
          <w:rPr>
            <w:noProof/>
            <w:webHidden/>
          </w:rPr>
          <w:tab/>
        </w:r>
        <w:r>
          <w:rPr>
            <w:noProof/>
            <w:webHidden/>
          </w:rPr>
          <w:fldChar w:fldCharType="begin"/>
        </w:r>
        <w:r>
          <w:rPr>
            <w:noProof/>
            <w:webHidden/>
          </w:rPr>
          <w:instrText xml:space="preserve"> PAGEREF _Toc71323156 \h </w:instrText>
        </w:r>
        <w:r>
          <w:rPr>
            <w:noProof/>
            <w:webHidden/>
          </w:rPr>
        </w:r>
        <w:r>
          <w:rPr>
            <w:noProof/>
            <w:webHidden/>
          </w:rPr>
          <w:fldChar w:fldCharType="separate"/>
        </w:r>
        <w:r>
          <w:rPr>
            <w:noProof/>
            <w:webHidden/>
          </w:rPr>
          <w:t>3</w:t>
        </w:r>
        <w:r>
          <w:rPr>
            <w:noProof/>
            <w:webHidden/>
          </w:rPr>
          <w:fldChar w:fldCharType="end"/>
        </w:r>
      </w:hyperlink>
    </w:p>
    <w:p w14:paraId="7D90F468" w14:textId="45D0DFD9" w:rsidR="00A35C34" w:rsidRDefault="00A35C34">
      <w:pPr>
        <w:pStyle w:val="TableofFigures"/>
        <w:tabs>
          <w:tab w:val="right" w:leader="dot" w:pos="9016"/>
        </w:tabs>
        <w:rPr>
          <w:rFonts w:eastAsiaTheme="minorEastAsia"/>
          <w:noProof/>
          <w:lang w:eastAsia="en-GB"/>
        </w:rPr>
      </w:pPr>
      <w:hyperlink w:anchor="_Toc71323157" w:history="1">
        <w:r w:rsidRPr="002E23F4">
          <w:rPr>
            <w:rStyle w:val="Hyperlink"/>
            <w:i/>
            <w:iCs/>
            <w:noProof/>
          </w:rPr>
          <w:t>Figure 4- Box filter (Parthipan, 2017).</w:t>
        </w:r>
        <w:r>
          <w:rPr>
            <w:noProof/>
            <w:webHidden/>
          </w:rPr>
          <w:tab/>
        </w:r>
        <w:r>
          <w:rPr>
            <w:noProof/>
            <w:webHidden/>
          </w:rPr>
          <w:fldChar w:fldCharType="begin"/>
        </w:r>
        <w:r>
          <w:rPr>
            <w:noProof/>
            <w:webHidden/>
          </w:rPr>
          <w:instrText xml:space="preserve"> PAGEREF _Toc71323157 \h </w:instrText>
        </w:r>
        <w:r>
          <w:rPr>
            <w:noProof/>
            <w:webHidden/>
          </w:rPr>
        </w:r>
        <w:r>
          <w:rPr>
            <w:noProof/>
            <w:webHidden/>
          </w:rPr>
          <w:fldChar w:fldCharType="separate"/>
        </w:r>
        <w:r>
          <w:rPr>
            <w:noProof/>
            <w:webHidden/>
          </w:rPr>
          <w:t>4</w:t>
        </w:r>
        <w:r>
          <w:rPr>
            <w:noProof/>
            <w:webHidden/>
          </w:rPr>
          <w:fldChar w:fldCharType="end"/>
        </w:r>
      </w:hyperlink>
    </w:p>
    <w:p w14:paraId="3CFD31D1" w14:textId="67979DFF" w:rsidR="00A35C34" w:rsidRDefault="00A35C34">
      <w:pPr>
        <w:pStyle w:val="TableofFigures"/>
        <w:tabs>
          <w:tab w:val="right" w:leader="dot" w:pos="9016"/>
        </w:tabs>
        <w:rPr>
          <w:rFonts w:eastAsiaTheme="minorEastAsia"/>
          <w:noProof/>
          <w:lang w:eastAsia="en-GB"/>
        </w:rPr>
      </w:pPr>
      <w:hyperlink w:anchor="_Toc71323158" w:history="1">
        <w:r w:rsidRPr="002E23F4">
          <w:rPr>
            <w:rStyle w:val="Hyperlink"/>
            <w:i/>
            <w:iCs/>
            <w:noProof/>
          </w:rPr>
          <w:t>Figure 5 - Superpixels and final result (Gertsner et al., 2012).</w:t>
        </w:r>
        <w:r>
          <w:rPr>
            <w:noProof/>
            <w:webHidden/>
          </w:rPr>
          <w:tab/>
        </w:r>
        <w:r>
          <w:rPr>
            <w:noProof/>
            <w:webHidden/>
          </w:rPr>
          <w:fldChar w:fldCharType="begin"/>
        </w:r>
        <w:r>
          <w:rPr>
            <w:noProof/>
            <w:webHidden/>
          </w:rPr>
          <w:instrText xml:space="preserve"> PAGEREF _Toc71323158 \h </w:instrText>
        </w:r>
        <w:r>
          <w:rPr>
            <w:noProof/>
            <w:webHidden/>
          </w:rPr>
        </w:r>
        <w:r>
          <w:rPr>
            <w:noProof/>
            <w:webHidden/>
          </w:rPr>
          <w:fldChar w:fldCharType="separate"/>
        </w:r>
        <w:r>
          <w:rPr>
            <w:noProof/>
            <w:webHidden/>
          </w:rPr>
          <w:t>5</w:t>
        </w:r>
        <w:r>
          <w:rPr>
            <w:noProof/>
            <w:webHidden/>
          </w:rPr>
          <w:fldChar w:fldCharType="end"/>
        </w:r>
      </w:hyperlink>
    </w:p>
    <w:p w14:paraId="586CF877" w14:textId="68A077A4" w:rsidR="00A35C34" w:rsidRDefault="00A35C34">
      <w:pPr>
        <w:pStyle w:val="TableofFigures"/>
        <w:tabs>
          <w:tab w:val="right" w:leader="dot" w:pos="9016"/>
        </w:tabs>
        <w:rPr>
          <w:rFonts w:eastAsiaTheme="minorEastAsia"/>
          <w:noProof/>
          <w:lang w:eastAsia="en-GB"/>
        </w:rPr>
      </w:pPr>
      <w:hyperlink w:anchor="_Toc71323159" w:history="1">
        <w:r w:rsidRPr="002E23F4">
          <w:rPr>
            <w:rStyle w:val="Hyperlink"/>
            <w:i/>
            <w:iCs/>
            <w:noProof/>
          </w:rPr>
          <w:t>Figure 6 - Posterized image (Kwon &amp; Chien, 2011).</w:t>
        </w:r>
        <w:r>
          <w:rPr>
            <w:noProof/>
            <w:webHidden/>
          </w:rPr>
          <w:tab/>
        </w:r>
        <w:r>
          <w:rPr>
            <w:noProof/>
            <w:webHidden/>
          </w:rPr>
          <w:fldChar w:fldCharType="begin"/>
        </w:r>
        <w:r>
          <w:rPr>
            <w:noProof/>
            <w:webHidden/>
          </w:rPr>
          <w:instrText xml:space="preserve"> PAGEREF _Toc71323159 \h </w:instrText>
        </w:r>
        <w:r>
          <w:rPr>
            <w:noProof/>
            <w:webHidden/>
          </w:rPr>
        </w:r>
        <w:r>
          <w:rPr>
            <w:noProof/>
            <w:webHidden/>
          </w:rPr>
          <w:fldChar w:fldCharType="separate"/>
        </w:r>
        <w:r>
          <w:rPr>
            <w:noProof/>
            <w:webHidden/>
          </w:rPr>
          <w:t>5</w:t>
        </w:r>
        <w:r>
          <w:rPr>
            <w:noProof/>
            <w:webHidden/>
          </w:rPr>
          <w:fldChar w:fldCharType="end"/>
        </w:r>
      </w:hyperlink>
    </w:p>
    <w:p w14:paraId="6784C964" w14:textId="233BBC68" w:rsidR="00A35C34" w:rsidRDefault="00A35C34">
      <w:pPr>
        <w:pStyle w:val="TableofFigures"/>
        <w:tabs>
          <w:tab w:val="right" w:leader="dot" w:pos="9016"/>
        </w:tabs>
        <w:rPr>
          <w:rFonts w:eastAsiaTheme="minorEastAsia"/>
          <w:noProof/>
          <w:lang w:eastAsia="en-GB"/>
        </w:rPr>
      </w:pPr>
      <w:hyperlink w:anchor="_Toc71323160" w:history="1">
        <w:r w:rsidRPr="002E23F4">
          <w:rPr>
            <w:rStyle w:val="Hyperlink"/>
            <w:noProof/>
          </w:rPr>
          <w:t xml:space="preserve">Figure 7 - </w:t>
        </w:r>
        <w:r w:rsidRPr="002E23F4">
          <w:rPr>
            <w:rStyle w:val="Hyperlink"/>
            <w:i/>
            <w:iCs/>
            <w:noProof/>
          </w:rPr>
          <w:t>.NET Framework</w:t>
        </w:r>
        <w:r w:rsidRPr="002E23F4">
          <w:rPr>
            <w:rStyle w:val="Hyperlink"/>
            <w:rFonts w:cs="Arial"/>
            <w:i/>
            <w:iCs/>
            <w:noProof/>
            <w:shd w:val="clear" w:color="auto" w:fill="FFFFFF"/>
          </w:rPr>
          <w:t xml:space="preserve"> (Soumyasch, 2007).</w:t>
        </w:r>
        <w:r>
          <w:rPr>
            <w:noProof/>
            <w:webHidden/>
          </w:rPr>
          <w:tab/>
        </w:r>
        <w:r>
          <w:rPr>
            <w:noProof/>
            <w:webHidden/>
          </w:rPr>
          <w:fldChar w:fldCharType="begin"/>
        </w:r>
        <w:r>
          <w:rPr>
            <w:noProof/>
            <w:webHidden/>
          </w:rPr>
          <w:instrText xml:space="preserve"> PAGEREF _Toc71323160 \h </w:instrText>
        </w:r>
        <w:r>
          <w:rPr>
            <w:noProof/>
            <w:webHidden/>
          </w:rPr>
        </w:r>
        <w:r>
          <w:rPr>
            <w:noProof/>
            <w:webHidden/>
          </w:rPr>
          <w:fldChar w:fldCharType="separate"/>
        </w:r>
        <w:r>
          <w:rPr>
            <w:noProof/>
            <w:webHidden/>
          </w:rPr>
          <w:t>6</w:t>
        </w:r>
        <w:r>
          <w:rPr>
            <w:noProof/>
            <w:webHidden/>
          </w:rPr>
          <w:fldChar w:fldCharType="end"/>
        </w:r>
      </w:hyperlink>
    </w:p>
    <w:p w14:paraId="6C2EEB33" w14:textId="0F9BC4C9" w:rsidR="00A35C34" w:rsidRDefault="00A35C34">
      <w:pPr>
        <w:pStyle w:val="TableofFigures"/>
        <w:tabs>
          <w:tab w:val="right" w:leader="dot" w:pos="9016"/>
        </w:tabs>
        <w:rPr>
          <w:rFonts w:eastAsiaTheme="minorEastAsia"/>
          <w:noProof/>
          <w:lang w:eastAsia="en-GB"/>
        </w:rPr>
      </w:pPr>
      <w:hyperlink w:anchor="_Toc71323161" w:history="1">
        <w:r w:rsidRPr="002E23F4">
          <w:rPr>
            <w:rStyle w:val="Hyperlink"/>
            <w:noProof/>
          </w:rPr>
          <w:t>Figure 8 - Photoshop User Interface (GCFGlobal, n.d.)</w:t>
        </w:r>
        <w:r>
          <w:rPr>
            <w:noProof/>
            <w:webHidden/>
          </w:rPr>
          <w:tab/>
        </w:r>
        <w:r>
          <w:rPr>
            <w:noProof/>
            <w:webHidden/>
          </w:rPr>
          <w:fldChar w:fldCharType="begin"/>
        </w:r>
        <w:r>
          <w:rPr>
            <w:noProof/>
            <w:webHidden/>
          </w:rPr>
          <w:instrText xml:space="preserve"> PAGEREF _Toc71323161 \h </w:instrText>
        </w:r>
        <w:r>
          <w:rPr>
            <w:noProof/>
            <w:webHidden/>
          </w:rPr>
        </w:r>
        <w:r>
          <w:rPr>
            <w:noProof/>
            <w:webHidden/>
          </w:rPr>
          <w:fldChar w:fldCharType="separate"/>
        </w:r>
        <w:r>
          <w:rPr>
            <w:noProof/>
            <w:webHidden/>
          </w:rPr>
          <w:t>8</w:t>
        </w:r>
        <w:r>
          <w:rPr>
            <w:noProof/>
            <w:webHidden/>
          </w:rPr>
          <w:fldChar w:fldCharType="end"/>
        </w:r>
      </w:hyperlink>
    </w:p>
    <w:p w14:paraId="5F01F69E" w14:textId="6A3B788E" w:rsidR="00A35C34" w:rsidRDefault="00A35C34">
      <w:pPr>
        <w:pStyle w:val="TableofFigures"/>
        <w:tabs>
          <w:tab w:val="right" w:leader="dot" w:pos="9016"/>
        </w:tabs>
        <w:rPr>
          <w:rFonts w:eastAsiaTheme="minorEastAsia"/>
          <w:noProof/>
          <w:lang w:eastAsia="en-GB"/>
        </w:rPr>
      </w:pPr>
      <w:hyperlink r:id="rId12" w:anchor="_Toc71323162" w:history="1">
        <w:r w:rsidRPr="002E23F4">
          <w:rPr>
            <w:rStyle w:val="Hyperlink"/>
            <w:noProof/>
          </w:rPr>
          <w:t>Figure 9 - Colour combinations (</w:t>
        </w:r>
        <w:r w:rsidRPr="002E23F4">
          <w:rPr>
            <w:rStyle w:val="Hyperlink"/>
            <w:rFonts w:cs="Arial"/>
            <w:noProof/>
            <w:shd w:val="clear" w:color="auto" w:fill="FFFFFF"/>
          </w:rPr>
          <w:t>Barševska &amp; Rakele, 2019</w:t>
        </w:r>
        <w:r w:rsidRPr="002E23F4">
          <w:rPr>
            <w:rStyle w:val="Hyperlink"/>
            <w:noProof/>
          </w:rPr>
          <w:t>).</w:t>
        </w:r>
        <w:r>
          <w:rPr>
            <w:noProof/>
            <w:webHidden/>
          </w:rPr>
          <w:tab/>
        </w:r>
        <w:r>
          <w:rPr>
            <w:noProof/>
            <w:webHidden/>
          </w:rPr>
          <w:fldChar w:fldCharType="begin"/>
        </w:r>
        <w:r>
          <w:rPr>
            <w:noProof/>
            <w:webHidden/>
          </w:rPr>
          <w:instrText xml:space="preserve"> PAGEREF _Toc71323162 \h </w:instrText>
        </w:r>
        <w:r>
          <w:rPr>
            <w:noProof/>
            <w:webHidden/>
          </w:rPr>
        </w:r>
        <w:r>
          <w:rPr>
            <w:noProof/>
            <w:webHidden/>
          </w:rPr>
          <w:fldChar w:fldCharType="separate"/>
        </w:r>
        <w:r>
          <w:rPr>
            <w:noProof/>
            <w:webHidden/>
          </w:rPr>
          <w:t>9</w:t>
        </w:r>
        <w:r>
          <w:rPr>
            <w:noProof/>
            <w:webHidden/>
          </w:rPr>
          <w:fldChar w:fldCharType="end"/>
        </w:r>
      </w:hyperlink>
    </w:p>
    <w:p w14:paraId="695EE53C" w14:textId="51FC4460" w:rsidR="00A35C34" w:rsidRDefault="00A35C34">
      <w:pPr>
        <w:pStyle w:val="TableofFigures"/>
        <w:tabs>
          <w:tab w:val="right" w:leader="dot" w:pos="9016"/>
        </w:tabs>
        <w:rPr>
          <w:rFonts w:eastAsiaTheme="minorEastAsia"/>
          <w:noProof/>
          <w:lang w:eastAsia="en-GB"/>
        </w:rPr>
      </w:pPr>
      <w:hyperlink w:anchor="_Toc71323163" w:history="1">
        <w:r w:rsidRPr="002E23F4">
          <w:rPr>
            <w:rStyle w:val="Hyperlink"/>
            <w:noProof/>
          </w:rPr>
          <w:t xml:space="preserve">Figure 10 </w:t>
        </w:r>
        <w:r w:rsidRPr="002E23F4">
          <w:rPr>
            <w:rStyle w:val="Hyperlink"/>
            <w:i/>
            <w:iCs/>
            <w:noProof/>
          </w:rPr>
          <w:t>- Painting and cross stitch. Pattern created in WinStitch (Batho, 2014).</w:t>
        </w:r>
        <w:r>
          <w:rPr>
            <w:noProof/>
            <w:webHidden/>
          </w:rPr>
          <w:tab/>
        </w:r>
        <w:r>
          <w:rPr>
            <w:noProof/>
            <w:webHidden/>
          </w:rPr>
          <w:fldChar w:fldCharType="begin"/>
        </w:r>
        <w:r>
          <w:rPr>
            <w:noProof/>
            <w:webHidden/>
          </w:rPr>
          <w:instrText xml:space="preserve"> PAGEREF _Toc71323163 \h </w:instrText>
        </w:r>
        <w:r>
          <w:rPr>
            <w:noProof/>
            <w:webHidden/>
          </w:rPr>
        </w:r>
        <w:r>
          <w:rPr>
            <w:noProof/>
            <w:webHidden/>
          </w:rPr>
          <w:fldChar w:fldCharType="separate"/>
        </w:r>
        <w:r>
          <w:rPr>
            <w:noProof/>
            <w:webHidden/>
          </w:rPr>
          <w:t>10</w:t>
        </w:r>
        <w:r>
          <w:rPr>
            <w:noProof/>
            <w:webHidden/>
          </w:rPr>
          <w:fldChar w:fldCharType="end"/>
        </w:r>
      </w:hyperlink>
    </w:p>
    <w:p w14:paraId="788D26D4" w14:textId="4B2E6564" w:rsidR="00A35C34" w:rsidRDefault="00A35C34">
      <w:pPr>
        <w:pStyle w:val="TableofFigures"/>
        <w:tabs>
          <w:tab w:val="right" w:leader="dot" w:pos="9016"/>
        </w:tabs>
        <w:rPr>
          <w:rFonts w:eastAsiaTheme="minorEastAsia"/>
          <w:noProof/>
          <w:lang w:eastAsia="en-GB"/>
        </w:rPr>
      </w:pPr>
      <w:hyperlink w:anchor="_Toc71323164" w:history="1">
        <w:r w:rsidRPr="002E23F4">
          <w:rPr>
            <w:rStyle w:val="Hyperlink"/>
            <w:noProof/>
          </w:rPr>
          <w:t>Figure 11 -Waterfall method (Hughey, 2009).</w:t>
        </w:r>
        <w:r>
          <w:rPr>
            <w:noProof/>
            <w:webHidden/>
          </w:rPr>
          <w:tab/>
        </w:r>
        <w:r>
          <w:rPr>
            <w:noProof/>
            <w:webHidden/>
          </w:rPr>
          <w:fldChar w:fldCharType="begin"/>
        </w:r>
        <w:r>
          <w:rPr>
            <w:noProof/>
            <w:webHidden/>
          </w:rPr>
          <w:instrText xml:space="preserve"> PAGEREF _Toc71323164 \h </w:instrText>
        </w:r>
        <w:r>
          <w:rPr>
            <w:noProof/>
            <w:webHidden/>
          </w:rPr>
        </w:r>
        <w:r>
          <w:rPr>
            <w:noProof/>
            <w:webHidden/>
          </w:rPr>
          <w:fldChar w:fldCharType="separate"/>
        </w:r>
        <w:r>
          <w:rPr>
            <w:noProof/>
            <w:webHidden/>
          </w:rPr>
          <w:t>11</w:t>
        </w:r>
        <w:r>
          <w:rPr>
            <w:noProof/>
            <w:webHidden/>
          </w:rPr>
          <w:fldChar w:fldCharType="end"/>
        </w:r>
      </w:hyperlink>
    </w:p>
    <w:p w14:paraId="5A1792C4" w14:textId="75323AD9" w:rsidR="00A35C34" w:rsidRDefault="00A35C34">
      <w:pPr>
        <w:pStyle w:val="TableofFigures"/>
        <w:tabs>
          <w:tab w:val="right" w:leader="dot" w:pos="9016"/>
        </w:tabs>
        <w:rPr>
          <w:rFonts w:eastAsiaTheme="minorEastAsia"/>
          <w:noProof/>
          <w:lang w:eastAsia="en-GB"/>
        </w:rPr>
      </w:pPr>
      <w:hyperlink w:anchor="_Toc71323165" w:history="1">
        <w:r w:rsidRPr="002E23F4">
          <w:rPr>
            <w:rStyle w:val="Hyperlink"/>
            <w:noProof/>
          </w:rPr>
          <w:t>Figure 12 - Iterative Agile methodology (Hazevytch, 2020).</w:t>
        </w:r>
        <w:r>
          <w:rPr>
            <w:noProof/>
            <w:webHidden/>
          </w:rPr>
          <w:tab/>
        </w:r>
        <w:r>
          <w:rPr>
            <w:noProof/>
            <w:webHidden/>
          </w:rPr>
          <w:fldChar w:fldCharType="begin"/>
        </w:r>
        <w:r>
          <w:rPr>
            <w:noProof/>
            <w:webHidden/>
          </w:rPr>
          <w:instrText xml:space="preserve"> PAGEREF _Toc71323165 \h </w:instrText>
        </w:r>
        <w:r>
          <w:rPr>
            <w:noProof/>
            <w:webHidden/>
          </w:rPr>
        </w:r>
        <w:r>
          <w:rPr>
            <w:noProof/>
            <w:webHidden/>
          </w:rPr>
          <w:fldChar w:fldCharType="separate"/>
        </w:r>
        <w:r>
          <w:rPr>
            <w:noProof/>
            <w:webHidden/>
          </w:rPr>
          <w:t>12</w:t>
        </w:r>
        <w:r>
          <w:rPr>
            <w:noProof/>
            <w:webHidden/>
          </w:rPr>
          <w:fldChar w:fldCharType="end"/>
        </w:r>
      </w:hyperlink>
    </w:p>
    <w:p w14:paraId="55665DDE" w14:textId="18991947" w:rsidR="00A35C34" w:rsidRDefault="00A35C34">
      <w:pPr>
        <w:pStyle w:val="TableofFigures"/>
        <w:tabs>
          <w:tab w:val="right" w:leader="dot" w:pos="9016"/>
        </w:tabs>
        <w:rPr>
          <w:rFonts w:eastAsiaTheme="minorEastAsia"/>
          <w:noProof/>
          <w:lang w:eastAsia="en-GB"/>
        </w:rPr>
      </w:pPr>
      <w:hyperlink w:anchor="_Toc71323166" w:history="1">
        <w:r w:rsidRPr="002E23F4">
          <w:rPr>
            <w:rStyle w:val="Hyperlink"/>
            <w:noProof/>
          </w:rPr>
          <w:t>Figure 13 - GitHub Desktop.</w:t>
        </w:r>
        <w:r>
          <w:rPr>
            <w:noProof/>
            <w:webHidden/>
          </w:rPr>
          <w:tab/>
        </w:r>
        <w:r>
          <w:rPr>
            <w:noProof/>
            <w:webHidden/>
          </w:rPr>
          <w:fldChar w:fldCharType="begin"/>
        </w:r>
        <w:r>
          <w:rPr>
            <w:noProof/>
            <w:webHidden/>
          </w:rPr>
          <w:instrText xml:space="preserve"> PAGEREF _Toc71323166 \h </w:instrText>
        </w:r>
        <w:r>
          <w:rPr>
            <w:noProof/>
            <w:webHidden/>
          </w:rPr>
        </w:r>
        <w:r>
          <w:rPr>
            <w:noProof/>
            <w:webHidden/>
          </w:rPr>
          <w:fldChar w:fldCharType="separate"/>
        </w:r>
        <w:r>
          <w:rPr>
            <w:noProof/>
            <w:webHidden/>
          </w:rPr>
          <w:t>16</w:t>
        </w:r>
        <w:r>
          <w:rPr>
            <w:noProof/>
            <w:webHidden/>
          </w:rPr>
          <w:fldChar w:fldCharType="end"/>
        </w:r>
      </w:hyperlink>
    </w:p>
    <w:p w14:paraId="532BE05E" w14:textId="3984DBFA" w:rsidR="00A35C34" w:rsidRDefault="00A35C34">
      <w:pPr>
        <w:pStyle w:val="TableofFigures"/>
        <w:tabs>
          <w:tab w:val="right" w:leader="dot" w:pos="9016"/>
        </w:tabs>
        <w:rPr>
          <w:rFonts w:eastAsiaTheme="minorEastAsia"/>
          <w:noProof/>
          <w:lang w:eastAsia="en-GB"/>
        </w:rPr>
      </w:pPr>
      <w:hyperlink w:anchor="_Toc71323167" w:history="1">
        <w:r w:rsidRPr="002E23F4">
          <w:rPr>
            <w:rStyle w:val="Hyperlink"/>
            <w:noProof/>
          </w:rPr>
          <w:t>Figure 14 - Model-View-ViewModel components.</w:t>
        </w:r>
        <w:r>
          <w:rPr>
            <w:noProof/>
            <w:webHidden/>
          </w:rPr>
          <w:tab/>
        </w:r>
        <w:r>
          <w:rPr>
            <w:noProof/>
            <w:webHidden/>
          </w:rPr>
          <w:fldChar w:fldCharType="begin"/>
        </w:r>
        <w:r>
          <w:rPr>
            <w:noProof/>
            <w:webHidden/>
          </w:rPr>
          <w:instrText xml:space="preserve"> PAGEREF _Toc71323167 \h </w:instrText>
        </w:r>
        <w:r>
          <w:rPr>
            <w:noProof/>
            <w:webHidden/>
          </w:rPr>
        </w:r>
        <w:r>
          <w:rPr>
            <w:noProof/>
            <w:webHidden/>
          </w:rPr>
          <w:fldChar w:fldCharType="separate"/>
        </w:r>
        <w:r>
          <w:rPr>
            <w:noProof/>
            <w:webHidden/>
          </w:rPr>
          <w:t>18</w:t>
        </w:r>
        <w:r>
          <w:rPr>
            <w:noProof/>
            <w:webHidden/>
          </w:rPr>
          <w:fldChar w:fldCharType="end"/>
        </w:r>
      </w:hyperlink>
    </w:p>
    <w:p w14:paraId="554B645E" w14:textId="798FA61A" w:rsidR="00A35C34" w:rsidRDefault="00A35C34">
      <w:pPr>
        <w:pStyle w:val="TableofFigures"/>
        <w:tabs>
          <w:tab w:val="right" w:leader="dot" w:pos="9016"/>
        </w:tabs>
        <w:rPr>
          <w:rFonts w:eastAsiaTheme="minorEastAsia"/>
          <w:noProof/>
          <w:lang w:eastAsia="en-GB"/>
        </w:rPr>
      </w:pPr>
      <w:hyperlink w:anchor="_Toc71323168" w:history="1">
        <w:r w:rsidRPr="002E23F4">
          <w:rPr>
            <w:rStyle w:val="Hyperlink"/>
            <w:noProof/>
          </w:rPr>
          <w:t>Figure 15 - Paint Tool Sai UI.</w:t>
        </w:r>
        <w:r>
          <w:rPr>
            <w:noProof/>
            <w:webHidden/>
          </w:rPr>
          <w:tab/>
        </w:r>
        <w:r>
          <w:rPr>
            <w:noProof/>
            <w:webHidden/>
          </w:rPr>
          <w:fldChar w:fldCharType="begin"/>
        </w:r>
        <w:r>
          <w:rPr>
            <w:noProof/>
            <w:webHidden/>
          </w:rPr>
          <w:instrText xml:space="preserve"> PAGEREF _Toc71323168 \h </w:instrText>
        </w:r>
        <w:r>
          <w:rPr>
            <w:noProof/>
            <w:webHidden/>
          </w:rPr>
        </w:r>
        <w:r>
          <w:rPr>
            <w:noProof/>
            <w:webHidden/>
          </w:rPr>
          <w:fldChar w:fldCharType="separate"/>
        </w:r>
        <w:r>
          <w:rPr>
            <w:noProof/>
            <w:webHidden/>
          </w:rPr>
          <w:t>20</w:t>
        </w:r>
        <w:r>
          <w:rPr>
            <w:noProof/>
            <w:webHidden/>
          </w:rPr>
          <w:fldChar w:fldCharType="end"/>
        </w:r>
      </w:hyperlink>
    </w:p>
    <w:p w14:paraId="48564B68" w14:textId="46FF0D12" w:rsidR="00A35C34" w:rsidRDefault="00A35C34">
      <w:pPr>
        <w:pStyle w:val="TableofFigures"/>
        <w:tabs>
          <w:tab w:val="right" w:leader="dot" w:pos="9016"/>
        </w:tabs>
        <w:rPr>
          <w:rFonts w:eastAsiaTheme="minorEastAsia"/>
          <w:noProof/>
          <w:lang w:eastAsia="en-GB"/>
        </w:rPr>
      </w:pPr>
      <w:hyperlink w:anchor="_Toc71323169" w:history="1">
        <w:r w:rsidRPr="002E23F4">
          <w:rPr>
            <w:rStyle w:val="Hyperlink"/>
            <w:noProof/>
          </w:rPr>
          <w:t>Figure 16 - WinStitch UI.</w:t>
        </w:r>
        <w:r>
          <w:rPr>
            <w:noProof/>
            <w:webHidden/>
          </w:rPr>
          <w:tab/>
        </w:r>
        <w:r>
          <w:rPr>
            <w:noProof/>
            <w:webHidden/>
          </w:rPr>
          <w:fldChar w:fldCharType="begin"/>
        </w:r>
        <w:r>
          <w:rPr>
            <w:noProof/>
            <w:webHidden/>
          </w:rPr>
          <w:instrText xml:space="preserve"> PAGEREF _Toc71323169 \h </w:instrText>
        </w:r>
        <w:r>
          <w:rPr>
            <w:noProof/>
            <w:webHidden/>
          </w:rPr>
        </w:r>
        <w:r>
          <w:rPr>
            <w:noProof/>
            <w:webHidden/>
          </w:rPr>
          <w:fldChar w:fldCharType="separate"/>
        </w:r>
        <w:r>
          <w:rPr>
            <w:noProof/>
            <w:webHidden/>
          </w:rPr>
          <w:t>21</w:t>
        </w:r>
        <w:r>
          <w:rPr>
            <w:noProof/>
            <w:webHidden/>
          </w:rPr>
          <w:fldChar w:fldCharType="end"/>
        </w:r>
      </w:hyperlink>
    </w:p>
    <w:p w14:paraId="3197A5C8" w14:textId="2BCED9C3" w:rsidR="00A35C34" w:rsidRDefault="00A35C34">
      <w:pPr>
        <w:pStyle w:val="TableofFigures"/>
        <w:tabs>
          <w:tab w:val="right" w:leader="dot" w:pos="9016"/>
        </w:tabs>
        <w:rPr>
          <w:rFonts w:eastAsiaTheme="minorEastAsia"/>
          <w:noProof/>
          <w:lang w:eastAsia="en-GB"/>
        </w:rPr>
      </w:pPr>
      <w:hyperlink w:anchor="_Toc71323170" w:history="1">
        <w:r w:rsidRPr="002E23F4">
          <w:rPr>
            <w:rStyle w:val="Hyperlink"/>
            <w:noProof/>
          </w:rPr>
          <w:t>Figure 17 - Initial Flow Stitch storyboard.</w:t>
        </w:r>
        <w:r>
          <w:rPr>
            <w:noProof/>
            <w:webHidden/>
          </w:rPr>
          <w:tab/>
        </w:r>
        <w:r>
          <w:rPr>
            <w:noProof/>
            <w:webHidden/>
          </w:rPr>
          <w:fldChar w:fldCharType="begin"/>
        </w:r>
        <w:r>
          <w:rPr>
            <w:noProof/>
            <w:webHidden/>
          </w:rPr>
          <w:instrText xml:space="preserve"> PAGEREF _Toc71323170 \h </w:instrText>
        </w:r>
        <w:r>
          <w:rPr>
            <w:noProof/>
            <w:webHidden/>
          </w:rPr>
        </w:r>
        <w:r>
          <w:rPr>
            <w:noProof/>
            <w:webHidden/>
          </w:rPr>
          <w:fldChar w:fldCharType="separate"/>
        </w:r>
        <w:r>
          <w:rPr>
            <w:noProof/>
            <w:webHidden/>
          </w:rPr>
          <w:t>21</w:t>
        </w:r>
        <w:r>
          <w:rPr>
            <w:noProof/>
            <w:webHidden/>
          </w:rPr>
          <w:fldChar w:fldCharType="end"/>
        </w:r>
      </w:hyperlink>
    </w:p>
    <w:p w14:paraId="21BFAAB2" w14:textId="75028D31" w:rsidR="00A35C34" w:rsidRDefault="00A35C34">
      <w:pPr>
        <w:pStyle w:val="TableofFigures"/>
        <w:tabs>
          <w:tab w:val="right" w:leader="dot" w:pos="9016"/>
        </w:tabs>
        <w:rPr>
          <w:rFonts w:eastAsiaTheme="minorEastAsia"/>
          <w:noProof/>
          <w:lang w:eastAsia="en-GB"/>
        </w:rPr>
      </w:pPr>
      <w:hyperlink w:anchor="_Toc71323171" w:history="1">
        <w:r w:rsidRPr="002E23F4">
          <w:rPr>
            <w:rStyle w:val="Hyperlink"/>
            <w:noProof/>
          </w:rPr>
          <w:t>Figure 18 - Flow Stitch final UI.</w:t>
        </w:r>
        <w:r>
          <w:rPr>
            <w:noProof/>
            <w:webHidden/>
          </w:rPr>
          <w:tab/>
        </w:r>
        <w:r>
          <w:rPr>
            <w:noProof/>
            <w:webHidden/>
          </w:rPr>
          <w:fldChar w:fldCharType="begin"/>
        </w:r>
        <w:r>
          <w:rPr>
            <w:noProof/>
            <w:webHidden/>
          </w:rPr>
          <w:instrText xml:space="preserve"> PAGEREF _Toc71323171 \h </w:instrText>
        </w:r>
        <w:r>
          <w:rPr>
            <w:noProof/>
            <w:webHidden/>
          </w:rPr>
        </w:r>
        <w:r>
          <w:rPr>
            <w:noProof/>
            <w:webHidden/>
          </w:rPr>
          <w:fldChar w:fldCharType="separate"/>
        </w:r>
        <w:r>
          <w:rPr>
            <w:noProof/>
            <w:webHidden/>
          </w:rPr>
          <w:t>22</w:t>
        </w:r>
        <w:r>
          <w:rPr>
            <w:noProof/>
            <w:webHidden/>
          </w:rPr>
          <w:fldChar w:fldCharType="end"/>
        </w:r>
      </w:hyperlink>
    </w:p>
    <w:p w14:paraId="51043B9D" w14:textId="795C1CFB" w:rsidR="00A35C34" w:rsidRDefault="00A35C34">
      <w:pPr>
        <w:pStyle w:val="TableofFigures"/>
        <w:tabs>
          <w:tab w:val="right" w:leader="dot" w:pos="9016"/>
        </w:tabs>
        <w:rPr>
          <w:rFonts w:eastAsiaTheme="minorEastAsia"/>
          <w:noProof/>
          <w:lang w:eastAsia="en-GB"/>
        </w:rPr>
      </w:pPr>
      <w:hyperlink w:anchor="_Toc71323172" w:history="1">
        <w:r w:rsidRPr="002E23F4">
          <w:rPr>
            <w:rStyle w:val="Hyperlink"/>
            <w:noProof/>
          </w:rPr>
          <w:t>Figure 19  Graphs of the downsampling methods.</w:t>
        </w:r>
        <w:r>
          <w:rPr>
            <w:noProof/>
            <w:webHidden/>
          </w:rPr>
          <w:tab/>
        </w:r>
        <w:r>
          <w:rPr>
            <w:noProof/>
            <w:webHidden/>
          </w:rPr>
          <w:fldChar w:fldCharType="begin"/>
        </w:r>
        <w:r>
          <w:rPr>
            <w:noProof/>
            <w:webHidden/>
          </w:rPr>
          <w:instrText xml:space="preserve"> PAGEREF _Toc71323172 \h </w:instrText>
        </w:r>
        <w:r>
          <w:rPr>
            <w:noProof/>
            <w:webHidden/>
          </w:rPr>
        </w:r>
        <w:r>
          <w:rPr>
            <w:noProof/>
            <w:webHidden/>
          </w:rPr>
          <w:fldChar w:fldCharType="separate"/>
        </w:r>
        <w:r>
          <w:rPr>
            <w:noProof/>
            <w:webHidden/>
          </w:rPr>
          <w:t>24</w:t>
        </w:r>
        <w:r>
          <w:rPr>
            <w:noProof/>
            <w:webHidden/>
          </w:rPr>
          <w:fldChar w:fldCharType="end"/>
        </w:r>
      </w:hyperlink>
    </w:p>
    <w:p w14:paraId="2A6FE4C8" w14:textId="0F1D3E22" w:rsidR="00A35C34" w:rsidRDefault="00A35C34">
      <w:pPr>
        <w:pStyle w:val="TableofFigures"/>
        <w:tabs>
          <w:tab w:val="right" w:leader="dot" w:pos="9016"/>
        </w:tabs>
        <w:rPr>
          <w:rFonts w:eastAsiaTheme="minorEastAsia"/>
          <w:noProof/>
          <w:lang w:eastAsia="en-GB"/>
        </w:rPr>
      </w:pPr>
      <w:hyperlink w:anchor="_Toc71323173" w:history="1">
        <w:r w:rsidRPr="002E23F4">
          <w:rPr>
            <w:rStyle w:val="Hyperlink"/>
            <w:noProof/>
          </w:rPr>
          <w:t>Figure 20 – Original vs. downsampled only vs. downsampled and quantized images (maximum 20 colours).</w:t>
        </w:r>
        <w:r>
          <w:rPr>
            <w:noProof/>
            <w:webHidden/>
          </w:rPr>
          <w:tab/>
        </w:r>
        <w:r>
          <w:rPr>
            <w:noProof/>
            <w:webHidden/>
          </w:rPr>
          <w:fldChar w:fldCharType="begin"/>
        </w:r>
        <w:r>
          <w:rPr>
            <w:noProof/>
            <w:webHidden/>
          </w:rPr>
          <w:instrText xml:space="preserve"> PAGEREF _Toc71323173 \h </w:instrText>
        </w:r>
        <w:r>
          <w:rPr>
            <w:noProof/>
            <w:webHidden/>
          </w:rPr>
        </w:r>
        <w:r>
          <w:rPr>
            <w:noProof/>
            <w:webHidden/>
          </w:rPr>
          <w:fldChar w:fldCharType="separate"/>
        </w:r>
        <w:r>
          <w:rPr>
            <w:noProof/>
            <w:webHidden/>
          </w:rPr>
          <w:t>25</w:t>
        </w:r>
        <w:r>
          <w:rPr>
            <w:noProof/>
            <w:webHidden/>
          </w:rPr>
          <w:fldChar w:fldCharType="end"/>
        </w:r>
      </w:hyperlink>
    </w:p>
    <w:p w14:paraId="21A891F8" w14:textId="5F29A836" w:rsidR="00A35C34" w:rsidRDefault="00A35C34" w:rsidP="008E0EF3">
      <w:pPr>
        <w:pStyle w:val="TableofFigures"/>
        <w:tabs>
          <w:tab w:val="right" w:leader="dot" w:pos="9016"/>
        </w:tabs>
        <w:jc w:val="left"/>
        <w:rPr>
          <w:rFonts w:eastAsiaTheme="minorEastAsia"/>
          <w:noProof/>
          <w:lang w:eastAsia="en-GB"/>
        </w:rPr>
      </w:pPr>
      <w:hyperlink w:anchor="_Toc71323174" w:history="1">
        <w:r w:rsidRPr="002E23F4">
          <w:rPr>
            <w:rStyle w:val="Hyperlink"/>
            <w:noProof/>
          </w:rPr>
          <w:t>Figure 21 – Modell of the Lab colour space</w:t>
        </w:r>
        <w:r w:rsidR="008E0EF3">
          <w:rPr>
            <w:rStyle w:val="Hyperlink"/>
            <w:noProof/>
          </w:rPr>
          <w:t>……………………………………………………………………………………. 27</w:t>
        </w:r>
        <w:r w:rsidRPr="002E23F4">
          <w:rPr>
            <w:rStyle w:val="Hyperlink"/>
            <w:noProof/>
          </w:rPr>
          <w:t xml:space="preserve">                </w:t>
        </w:r>
        <w:r w:rsidR="008E0EF3">
          <w:rPr>
            <w:rStyle w:val="Hyperlink"/>
            <w:noProof/>
          </w:rPr>
          <w:br/>
        </w:r>
        <w:r w:rsidRPr="002E23F4">
          <w:rPr>
            <w:rStyle w:val="Hyperlink"/>
            <w:noProof/>
          </w:rPr>
          <w:t xml:space="preserve"> Figure 22 - Colour coverage of Lab.</w:t>
        </w:r>
        <w:r>
          <w:rPr>
            <w:noProof/>
            <w:webHidden/>
          </w:rPr>
          <w:tab/>
        </w:r>
        <w:r>
          <w:rPr>
            <w:noProof/>
            <w:webHidden/>
          </w:rPr>
          <w:fldChar w:fldCharType="begin"/>
        </w:r>
        <w:r>
          <w:rPr>
            <w:noProof/>
            <w:webHidden/>
          </w:rPr>
          <w:instrText xml:space="preserve"> PAGEREF _Toc71323174 \h </w:instrText>
        </w:r>
        <w:r>
          <w:rPr>
            <w:noProof/>
            <w:webHidden/>
          </w:rPr>
        </w:r>
        <w:r>
          <w:rPr>
            <w:noProof/>
            <w:webHidden/>
          </w:rPr>
          <w:fldChar w:fldCharType="separate"/>
        </w:r>
        <w:r>
          <w:rPr>
            <w:noProof/>
            <w:webHidden/>
          </w:rPr>
          <w:t>27</w:t>
        </w:r>
        <w:r>
          <w:rPr>
            <w:noProof/>
            <w:webHidden/>
          </w:rPr>
          <w:fldChar w:fldCharType="end"/>
        </w:r>
      </w:hyperlink>
    </w:p>
    <w:p w14:paraId="5AF48B3E" w14:textId="1128951B" w:rsidR="00A35C34" w:rsidRDefault="00A35C34">
      <w:pPr>
        <w:pStyle w:val="TableofFigures"/>
        <w:tabs>
          <w:tab w:val="right" w:leader="dot" w:pos="9016"/>
        </w:tabs>
        <w:rPr>
          <w:rFonts w:eastAsiaTheme="minorEastAsia"/>
          <w:noProof/>
          <w:lang w:eastAsia="en-GB"/>
        </w:rPr>
      </w:pPr>
      <w:hyperlink w:anchor="_Toc71323175" w:history="1">
        <w:r w:rsidRPr="002E23F4">
          <w:rPr>
            <w:rStyle w:val="Hyperlink"/>
            <w:noProof/>
          </w:rPr>
          <w:t>Figure 23 - Quantized image vs. quantized image converted to DMC colours (maximum 20 colours).</w:t>
        </w:r>
        <w:r>
          <w:rPr>
            <w:noProof/>
            <w:webHidden/>
          </w:rPr>
          <w:tab/>
        </w:r>
        <w:r>
          <w:rPr>
            <w:noProof/>
            <w:webHidden/>
          </w:rPr>
          <w:fldChar w:fldCharType="begin"/>
        </w:r>
        <w:r>
          <w:rPr>
            <w:noProof/>
            <w:webHidden/>
          </w:rPr>
          <w:instrText xml:space="preserve"> PAGEREF _Toc71323175 \h </w:instrText>
        </w:r>
        <w:r>
          <w:rPr>
            <w:noProof/>
            <w:webHidden/>
          </w:rPr>
        </w:r>
        <w:r>
          <w:rPr>
            <w:noProof/>
            <w:webHidden/>
          </w:rPr>
          <w:fldChar w:fldCharType="separate"/>
        </w:r>
        <w:r>
          <w:rPr>
            <w:noProof/>
            <w:webHidden/>
          </w:rPr>
          <w:t>28</w:t>
        </w:r>
        <w:r>
          <w:rPr>
            <w:noProof/>
            <w:webHidden/>
          </w:rPr>
          <w:fldChar w:fldCharType="end"/>
        </w:r>
      </w:hyperlink>
    </w:p>
    <w:p w14:paraId="728EB38B" w14:textId="0ABB8C3B" w:rsidR="00A35C34" w:rsidRDefault="00A35C34">
      <w:pPr>
        <w:pStyle w:val="TableofFigures"/>
        <w:tabs>
          <w:tab w:val="right" w:leader="dot" w:pos="9016"/>
        </w:tabs>
        <w:rPr>
          <w:rFonts w:eastAsiaTheme="minorEastAsia"/>
          <w:noProof/>
          <w:lang w:eastAsia="en-GB"/>
        </w:rPr>
      </w:pPr>
      <w:hyperlink w:anchor="_Toc71323176" w:history="1">
        <w:r w:rsidRPr="002E23F4">
          <w:rPr>
            <w:rStyle w:val="Hyperlink"/>
            <w:noProof/>
          </w:rPr>
          <w:t>Figure 24 - Pattern with symbols.</w:t>
        </w:r>
        <w:r>
          <w:rPr>
            <w:noProof/>
            <w:webHidden/>
          </w:rPr>
          <w:tab/>
        </w:r>
        <w:r>
          <w:rPr>
            <w:noProof/>
            <w:webHidden/>
          </w:rPr>
          <w:fldChar w:fldCharType="begin"/>
        </w:r>
        <w:r>
          <w:rPr>
            <w:noProof/>
            <w:webHidden/>
          </w:rPr>
          <w:instrText xml:space="preserve"> PAGEREF _Toc71323176 \h </w:instrText>
        </w:r>
        <w:r>
          <w:rPr>
            <w:noProof/>
            <w:webHidden/>
          </w:rPr>
        </w:r>
        <w:r>
          <w:rPr>
            <w:noProof/>
            <w:webHidden/>
          </w:rPr>
          <w:fldChar w:fldCharType="separate"/>
        </w:r>
        <w:r>
          <w:rPr>
            <w:noProof/>
            <w:webHidden/>
          </w:rPr>
          <w:t>29</w:t>
        </w:r>
        <w:r>
          <w:rPr>
            <w:noProof/>
            <w:webHidden/>
          </w:rPr>
          <w:fldChar w:fldCharType="end"/>
        </w:r>
      </w:hyperlink>
    </w:p>
    <w:p w14:paraId="678ADC85" w14:textId="1A19F9CD" w:rsidR="00A35C34" w:rsidRDefault="00A35C34">
      <w:pPr>
        <w:pStyle w:val="TableofFigures"/>
        <w:tabs>
          <w:tab w:val="right" w:leader="dot" w:pos="9016"/>
        </w:tabs>
        <w:rPr>
          <w:rFonts w:eastAsiaTheme="minorEastAsia"/>
          <w:noProof/>
          <w:lang w:eastAsia="en-GB"/>
        </w:rPr>
      </w:pPr>
      <w:hyperlink w:anchor="_Toc71323177" w:history="1">
        <w:r w:rsidRPr="002E23F4">
          <w:rPr>
            <w:rStyle w:val="Hyperlink"/>
            <w:noProof/>
          </w:rPr>
          <w:t>Figure 25 – Preview of pattern.</w:t>
        </w:r>
        <w:r>
          <w:rPr>
            <w:noProof/>
            <w:webHidden/>
          </w:rPr>
          <w:tab/>
        </w:r>
        <w:r>
          <w:rPr>
            <w:noProof/>
            <w:webHidden/>
          </w:rPr>
          <w:fldChar w:fldCharType="begin"/>
        </w:r>
        <w:r>
          <w:rPr>
            <w:noProof/>
            <w:webHidden/>
          </w:rPr>
          <w:instrText xml:space="preserve"> PAGEREF _Toc71323177 \h </w:instrText>
        </w:r>
        <w:r>
          <w:rPr>
            <w:noProof/>
            <w:webHidden/>
          </w:rPr>
        </w:r>
        <w:r>
          <w:rPr>
            <w:noProof/>
            <w:webHidden/>
          </w:rPr>
          <w:fldChar w:fldCharType="separate"/>
        </w:r>
        <w:r>
          <w:rPr>
            <w:noProof/>
            <w:webHidden/>
          </w:rPr>
          <w:t>30</w:t>
        </w:r>
        <w:r>
          <w:rPr>
            <w:noProof/>
            <w:webHidden/>
          </w:rPr>
          <w:fldChar w:fldCharType="end"/>
        </w:r>
      </w:hyperlink>
    </w:p>
    <w:p w14:paraId="553AD26D" w14:textId="72CFFC86" w:rsidR="00A35C34" w:rsidRDefault="00A35C34">
      <w:pPr>
        <w:pStyle w:val="TableofFigures"/>
        <w:tabs>
          <w:tab w:val="right" w:leader="dot" w:pos="9016"/>
        </w:tabs>
        <w:rPr>
          <w:rFonts w:eastAsiaTheme="minorEastAsia"/>
          <w:noProof/>
          <w:lang w:eastAsia="en-GB"/>
        </w:rPr>
      </w:pPr>
      <w:hyperlink w:anchor="_Toc71323178" w:history="1">
        <w:r w:rsidRPr="002E23F4">
          <w:rPr>
            <w:rStyle w:val="Hyperlink"/>
            <w:noProof/>
          </w:rPr>
          <w:t>Figure 26 - Ideal test automation pyramid (Palamarchuk, 2015).</w:t>
        </w:r>
        <w:r>
          <w:rPr>
            <w:noProof/>
            <w:webHidden/>
          </w:rPr>
          <w:tab/>
        </w:r>
        <w:r>
          <w:rPr>
            <w:noProof/>
            <w:webHidden/>
          </w:rPr>
          <w:fldChar w:fldCharType="begin"/>
        </w:r>
        <w:r>
          <w:rPr>
            <w:noProof/>
            <w:webHidden/>
          </w:rPr>
          <w:instrText xml:space="preserve"> PAGEREF _Toc71323178 \h </w:instrText>
        </w:r>
        <w:r>
          <w:rPr>
            <w:noProof/>
            <w:webHidden/>
          </w:rPr>
        </w:r>
        <w:r>
          <w:rPr>
            <w:noProof/>
            <w:webHidden/>
          </w:rPr>
          <w:fldChar w:fldCharType="separate"/>
        </w:r>
        <w:r>
          <w:rPr>
            <w:noProof/>
            <w:webHidden/>
          </w:rPr>
          <w:t>34</w:t>
        </w:r>
        <w:r>
          <w:rPr>
            <w:noProof/>
            <w:webHidden/>
          </w:rPr>
          <w:fldChar w:fldCharType="end"/>
        </w:r>
      </w:hyperlink>
    </w:p>
    <w:p w14:paraId="7454517C" w14:textId="4CA77FF4" w:rsidR="00EA01B6" w:rsidRDefault="00C4559E">
      <w:r>
        <w:fldChar w:fldCharType="end"/>
      </w:r>
    </w:p>
    <w:p w14:paraId="61C70A91" w14:textId="77777777" w:rsidR="00EA01B6" w:rsidRDefault="00EA01B6" w:rsidP="00861E85">
      <w:pPr>
        <w:pStyle w:val="Heading1"/>
        <w:numPr>
          <w:ilvl w:val="0"/>
          <w:numId w:val="0"/>
        </w:numPr>
        <w:ind w:left="360" w:hanging="360"/>
      </w:pPr>
      <w:bookmarkStart w:id="6" w:name="_Toc71323019"/>
      <w:r>
        <w:t>List of Tables</w:t>
      </w:r>
      <w:bookmarkEnd w:id="6"/>
    </w:p>
    <w:p w14:paraId="61847523" w14:textId="01692DDC" w:rsidR="00A35C34"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71323179" w:history="1">
        <w:r w:rsidR="00A35C34" w:rsidRPr="0051298B">
          <w:rPr>
            <w:rStyle w:val="Hyperlink"/>
            <w:noProof/>
          </w:rPr>
          <w:t>Table 1 - Test Results.</w:t>
        </w:r>
        <w:r w:rsidR="00A35C34">
          <w:rPr>
            <w:noProof/>
            <w:webHidden/>
          </w:rPr>
          <w:tab/>
        </w:r>
        <w:r w:rsidR="00A35C34">
          <w:rPr>
            <w:noProof/>
            <w:webHidden/>
          </w:rPr>
          <w:fldChar w:fldCharType="begin"/>
        </w:r>
        <w:r w:rsidR="00A35C34">
          <w:rPr>
            <w:noProof/>
            <w:webHidden/>
          </w:rPr>
          <w:instrText xml:space="preserve"> PAGEREF _Toc71323179 \h </w:instrText>
        </w:r>
        <w:r w:rsidR="00A35C34">
          <w:rPr>
            <w:noProof/>
            <w:webHidden/>
          </w:rPr>
        </w:r>
        <w:r w:rsidR="00A35C34">
          <w:rPr>
            <w:noProof/>
            <w:webHidden/>
          </w:rPr>
          <w:fldChar w:fldCharType="separate"/>
        </w:r>
        <w:r w:rsidR="00A35C34">
          <w:rPr>
            <w:noProof/>
            <w:webHidden/>
          </w:rPr>
          <w:t>34</w:t>
        </w:r>
        <w:r w:rsidR="00A35C34">
          <w:rPr>
            <w:noProof/>
            <w:webHidden/>
          </w:rPr>
          <w:fldChar w:fldCharType="end"/>
        </w:r>
      </w:hyperlink>
    </w:p>
    <w:p w14:paraId="318EBBDF" w14:textId="3A1AF375" w:rsidR="00A35C34" w:rsidRDefault="00A35C34">
      <w:pPr>
        <w:pStyle w:val="TableofFigures"/>
        <w:tabs>
          <w:tab w:val="right" w:leader="dot" w:pos="9016"/>
        </w:tabs>
        <w:rPr>
          <w:rFonts w:eastAsiaTheme="minorEastAsia"/>
          <w:noProof/>
          <w:lang w:eastAsia="en-GB"/>
        </w:rPr>
      </w:pPr>
      <w:hyperlink w:anchor="_Toc71323180" w:history="1">
        <w:r w:rsidRPr="0051298B">
          <w:rPr>
            <w:rStyle w:val="Hyperlink"/>
            <w:noProof/>
          </w:rPr>
          <w:t>Table 2 - User testing results.</w:t>
        </w:r>
        <w:r>
          <w:rPr>
            <w:noProof/>
            <w:webHidden/>
          </w:rPr>
          <w:tab/>
        </w:r>
        <w:r>
          <w:rPr>
            <w:noProof/>
            <w:webHidden/>
          </w:rPr>
          <w:fldChar w:fldCharType="begin"/>
        </w:r>
        <w:r>
          <w:rPr>
            <w:noProof/>
            <w:webHidden/>
          </w:rPr>
          <w:instrText xml:space="preserve"> PAGEREF _Toc71323180 \h </w:instrText>
        </w:r>
        <w:r>
          <w:rPr>
            <w:noProof/>
            <w:webHidden/>
          </w:rPr>
        </w:r>
        <w:r>
          <w:rPr>
            <w:noProof/>
            <w:webHidden/>
          </w:rPr>
          <w:fldChar w:fldCharType="separate"/>
        </w:r>
        <w:r>
          <w:rPr>
            <w:noProof/>
            <w:webHidden/>
          </w:rPr>
          <w:t>41</w:t>
        </w:r>
        <w:r>
          <w:rPr>
            <w:noProof/>
            <w:webHidden/>
          </w:rPr>
          <w:fldChar w:fldCharType="end"/>
        </w:r>
      </w:hyperlink>
    </w:p>
    <w:p w14:paraId="5E35E123" w14:textId="4BCA3307" w:rsidR="00EA01B6" w:rsidRDefault="00EE0483">
      <w:r>
        <w:fldChar w:fldCharType="end"/>
      </w:r>
    </w:p>
    <w:p w14:paraId="540AE750" w14:textId="77777777" w:rsidR="00EA01B6" w:rsidRDefault="00EA01B6" w:rsidP="00861E85">
      <w:pPr>
        <w:pStyle w:val="Heading1"/>
        <w:numPr>
          <w:ilvl w:val="0"/>
          <w:numId w:val="0"/>
        </w:numPr>
        <w:ind w:left="360" w:hanging="360"/>
      </w:pPr>
      <w:bookmarkStart w:id="7" w:name="_Toc71323020"/>
      <w:r>
        <w:t>List of Listings</w:t>
      </w:r>
      <w:bookmarkEnd w:id="7"/>
    </w:p>
    <w:p w14:paraId="07FA1397" w14:textId="17960D0E" w:rsidR="00A35C34"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71323181" w:history="1">
        <w:r w:rsidR="00A35C34" w:rsidRPr="00B926A2">
          <w:rPr>
            <w:rStyle w:val="Hyperlink"/>
            <w:noProof/>
          </w:rPr>
          <w:t>Listing 1 – [DMCColours.cs] DMC class.</w:t>
        </w:r>
        <w:r w:rsidR="00A35C34">
          <w:rPr>
            <w:noProof/>
            <w:webHidden/>
          </w:rPr>
          <w:tab/>
        </w:r>
        <w:r w:rsidR="00A35C34">
          <w:rPr>
            <w:noProof/>
            <w:webHidden/>
          </w:rPr>
          <w:fldChar w:fldCharType="begin"/>
        </w:r>
        <w:r w:rsidR="00A35C34">
          <w:rPr>
            <w:noProof/>
            <w:webHidden/>
          </w:rPr>
          <w:instrText xml:space="preserve"> PAGEREF _Toc71323181 \h </w:instrText>
        </w:r>
        <w:r w:rsidR="00A35C34">
          <w:rPr>
            <w:noProof/>
            <w:webHidden/>
          </w:rPr>
        </w:r>
        <w:r w:rsidR="00A35C34">
          <w:rPr>
            <w:noProof/>
            <w:webHidden/>
          </w:rPr>
          <w:fldChar w:fldCharType="separate"/>
        </w:r>
        <w:r w:rsidR="00A35C34">
          <w:rPr>
            <w:noProof/>
            <w:webHidden/>
          </w:rPr>
          <w:t>26</w:t>
        </w:r>
        <w:r w:rsidR="00A35C34">
          <w:rPr>
            <w:noProof/>
            <w:webHidden/>
          </w:rPr>
          <w:fldChar w:fldCharType="end"/>
        </w:r>
      </w:hyperlink>
    </w:p>
    <w:p w14:paraId="1FCE2DD9" w14:textId="753CAC67" w:rsidR="00A35C34" w:rsidRDefault="00A35C34">
      <w:pPr>
        <w:pStyle w:val="TableofFigures"/>
        <w:tabs>
          <w:tab w:val="right" w:leader="dot" w:pos="9016"/>
        </w:tabs>
        <w:rPr>
          <w:rFonts w:eastAsiaTheme="minorEastAsia"/>
          <w:noProof/>
          <w:lang w:eastAsia="en-GB"/>
        </w:rPr>
      </w:pPr>
      <w:hyperlink w:anchor="_Toc71323182" w:history="1">
        <w:r w:rsidRPr="00B926A2">
          <w:rPr>
            <w:rStyle w:val="Hyperlink"/>
            <w:noProof/>
          </w:rPr>
          <w:t>Listing 2 - Heuristic used for more accurate colour matching.</w:t>
        </w:r>
        <w:r>
          <w:rPr>
            <w:noProof/>
            <w:webHidden/>
          </w:rPr>
          <w:tab/>
        </w:r>
        <w:r>
          <w:rPr>
            <w:noProof/>
            <w:webHidden/>
          </w:rPr>
          <w:fldChar w:fldCharType="begin"/>
        </w:r>
        <w:r>
          <w:rPr>
            <w:noProof/>
            <w:webHidden/>
          </w:rPr>
          <w:instrText xml:space="preserve"> PAGEREF _Toc71323182 \h </w:instrText>
        </w:r>
        <w:r>
          <w:rPr>
            <w:noProof/>
            <w:webHidden/>
          </w:rPr>
        </w:r>
        <w:r>
          <w:rPr>
            <w:noProof/>
            <w:webHidden/>
          </w:rPr>
          <w:fldChar w:fldCharType="separate"/>
        </w:r>
        <w:r>
          <w:rPr>
            <w:noProof/>
            <w:webHidden/>
          </w:rPr>
          <w:t>28</w:t>
        </w:r>
        <w:r>
          <w:rPr>
            <w:noProof/>
            <w:webHidden/>
          </w:rPr>
          <w:fldChar w:fldCharType="end"/>
        </w:r>
      </w:hyperlink>
    </w:p>
    <w:p w14:paraId="43C194D4" w14:textId="0404ACBC" w:rsidR="00A35C34" w:rsidRDefault="00A35C34">
      <w:pPr>
        <w:pStyle w:val="TableofFigures"/>
        <w:tabs>
          <w:tab w:val="right" w:leader="dot" w:pos="9016"/>
        </w:tabs>
        <w:rPr>
          <w:rFonts w:eastAsiaTheme="minorEastAsia"/>
          <w:noProof/>
          <w:lang w:eastAsia="en-GB"/>
        </w:rPr>
      </w:pPr>
      <w:hyperlink w:anchor="_Toc71323183" w:history="1">
        <w:r w:rsidRPr="00B926A2">
          <w:rPr>
            <w:rStyle w:val="Hyperlink"/>
            <w:noProof/>
          </w:rPr>
          <w:t>Listing 3 - Multiplicative blending equation.</w:t>
        </w:r>
        <w:r>
          <w:rPr>
            <w:noProof/>
            <w:webHidden/>
          </w:rPr>
          <w:tab/>
        </w:r>
        <w:r>
          <w:rPr>
            <w:noProof/>
            <w:webHidden/>
          </w:rPr>
          <w:fldChar w:fldCharType="begin"/>
        </w:r>
        <w:r>
          <w:rPr>
            <w:noProof/>
            <w:webHidden/>
          </w:rPr>
          <w:instrText xml:space="preserve"> PAGEREF _Toc71323183 \h </w:instrText>
        </w:r>
        <w:r>
          <w:rPr>
            <w:noProof/>
            <w:webHidden/>
          </w:rPr>
        </w:r>
        <w:r>
          <w:rPr>
            <w:noProof/>
            <w:webHidden/>
          </w:rPr>
          <w:fldChar w:fldCharType="separate"/>
        </w:r>
        <w:r>
          <w:rPr>
            <w:noProof/>
            <w:webHidden/>
          </w:rPr>
          <w:t>30</w:t>
        </w:r>
        <w:r>
          <w:rPr>
            <w:noProof/>
            <w:webHidden/>
          </w:rPr>
          <w:fldChar w:fldCharType="end"/>
        </w:r>
      </w:hyperlink>
    </w:p>
    <w:p w14:paraId="74776F4A" w14:textId="04FCA113" w:rsidR="00A35C34" w:rsidRDefault="00A35C34">
      <w:pPr>
        <w:pStyle w:val="TableofFigures"/>
        <w:tabs>
          <w:tab w:val="right" w:leader="dot" w:pos="9016"/>
        </w:tabs>
        <w:rPr>
          <w:rFonts w:eastAsiaTheme="minorEastAsia"/>
          <w:noProof/>
          <w:lang w:eastAsia="en-GB"/>
        </w:rPr>
      </w:pPr>
      <w:hyperlink w:anchor="_Toc71323184" w:history="1">
        <w:r w:rsidRPr="00B926A2">
          <w:rPr>
            <w:rStyle w:val="Hyperlink"/>
            <w:noProof/>
          </w:rPr>
          <w:t>Listing 4 - Colour tint pixel shader.</w:t>
        </w:r>
        <w:r>
          <w:rPr>
            <w:noProof/>
            <w:webHidden/>
          </w:rPr>
          <w:tab/>
        </w:r>
        <w:r>
          <w:rPr>
            <w:noProof/>
            <w:webHidden/>
          </w:rPr>
          <w:fldChar w:fldCharType="begin"/>
        </w:r>
        <w:r>
          <w:rPr>
            <w:noProof/>
            <w:webHidden/>
          </w:rPr>
          <w:instrText xml:space="preserve"> PAGEREF _Toc71323184 \h </w:instrText>
        </w:r>
        <w:r>
          <w:rPr>
            <w:noProof/>
            <w:webHidden/>
          </w:rPr>
        </w:r>
        <w:r>
          <w:rPr>
            <w:noProof/>
            <w:webHidden/>
          </w:rPr>
          <w:fldChar w:fldCharType="separate"/>
        </w:r>
        <w:r>
          <w:rPr>
            <w:noProof/>
            <w:webHidden/>
          </w:rPr>
          <w:t>31</w:t>
        </w:r>
        <w:r>
          <w:rPr>
            <w:noProof/>
            <w:webHidden/>
          </w:rPr>
          <w:fldChar w:fldCharType="end"/>
        </w:r>
      </w:hyperlink>
    </w:p>
    <w:p w14:paraId="04C02C15" w14:textId="24F567C4"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8" w:name="_Toc71323021"/>
      <w:r w:rsidRPr="00861E85">
        <w:t>Introduction</w:t>
      </w:r>
      <w:bookmarkEnd w:id="8"/>
    </w:p>
    <w:p w14:paraId="2127E07B" w14:textId="100DDFE4" w:rsidR="00452343" w:rsidRDefault="00452343" w:rsidP="00452343">
      <w:pPr>
        <w:pStyle w:val="Heading2"/>
      </w:pPr>
      <w:bookmarkStart w:id="9" w:name="_Toc71323022"/>
      <w:r>
        <w:t>Background and Context</w:t>
      </w:r>
      <w:bookmarkEnd w:id="9"/>
    </w:p>
    <w:p w14:paraId="7F52F3A8" w14:textId="5B494EEB" w:rsidR="007930BD" w:rsidRPr="00352865" w:rsidRDefault="00352865" w:rsidP="00352865">
      <w:r w:rsidRPr="00352865">
        <w:t>This project combines modern technology and cross st</w:t>
      </w:r>
      <w:r>
        <w:t xml:space="preserve">itching. </w:t>
      </w:r>
      <w:r w:rsidR="00BA506F">
        <w:t xml:space="preserve">Cross stitching is a form of embroidery. </w:t>
      </w:r>
      <w:r w:rsidR="007930BD" w:rsidRPr="00352865">
        <w:t xml:space="preserve">Lots of creative hobbies </w:t>
      </w:r>
      <w:r w:rsidRPr="00352865">
        <w:t xml:space="preserve">can </w:t>
      </w:r>
      <w:r w:rsidR="007930BD" w:rsidRPr="00352865">
        <w:t xml:space="preserve">benefit from technology. </w:t>
      </w:r>
      <w:r>
        <w:t>For example, it is not possible to undo strokes on drawings done on paper or apply effects to them. This is the case for cross stitch patterns too that were traditionally designed on paper. If a mistake happens, the entire pattern</w:t>
      </w:r>
      <w:r w:rsidR="007930BD" w:rsidRPr="00352865">
        <w:t xml:space="preserve"> </w:t>
      </w:r>
      <w:proofErr w:type="gramStart"/>
      <w:r w:rsidR="007930BD" w:rsidRPr="00352865">
        <w:t>ha</w:t>
      </w:r>
      <w:r>
        <w:t>s</w:t>
      </w:r>
      <w:r w:rsidR="007930BD" w:rsidRPr="00352865">
        <w:t xml:space="preserve"> to</w:t>
      </w:r>
      <w:proofErr w:type="gramEnd"/>
      <w:r w:rsidR="007930BD" w:rsidRPr="00352865">
        <w:t xml:space="preserve"> be redrawn. </w:t>
      </w:r>
      <w:r w:rsidR="00BA506F">
        <w:t>Designing the pattern digitally allows for m</w:t>
      </w:r>
      <w:r w:rsidR="007930BD" w:rsidRPr="00352865">
        <w:t xml:space="preserve">ore </w:t>
      </w:r>
      <w:r w:rsidR="003F29A5" w:rsidRPr="00352865">
        <w:t>flexibility and</w:t>
      </w:r>
      <w:r w:rsidR="00BA506F">
        <w:t xml:space="preserve"> can even improve it with the </w:t>
      </w:r>
      <w:r w:rsidR="007930BD" w:rsidRPr="00352865">
        <w:t xml:space="preserve">help </w:t>
      </w:r>
      <w:r w:rsidR="00BA506F">
        <w:t xml:space="preserve">of image processing </w:t>
      </w:r>
      <w:r w:rsidR="007930BD" w:rsidRPr="00352865">
        <w:t xml:space="preserve">algorithms. </w:t>
      </w:r>
      <w:r w:rsidR="00BA506F">
        <w:t xml:space="preserve">It also </w:t>
      </w:r>
      <w:r w:rsidR="003F29A5">
        <w:t xml:space="preserve">makes it </w:t>
      </w:r>
      <w:r w:rsidR="00BA506F">
        <w:t>e</w:t>
      </w:r>
      <w:r w:rsidR="007930BD" w:rsidRPr="00352865">
        <w:t>as</w:t>
      </w:r>
      <w:r w:rsidR="00BA506F">
        <w:t>ier to</w:t>
      </w:r>
      <w:r w:rsidR="007930BD" w:rsidRPr="00352865">
        <w:t xml:space="preserve"> duplicate</w:t>
      </w:r>
      <w:r w:rsidR="00BA506F">
        <w:t xml:space="preserve"> and</w:t>
      </w:r>
      <w:r w:rsidR="00A26142" w:rsidRPr="00352865">
        <w:t xml:space="preserve"> share with friends</w:t>
      </w:r>
      <w:r w:rsidR="007930BD" w:rsidRPr="00352865">
        <w:t xml:space="preserve">. </w:t>
      </w:r>
    </w:p>
    <w:p w14:paraId="6FD9BD18" w14:textId="5B8FC746" w:rsidR="00452343" w:rsidRDefault="00F8399C" w:rsidP="00452343">
      <w:r>
        <w:t>There are a few existing c</w:t>
      </w:r>
      <w:r w:rsidR="00452343">
        <w:t>ross stitch applications</w:t>
      </w:r>
      <w:r>
        <w:t xml:space="preserve">, however they </w:t>
      </w:r>
      <w:r w:rsidR="00452343">
        <w:t>are expensive or have limited features</w:t>
      </w:r>
      <w:r>
        <w:t xml:space="preserve">. The project tries to address this issue with </w:t>
      </w:r>
      <w:r w:rsidR="00452343">
        <w:t>creat</w:t>
      </w:r>
      <w:r>
        <w:t>ing</w:t>
      </w:r>
      <w:r w:rsidR="00452343">
        <w:t xml:space="preserve"> a middle ground.</w:t>
      </w:r>
    </w:p>
    <w:p w14:paraId="18E56451" w14:textId="2EDC697D" w:rsidR="00886F28" w:rsidRDefault="00452343" w:rsidP="00886F28">
      <w:pPr>
        <w:pStyle w:val="Heading2"/>
      </w:pPr>
      <w:bookmarkStart w:id="10" w:name="_Toc71323023"/>
      <w:r>
        <w:t xml:space="preserve">Objectives and </w:t>
      </w:r>
      <w:r w:rsidR="00886F28">
        <w:t>Achievements</w:t>
      </w:r>
      <w:bookmarkEnd w:id="10"/>
    </w:p>
    <w:p w14:paraId="58C7A006" w14:textId="69D4BF7F" w:rsidR="00A26142" w:rsidRPr="00A26142" w:rsidRDefault="00432B5A" w:rsidP="00A26142">
      <w:r>
        <w:t xml:space="preserve">The objective of this project is to create a </w:t>
      </w:r>
      <w:r w:rsidR="00A26142">
        <w:t xml:space="preserve">usable </w:t>
      </w:r>
      <w:r>
        <w:t>Windows application</w:t>
      </w:r>
      <w:r w:rsidR="00A26142">
        <w:t xml:space="preserve"> that can produce a simple </w:t>
      </w:r>
      <w:r>
        <w:t xml:space="preserve">cross stitch </w:t>
      </w:r>
      <w:r w:rsidR="00A26142">
        <w:t xml:space="preserve">pattern based on an image. </w:t>
      </w:r>
      <w:r>
        <w:t xml:space="preserve">The program should be able to load, </w:t>
      </w:r>
      <w:proofErr w:type="spellStart"/>
      <w:r>
        <w:t>downsample</w:t>
      </w:r>
      <w:proofErr w:type="spellEnd"/>
      <w:r w:rsidR="004865D1">
        <w:t xml:space="preserve">, and quantize an image. The resulting pattern </w:t>
      </w:r>
      <w:r w:rsidR="00882AA0">
        <w:t>should be able to</w:t>
      </w:r>
      <w:r w:rsidR="004865D1">
        <w:t xml:space="preserve"> be edited and saved</w:t>
      </w:r>
      <w:r w:rsidR="003024DC">
        <w:t xml:space="preserve"> using a clean and aesthetic user interface</w:t>
      </w:r>
      <w:r w:rsidR="004865D1">
        <w:t xml:space="preserve">. </w:t>
      </w:r>
    </w:p>
    <w:p w14:paraId="0C2AD9BA" w14:textId="44C23C6C" w:rsidR="00452343" w:rsidRPr="00886F28" w:rsidRDefault="003024DC" w:rsidP="00886F28">
      <w:r>
        <w:t xml:space="preserve">The project was a success. All the objectives were achieved and exceeded. As a developer, it gave me invaluable experience and skills. As a person, it gave me confidence that even if something seems impossible it can be achieved by small steps. </w:t>
      </w:r>
    </w:p>
    <w:p w14:paraId="197DCF20" w14:textId="4EE6FAC9" w:rsidR="00DF78DA" w:rsidRDefault="00DF78DA" w:rsidP="00DF78DA">
      <w:pPr>
        <w:pStyle w:val="Heading2"/>
      </w:pPr>
      <w:bookmarkStart w:id="11" w:name="_Toc71323024"/>
      <w:r>
        <w:t>Overview of Report</w:t>
      </w:r>
      <w:bookmarkEnd w:id="11"/>
    </w:p>
    <w:p w14:paraId="0E2FC2FF" w14:textId="34518BA7" w:rsidR="00DF78DA" w:rsidRDefault="00DF78DA" w:rsidP="00DF78DA">
      <w:r w:rsidRPr="00DF78DA">
        <w:rPr>
          <w:rStyle w:val="Strong"/>
        </w:rPr>
        <w:t>Chapter 2</w:t>
      </w:r>
      <w:r>
        <w:t xml:space="preserve"> reviews literature of relevant image processing techniques and user interface design. Furthermore, it explores the limited existing literature of cross stitch applications. </w:t>
      </w:r>
    </w:p>
    <w:p w14:paraId="37675618" w14:textId="08E10ED9" w:rsidR="00AF0B75" w:rsidRDefault="00AF0B75" w:rsidP="00DF78DA">
      <w:r w:rsidRPr="00AF0B75">
        <w:rPr>
          <w:rStyle w:val="Strong"/>
        </w:rPr>
        <w:t>Chapter 3</w:t>
      </w:r>
      <w:r>
        <w:t xml:space="preserve"> presents possible techniques, application platforms, and languages for the program. Project management methodologies are weighted, and requirements are introduced. Accessibility issues are also considered. </w:t>
      </w:r>
    </w:p>
    <w:p w14:paraId="3D03586C" w14:textId="092364D3" w:rsidR="00AF0B75" w:rsidRDefault="00AF0B75" w:rsidP="00DF78DA">
      <w:r w:rsidRPr="009068F7">
        <w:rPr>
          <w:rStyle w:val="Strong"/>
        </w:rPr>
        <w:t>Chapter 4</w:t>
      </w:r>
      <w:r>
        <w:t xml:space="preserve"> discusses the advantages and disadvantages of the application of the MVVM pattern for this project. Important use cases are outlined. Finally, the inspiration </w:t>
      </w:r>
      <w:r w:rsidR="009068F7">
        <w:t xml:space="preserve">behind </w:t>
      </w:r>
      <w:r>
        <w:t>and decision</w:t>
      </w:r>
      <w:r w:rsidR="009068F7">
        <w:t xml:space="preserve">s about </w:t>
      </w:r>
      <w:r>
        <w:t xml:space="preserve">the user interface </w:t>
      </w:r>
      <w:r w:rsidR="009068F7">
        <w:t xml:space="preserve">design is explained. </w:t>
      </w:r>
    </w:p>
    <w:p w14:paraId="2DDF99FE" w14:textId="5BDF186F" w:rsidR="009068F7" w:rsidRDefault="009068F7" w:rsidP="00DF78DA">
      <w:r w:rsidRPr="009068F7">
        <w:rPr>
          <w:rStyle w:val="Strong"/>
        </w:rPr>
        <w:t>Chapter 5</w:t>
      </w:r>
      <w:r>
        <w:t xml:space="preserve"> details the implementation of the different steps that create the pattern in this program. It discusses the theory, and advantages and disadvantages behind the decisions. </w:t>
      </w:r>
    </w:p>
    <w:p w14:paraId="6BE3FC92" w14:textId="38844C21" w:rsidR="0053784A" w:rsidRDefault="009068F7" w:rsidP="00DF78DA">
      <w:r w:rsidRPr="0053784A">
        <w:rPr>
          <w:rStyle w:val="Strong"/>
        </w:rPr>
        <w:t>Chapter 6</w:t>
      </w:r>
      <w:r>
        <w:t xml:space="preserve"> describes different testing strategies that can be used to test the program</w:t>
      </w:r>
      <w:r w:rsidR="0053784A">
        <w:t xml:space="preserve"> and features a test script</w:t>
      </w:r>
      <w:r>
        <w:t>.</w:t>
      </w:r>
    </w:p>
    <w:p w14:paraId="18B94759" w14:textId="60D119E7" w:rsidR="009068F7" w:rsidRPr="00DF78DA" w:rsidRDefault="0053784A" w:rsidP="00DF78DA">
      <w:r w:rsidRPr="0053784A">
        <w:rPr>
          <w:rStyle w:val="Strong"/>
        </w:rPr>
        <w:t>Chapter 7</w:t>
      </w:r>
      <w:r>
        <w:t xml:space="preserve"> evaluates the success of the project and reflects on personal development. Future improvements and additions are also </w:t>
      </w:r>
      <w:r w:rsidR="00AB2223">
        <w:t>discussed</w:t>
      </w:r>
      <w:r>
        <w:t xml:space="preserve">. </w:t>
      </w:r>
    </w:p>
    <w:p w14:paraId="7A3DC7E5" w14:textId="77777777" w:rsidR="00EA01B6" w:rsidRDefault="00EA01B6" w:rsidP="00861E85">
      <w:pPr>
        <w:pStyle w:val="Heading1"/>
      </w:pPr>
      <w:bookmarkStart w:id="12" w:name="_Toc71323025"/>
      <w:r>
        <w:t>Background and Related Work</w:t>
      </w:r>
      <w:bookmarkEnd w:id="12"/>
    </w:p>
    <w:p w14:paraId="247FA81A" w14:textId="004ADAB3" w:rsidR="00655EE3" w:rsidRPr="00655EE3" w:rsidRDefault="004F3A67" w:rsidP="002574E5">
      <w:pPr>
        <w:pStyle w:val="Heading2"/>
      </w:pPr>
      <w:r>
        <w:t xml:space="preserve">   </w:t>
      </w:r>
      <w:bookmarkStart w:id="13" w:name="_Toc71323026"/>
      <w:r w:rsidR="00655EE3" w:rsidRPr="00655EE3">
        <w:t>Introduction</w:t>
      </w:r>
      <w:bookmarkEnd w:id="13"/>
    </w:p>
    <w:p w14:paraId="5060B021" w14:textId="77777777" w:rsidR="00655EE3" w:rsidRPr="00655EE3" w:rsidRDefault="00655EE3" w:rsidP="00655EE3">
      <w:pPr>
        <w:spacing w:line="300" w:lineRule="auto"/>
      </w:pPr>
      <w:r w:rsidRPr="00655EE3">
        <w:t>The popularity of arts and crafts is increasing among all age groups. Textile based hobbies, like knitting and embroidery are the 2</w:t>
      </w:r>
      <w:r w:rsidRPr="00655EE3">
        <w:rPr>
          <w:vertAlign w:val="superscript"/>
        </w:rPr>
        <w:t>nd</w:t>
      </w:r>
      <w:r w:rsidRPr="00655EE3">
        <w:t xml:space="preserve"> most popular craft in the UK (Mintel, 2020). This statistic suggests that there is a market for an arts and crafts program. The objective of the project is to create a software that converts a picture into a cross stitch pattern. The user will be able to edit the pattern and customize it using different features of the program. This chapter reviews relevant literature about the topics in the project. It explains the basics of cross stitch, to gain an understanding of the fundamentals, and existing software. Another theme is about different methods for image downsampling, which will help to create the pattern. Different application platforms are evaluated, and UI design practices are explored.</w:t>
      </w:r>
    </w:p>
    <w:p w14:paraId="2851D528" w14:textId="4A30AFB1" w:rsidR="00655EE3" w:rsidRPr="00655EE3" w:rsidRDefault="004F3A67" w:rsidP="002574E5">
      <w:pPr>
        <w:pStyle w:val="Heading2"/>
      </w:pPr>
      <w:r>
        <w:t xml:space="preserve">    </w:t>
      </w:r>
      <w:bookmarkStart w:id="14" w:name="_Toc71323027"/>
      <w:r w:rsidR="00655EE3" w:rsidRPr="00655EE3">
        <w:t>Cross Stitch History and Basics</w:t>
      </w:r>
      <w:bookmarkEnd w:id="14"/>
    </w:p>
    <w:p w14:paraId="666B19F9" w14:textId="02B0CBF7" w:rsidR="00655EE3" w:rsidRPr="00655EE3" w:rsidRDefault="00655EE3" w:rsidP="00655EE3">
      <w:pPr>
        <w:spacing w:line="300" w:lineRule="auto"/>
      </w:pPr>
      <w:r w:rsidRPr="00655EE3">
        <w:t xml:space="preserve">For the purposes of this project a brief introduction to cross stitch is essential </w:t>
      </w:r>
      <w:proofErr w:type="gramStart"/>
      <w:r w:rsidRPr="00655EE3">
        <w:t>in order to</w:t>
      </w:r>
      <w:proofErr w:type="gramEnd"/>
      <w:r w:rsidRPr="00655EE3">
        <w:t xml:space="preserve"> understand how to implement the process digitally. Cross stitching is a type of embroidery stitch art (</w:t>
      </w:r>
      <w:proofErr w:type="spellStart"/>
      <w:r w:rsidRPr="00655EE3">
        <w:t>Setiabudi</w:t>
      </w:r>
      <w:proofErr w:type="spellEnd"/>
      <w:r w:rsidRPr="00655EE3">
        <w:t xml:space="preserve"> et al., 2017). A picture is created using colourful thread and little cross shaped stitches on fabric. Usually, two strands of cotton thread are used (Dyer, 1997). The stitching is done on fabric that has small holes: aida or </w:t>
      </w:r>
      <w:proofErr w:type="spellStart"/>
      <w:r w:rsidRPr="00655EE3">
        <w:t>evenweave</w:t>
      </w:r>
      <w:proofErr w:type="spellEnd"/>
      <w:r w:rsidRPr="00655EE3">
        <w:t xml:space="preserve"> (see </w:t>
      </w:r>
      <w:r w:rsidRPr="00655EE3">
        <w:fldChar w:fldCharType="begin"/>
      </w:r>
      <w:r w:rsidRPr="00655EE3">
        <w:instrText xml:space="preserve"> REF _Ref57371294 \h  \* MERGEFORMAT </w:instrText>
      </w:r>
      <w:r w:rsidRPr="00655EE3">
        <w:fldChar w:fldCharType="separate"/>
      </w:r>
      <w:r w:rsidR="00A35C34" w:rsidRPr="00A35C34">
        <w:t xml:space="preserve">Figure </w:t>
      </w:r>
      <w:r w:rsidR="00A35C34" w:rsidRPr="00A35C34">
        <w:rPr>
          <w:noProof/>
        </w:rPr>
        <w:t>1</w:t>
      </w:r>
      <w:r w:rsidRPr="00655EE3">
        <w:fldChar w:fldCharType="end"/>
      </w:r>
      <w:r w:rsidRPr="00655EE3">
        <w:t xml:space="preserve">). The colour range of the threads can be vast, the most widely used is made by DMC. There are only a few types of stitches since </w:t>
      </w:r>
      <w:proofErr w:type="gramStart"/>
      <w:r w:rsidRPr="00655EE3">
        <w:t>the final result</w:t>
      </w:r>
      <w:proofErr w:type="gramEnd"/>
      <w:r w:rsidRPr="00655EE3">
        <w:t xml:space="preserve"> should look uniform. The simple cross is used most of the time, however, a half stitch, quarter stitch, three-quarter stitch and backstitching is also used occasionally (Atkinson &amp; Roberts, 1999). Considering the different types of stitches used in this art form is important because they bear a close resemblance to the way that images are displayed on a computer screen because they both appear to be made of little squares (pixels).</w:t>
      </w:r>
    </w:p>
    <w:p w14:paraId="35D0595F" w14:textId="77777777" w:rsidR="00655EE3" w:rsidRPr="00655EE3" w:rsidRDefault="00655EE3" w:rsidP="00655EE3">
      <w:pPr>
        <w:keepNext/>
        <w:jc w:val="center"/>
      </w:pPr>
      <w:r w:rsidRPr="00655EE3">
        <w:rPr>
          <w:noProof/>
        </w:rPr>
        <w:drawing>
          <wp:inline distT="0" distB="0" distL="0" distR="0" wp14:anchorId="6B77AC2D" wp14:editId="6915354E">
            <wp:extent cx="1767840" cy="1767840"/>
            <wp:effectExtent l="0" t="0" r="3810" b="3810"/>
            <wp:docPr id="13" name="Picture 13" descr="A picture containing food,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15016B47" w14:textId="7563C104" w:rsidR="00655EE3" w:rsidRPr="00655EE3" w:rsidRDefault="00655EE3" w:rsidP="00655EE3">
      <w:pPr>
        <w:spacing w:before="240" w:after="200" w:line="240" w:lineRule="auto"/>
        <w:jc w:val="center"/>
        <w:rPr>
          <w:i/>
          <w:iCs/>
          <w:color w:val="000000" w:themeColor="text1"/>
          <w:szCs w:val="18"/>
        </w:rPr>
      </w:pPr>
      <w:bookmarkStart w:id="15" w:name="_Ref57371294"/>
      <w:bookmarkStart w:id="16" w:name="_Toc71323154"/>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A35C34">
        <w:rPr>
          <w:i/>
          <w:iCs/>
          <w:noProof/>
          <w:color w:val="000000" w:themeColor="text1"/>
          <w:szCs w:val="18"/>
        </w:rPr>
        <w:t>1</w:t>
      </w:r>
      <w:r w:rsidRPr="00655EE3">
        <w:rPr>
          <w:i/>
          <w:iCs/>
          <w:noProof/>
          <w:color w:val="000000" w:themeColor="text1"/>
          <w:szCs w:val="18"/>
        </w:rPr>
        <w:fldChar w:fldCharType="end"/>
      </w:r>
      <w:bookmarkEnd w:id="15"/>
      <w:r w:rsidRPr="00655EE3">
        <w:rPr>
          <w:i/>
          <w:iCs/>
          <w:color w:val="000000" w:themeColor="text1"/>
          <w:szCs w:val="18"/>
        </w:rPr>
        <w:t xml:space="preserve"> - Example of a cross stitch on aida (RTO, n.d.).</w:t>
      </w:r>
      <w:bookmarkEnd w:id="16"/>
    </w:p>
    <w:p w14:paraId="727D4D7E" w14:textId="77777777" w:rsidR="00655EE3" w:rsidRPr="00655EE3" w:rsidRDefault="00655EE3" w:rsidP="00655EE3">
      <w:pPr>
        <w:spacing w:line="300" w:lineRule="auto"/>
      </w:pPr>
      <w:r w:rsidRPr="00655EE3">
        <w:t xml:space="preserve">This art-form originated in Asia, and the oldest cross stitch </w:t>
      </w:r>
      <w:proofErr w:type="gramStart"/>
      <w:r w:rsidRPr="00655EE3">
        <w:t>dates back to</w:t>
      </w:r>
      <w:proofErr w:type="gramEnd"/>
      <w:r w:rsidRPr="00655EE3">
        <w:t xml:space="preserve"> 850 B.C. It became more popular in the Victorian era. Then, in 1980 cross stitch re-emerged again, and became how we know it today. It is one of the most popular type of needlework throughout the world (Leslie, 2007). It is a soothing and therapeutic hobby, and could help improve mental health (Hohmann, 2020).</w:t>
      </w:r>
    </w:p>
    <w:p w14:paraId="4C12DEA6" w14:textId="6EF18B88" w:rsidR="00655EE3" w:rsidRPr="00655EE3" w:rsidRDefault="00655EE3" w:rsidP="00655EE3">
      <w:pPr>
        <w:spacing w:line="300" w:lineRule="auto"/>
      </w:pPr>
      <w:r w:rsidRPr="00655EE3">
        <w:t xml:space="preserve">A pattern is needed to make a counted cross stitch (see </w:t>
      </w:r>
      <w:r w:rsidRPr="00655EE3">
        <w:fldChar w:fldCharType="begin"/>
      </w:r>
      <w:r w:rsidRPr="00655EE3">
        <w:instrText xml:space="preserve"> REF _Ref57380371 \h  \* MERGEFORMAT </w:instrText>
      </w:r>
      <w:r w:rsidRPr="00655EE3">
        <w:fldChar w:fldCharType="separate"/>
      </w:r>
      <w:r w:rsidR="00A35C34" w:rsidRPr="00A35C34">
        <w:t xml:space="preserve">Figure </w:t>
      </w:r>
      <w:r w:rsidR="00A35C34" w:rsidRPr="00A35C34">
        <w:rPr>
          <w:noProof/>
        </w:rPr>
        <w:t>2</w:t>
      </w:r>
      <w:r w:rsidRPr="00655EE3">
        <w:fldChar w:fldCharType="end"/>
      </w:r>
      <w:r w:rsidRPr="00655EE3">
        <w:t xml:space="preserve">). A pattern consists of a grid with colourful squares (Biedl et al., 2005). The squares signal the position and colour of the stitch, like in </w:t>
      </w:r>
      <w:r w:rsidRPr="00655EE3">
        <w:fldChar w:fldCharType="begin"/>
      </w:r>
      <w:r w:rsidRPr="00655EE3">
        <w:instrText xml:space="preserve"> REF _Ref57380656 \h  \* MERGEFORMAT </w:instrText>
      </w:r>
      <w:r w:rsidRPr="00655EE3">
        <w:fldChar w:fldCharType="separate"/>
      </w:r>
      <w:r w:rsidR="00A35C34" w:rsidRPr="00A35C34">
        <w:t xml:space="preserve">Figure </w:t>
      </w:r>
      <w:r w:rsidR="00A35C34" w:rsidRPr="00A35C34">
        <w:rPr>
          <w:noProof/>
        </w:rPr>
        <w:t>3</w:t>
      </w:r>
      <w:r w:rsidRPr="00655EE3">
        <w:fldChar w:fldCharType="end"/>
      </w:r>
      <w:r w:rsidRPr="00655EE3">
        <w:t xml:space="preserve"> (Atkinson &amp; Roberts, 1999). The size of a pattern is measured by the number of stitches across and down.</w:t>
      </w:r>
    </w:p>
    <w:p w14:paraId="0AF45429" w14:textId="77777777" w:rsidR="00655EE3" w:rsidRPr="00655EE3" w:rsidRDefault="00655EE3" w:rsidP="00655EE3">
      <w:pPr>
        <w:spacing w:line="276" w:lineRule="auto"/>
        <w:jc w:val="center"/>
      </w:pPr>
      <w:r w:rsidRPr="00655EE3">
        <w:rPr>
          <w:noProof/>
        </w:rPr>
        <w:drawing>
          <wp:inline distT="0" distB="0" distL="0" distR="0" wp14:anchorId="6DAACE05" wp14:editId="4CAE8A1B">
            <wp:extent cx="3878580" cy="19392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878580" cy="1939290"/>
                    </a:xfrm>
                    <a:prstGeom prst="rect">
                      <a:avLst/>
                    </a:prstGeom>
                  </pic:spPr>
                </pic:pic>
              </a:graphicData>
            </a:graphic>
          </wp:inline>
        </w:drawing>
      </w:r>
    </w:p>
    <w:p w14:paraId="5A4D51CE" w14:textId="1A43E612" w:rsidR="00655EE3" w:rsidRPr="00655EE3" w:rsidRDefault="00655EE3" w:rsidP="00655EE3">
      <w:pPr>
        <w:spacing w:before="240" w:after="200" w:line="240" w:lineRule="auto"/>
        <w:jc w:val="center"/>
        <w:rPr>
          <w:i/>
          <w:iCs/>
          <w:color w:val="000000" w:themeColor="text1"/>
          <w:szCs w:val="18"/>
        </w:rPr>
      </w:pPr>
      <w:bookmarkStart w:id="17" w:name="_Ref57380371"/>
      <w:bookmarkStart w:id="18" w:name="_Toc71323155"/>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A35C34">
        <w:rPr>
          <w:i/>
          <w:iCs/>
          <w:noProof/>
          <w:color w:val="000000" w:themeColor="text1"/>
          <w:szCs w:val="18"/>
        </w:rPr>
        <w:t>2</w:t>
      </w:r>
      <w:r w:rsidRPr="00655EE3">
        <w:rPr>
          <w:i/>
          <w:iCs/>
          <w:noProof/>
          <w:color w:val="000000" w:themeColor="text1"/>
          <w:szCs w:val="18"/>
        </w:rPr>
        <w:fldChar w:fldCharType="end"/>
      </w:r>
      <w:bookmarkEnd w:id="17"/>
      <w:r w:rsidRPr="00655EE3">
        <w:rPr>
          <w:i/>
          <w:iCs/>
          <w:color w:val="000000" w:themeColor="text1"/>
          <w:szCs w:val="18"/>
        </w:rPr>
        <w:t xml:space="preserve"> - Simple cross stitch pattern (Fitzgerald, 2017)</w:t>
      </w:r>
      <w:bookmarkEnd w:id="18"/>
    </w:p>
    <w:p w14:paraId="63482C6B" w14:textId="77777777" w:rsidR="00655EE3" w:rsidRPr="00655EE3" w:rsidRDefault="00655EE3" w:rsidP="00655EE3">
      <w:pPr>
        <w:spacing w:before="240" w:after="200" w:line="240" w:lineRule="auto"/>
        <w:jc w:val="center"/>
        <w:rPr>
          <w:i/>
          <w:iCs/>
          <w:color w:val="000000" w:themeColor="text1"/>
          <w:szCs w:val="18"/>
        </w:rPr>
      </w:pPr>
      <w:r w:rsidRPr="00655EE3">
        <w:rPr>
          <w:i/>
          <w:iCs/>
          <w:noProof/>
          <w:color w:val="000000" w:themeColor="text1"/>
          <w:szCs w:val="18"/>
        </w:rPr>
        <w:t xml:space="preserve"> </w:t>
      </w:r>
      <w:r w:rsidRPr="00655EE3">
        <w:rPr>
          <w:i/>
          <w:iCs/>
          <w:noProof/>
          <w:color w:val="000000" w:themeColor="text1"/>
          <w:szCs w:val="18"/>
        </w:rPr>
        <w:drawing>
          <wp:inline distT="0" distB="0" distL="0" distR="0" wp14:anchorId="5EF5040D" wp14:editId="78A9432E">
            <wp:extent cx="2118360" cy="95786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171707" cy="981989"/>
                    </a:xfrm>
                    <a:prstGeom prst="rect">
                      <a:avLst/>
                    </a:prstGeom>
                  </pic:spPr>
                </pic:pic>
              </a:graphicData>
            </a:graphic>
          </wp:inline>
        </w:drawing>
      </w:r>
    </w:p>
    <w:p w14:paraId="62DCE3E1" w14:textId="61DF8BEC" w:rsidR="00655EE3" w:rsidRPr="00655EE3" w:rsidRDefault="00655EE3" w:rsidP="00655EE3">
      <w:pPr>
        <w:spacing w:before="240" w:after="200" w:line="240" w:lineRule="auto"/>
        <w:jc w:val="center"/>
        <w:rPr>
          <w:i/>
          <w:iCs/>
          <w:color w:val="000000" w:themeColor="text1"/>
          <w:szCs w:val="18"/>
        </w:rPr>
      </w:pPr>
      <w:bookmarkStart w:id="19" w:name="_Ref57380656"/>
      <w:bookmarkStart w:id="20" w:name="_Toc71323156"/>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A35C34">
        <w:rPr>
          <w:i/>
          <w:iCs/>
          <w:noProof/>
          <w:color w:val="000000" w:themeColor="text1"/>
          <w:szCs w:val="18"/>
        </w:rPr>
        <w:t>3</w:t>
      </w:r>
      <w:r w:rsidRPr="00655EE3">
        <w:rPr>
          <w:i/>
          <w:iCs/>
          <w:noProof/>
          <w:color w:val="000000" w:themeColor="text1"/>
          <w:szCs w:val="18"/>
        </w:rPr>
        <w:fldChar w:fldCharType="end"/>
      </w:r>
      <w:bookmarkEnd w:id="19"/>
      <w:r w:rsidRPr="00655EE3">
        <w:rPr>
          <w:i/>
          <w:iCs/>
          <w:color w:val="000000" w:themeColor="text1"/>
          <w:szCs w:val="18"/>
        </w:rPr>
        <w:t xml:space="preserve"> – The way a pattern is converted to stitches (Biedl et al., 2005)</w:t>
      </w:r>
      <w:bookmarkEnd w:id="20"/>
    </w:p>
    <w:p w14:paraId="4F1F14DD" w14:textId="77777777" w:rsidR="00655EE3" w:rsidRPr="00655EE3" w:rsidRDefault="00655EE3" w:rsidP="00655EE3">
      <w:pPr>
        <w:jc w:val="left"/>
      </w:pPr>
    </w:p>
    <w:p w14:paraId="7670523A" w14:textId="2BC7A0E0" w:rsidR="00655EE3" w:rsidRPr="00655EE3" w:rsidRDefault="004F3A67" w:rsidP="002574E5">
      <w:pPr>
        <w:pStyle w:val="Heading2"/>
      </w:pPr>
      <w:r>
        <w:t xml:space="preserve">   </w:t>
      </w:r>
      <w:bookmarkStart w:id="21" w:name="_Ref70773719"/>
      <w:bookmarkStart w:id="22" w:name="_Ref70773730"/>
      <w:bookmarkStart w:id="23" w:name="_Ref70773735"/>
      <w:bookmarkStart w:id="24" w:name="_Ref70773741"/>
      <w:bookmarkStart w:id="25" w:name="_Toc71323028"/>
      <w:r w:rsidR="00655EE3" w:rsidRPr="00655EE3">
        <w:t>Image Processing</w:t>
      </w:r>
      <w:bookmarkEnd w:id="21"/>
      <w:bookmarkEnd w:id="22"/>
      <w:bookmarkEnd w:id="23"/>
      <w:bookmarkEnd w:id="24"/>
      <w:bookmarkEnd w:id="25"/>
    </w:p>
    <w:p w14:paraId="4E0F6325" w14:textId="7D28769F" w:rsidR="00655EE3" w:rsidRPr="00655EE3" w:rsidRDefault="00655EE3" w:rsidP="00655EE3">
      <w:pPr>
        <w:spacing w:line="300" w:lineRule="auto"/>
      </w:pPr>
      <w:r w:rsidRPr="00655EE3">
        <w:t>Digital image processing means manipulation of an image with a computer. The cross</w:t>
      </w:r>
      <w:r w:rsidR="00A102E4">
        <w:t xml:space="preserve"> </w:t>
      </w:r>
      <w:r w:rsidRPr="00655EE3">
        <w:t xml:space="preserve">stitch program will do exactly this: manipulating a photo into a pixelated version by compressing it. This section overviews some techniques and previous solutions to help with achieving the desired effect. Image compression is an application area of image processing. An image </w:t>
      </w:r>
      <w:proofErr w:type="gramStart"/>
      <w:r w:rsidRPr="00655EE3">
        <w:t>has to</w:t>
      </w:r>
      <w:proofErr w:type="gramEnd"/>
      <w:r w:rsidRPr="00655EE3">
        <w:t xml:space="preserve"> be resampled in order to upscale it, downscale it or rotate it. Downsampling is a widely used image operation. It is used to reduce the storage requirements (Youssef, 1999). However, it </w:t>
      </w:r>
      <w:r w:rsidR="002574E5" w:rsidRPr="00655EE3">
        <w:t>will not</w:t>
      </w:r>
      <w:r w:rsidRPr="00655EE3">
        <w:t xml:space="preserve"> be used in this project for that reason, but to get the pixelated look. </w:t>
      </w:r>
    </w:p>
    <w:p w14:paraId="3F5B67D2" w14:textId="77777777" w:rsidR="00655EE3" w:rsidRPr="00655EE3" w:rsidRDefault="00655EE3" w:rsidP="00655EE3">
      <w:pPr>
        <w:spacing w:line="300" w:lineRule="auto"/>
      </w:pPr>
      <w:r w:rsidRPr="00655EE3">
        <w:t>An image is stored in a bitmap. It is defined by the number of pixels and the information contained in them. Image scaling means to “re-sample a two-dimensional function on a new sampling grid” (</w:t>
      </w:r>
      <w:proofErr w:type="spellStart"/>
      <w:r w:rsidRPr="00655EE3">
        <w:t>Parthipan</w:t>
      </w:r>
      <w:proofErr w:type="spellEnd"/>
      <w:r w:rsidRPr="00655EE3">
        <w:t xml:space="preserve">, 2017). Several algorithms can be used in image scaling. The simplest and fastest one is the nearest neighbour method, where the value of the new point becomes the value of the closest input point. Another method is linear interpolation, where the new point is interpolated between the two closest old points. Bilinear interpolation calculates the new point from the weighted average of the four closest input points. These might produce undesired effects like aliasing. A more sophisticated algorithm is bicubic interpolation. It samples the closest 4 by 4 pixels, so 16 pixels, and interpolates between them. This is the standard for most image editing software (Patil, 2018; Parker et al., 1983). </w:t>
      </w:r>
    </w:p>
    <w:p w14:paraId="30AAB3EA" w14:textId="589CFE91" w:rsidR="00655EE3" w:rsidRPr="00655EE3" w:rsidRDefault="00655EE3" w:rsidP="00655EE3">
      <w:pPr>
        <w:spacing w:line="300" w:lineRule="auto"/>
      </w:pPr>
      <w:r w:rsidRPr="00655EE3">
        <w:t xml:space="preserve">One of the simplest and most efficient downsampling algorithm is the box filter. It is a linear filter algorithm. This </w:t>
      </w:r>
      <w:proofErr w:type="gramStart"/>
      <w:r w:rsidRPr="00655EE3">
        <w:t>is considered to be</w:t>
      </w:r>
      <w:proofErr w:type="gramEnd"/>
      <w:r w:rsidRPr="00655EE3">
        <w:t xml:space="preserve"> used in the basic version of the program. The way it works is that each pixel in the target image is the average of the pixel values in a square from the source image. It is easier to understand with a diagram, see </w:t>
      </w:r>
      <w:r w:rsidRPr="00655EE3">
        <w:fldChar w:fldCharType="begin"/>
      </w:r>
      <w:r w:rsidRPr="00655EE3">
        <w:instrText xml:space="preserve"> REF _Ref57662865 \h </w:instrText>
      </w:r>
      <w:r w:rsidRPr="00655EE3">
        <w:fldChar w:fldCharType="separate"/>
      </w:r>
      <w:r w:rsidR="00A35C34" w:rsidRPr="00655EE3">
        <w:rPr>
          <w:i/>
          <w:iCs/>
          <w:color w:val="000000" w:themeColor="text1"/>
          <w:szCs w:val="18"/>
        </w:rPr>
        <w:t xml:space="preserve">Figure </w:t>
      </w:r>
      <w:r w:rsidR="00A35C34">
        <w:rPr>
          <w:i/>
          <w:iCs/>
          <w:noProof/>
          <w:color w:val="000000" w:themeColor="text1"/>
          <w:szCs w:val="18"/>
        </w:rPr>
        <w:t>4</w:t>
      </w:r>
      <w:r w:rsidRPr="00655EE3">
        <w:fldChar w:fldCharType="end"/>
      </w:r>
      <w:r w:rsidRPr="00655EE3">
        <w:t>.</w:t>
      </w:r>
    </w:p>
    <w:p w14:paraId="1FC4DC92" w14:textId="77777777" w:rsidR="00655EE3" w:rsidRPr="00655EE3" w:rsidRDefault="00655EE3" w:rsidP="00655EE3">
      <w:pPr>
        <w:keepNext/>
        <w:spacing w:line="300" w:lineRule="auto"/>
        <w:jc w:val="center"/>
      </w:pPr>
      <w:r w:rsidRPr="00655EE3">
        <w:rPr>
          <w:noProof/>
        </w:rPr>
        <w:drawing>
          <wp:inline distT="0" distB="0" distL="0" distR="0" wp14:anchorId="10834176" wp14:editId="16730830">
            <wp:extent cx="3681762" cy="200406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2927" cy="2113558"/>
                    </a:xfrm>
                    <a:prstGeom prst="rect">
                      <a:avLst/>
                    </a:prstGeom>
                  </pic:spPr>
                </pic:pic>
              </a:graphicData>
            </a:graphic>
          </wp:inline>
        </w:drawing>
      </w:r>
    </w:p>
    <w:p w14:paraId="5E4E883B" w14:textId="27BC7416" w:rsidR="00655EE3" w:rsidRPr="00655EE3" w:rsidRDefault="00655EE3" w:rsidP="00655EE3">
      <w:pPr>
        <w:spacing w:before="240" w:after="200" w:line="240" w:lineRule="auto"/>
        <w:jc w:val="center"/>
        <w:rPr>
          <w:i/>
          <w:iCs/>
          <w:color w:val="000000" w:themeColor="text1"/>
          <w:szCs w:val="18"/>
        </w:rPr>
      </w:pPr>
      <w:bookmarkStart w:id="26" w:name="_Ref57662865"/>
      <w:bookmarkStart w:id="27" w:name="_Toc71323157"/>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A35C34">
        <w:rPr>
          <w:i/>
          <w:iCs/>
          <w:noProof/>
          <w:color w:val="000000" w:themeColor="text1"/>
          <w:szCs w:val="18"/>
        </w:rPr>
        <w:t>4</w:t>
      </w:r>
      <w:r w:rsidRPr="00655EE3">
        <w:rPr>
          <w:i/>
          <w:iCs/>
          <w:noProof/>
          <w:color w:val="000000" w:themeColor="text1"/>
          <w:szCs w:val="18"/>
        </w:rPr>
        <w:fldChar w:fldCharType="end"/>
      </w:r>
      <w:bookmarkEnd w:id="26"/>
      <w:r w:rsidRPr="00655EE3">
        <w:rPr>
          <w:i/>
          <w:iCs/>
          <w:color w:val="000000" w:themeColor="text1"/>
          <w:szCs w:val="18"/>
        </w:rPr>
        <w:t>- Box filter (</w:t>
      </w:r>
      <w:proofErr w:type="spellStart"/>
      <w:r w:rsidRPr="00655EE3">
        <w:rPr>
          <w:i/>
          <w:iCs/>
          <w:color w:val="000000" w:themeColor="text1"/>
          <w:szCs w:val="18"/>
        </w:rPr>
        <w:t>Parthipan</w:t>
      </w:r>
      <w:proofErr w:type="spellEnd"/>
      <w:r w:rsidRPr="00655EE3">
        <w:rPr>
          <w:i/>
          <w:iCs/>
          <w:color w:val="000000" w:themeColor="text1"/>
          <w:szCs w:val="18"/>
        </w:rPr>
        <w:t>, 2017).</w:t>
      </w:r>
      <w:bookmarkEnd w:id="27"/>
    </w:p>
    <w:p w14:paraId="05CD2C4F" w14:textId="77777777" w:rsidR="00655EE3" w:rsidRPr="00655EE3" w:rsidRDefault="00655EE3" w:rsidP="00655EE3">
      <w:pPr>
        <w:spacing w:line="300" w:lineRule="auto"/>
        <w:jc w:val="left"/>
      </w:pPr>
      <w:r w:rsidRPr="00655EE3">
        <w:t>This is a simple way of converting a picture into bigger squares like on a pattern, but this algorithm can easily miss important details, and the resulting image/pattern might not be recognizable. Other research tries to solve this problem by using more complex algorithms.</w:t>
      </w:r>
    </w:p>
    <w:p w14:paraId="2B298341" w14:textId="77777777" w:rsidR="00655EE3" w:rsidRPr="00655EE3" w:rsidRDefault="00655EE3" w:rsidP="002574E5">
      <w:pPr>
        <w:pStyle w:val="Heading3"/>
      </w:pPr>
      <w:bookmarkStart w:id="28" w:name="_Toc71323029"/>
      <w:r w:rsidRPr="00655EE3">
        <w:t>Detail Preserving Resampling</w:t>
      </w:r>
      <w:bookmarkEnd w:id="28"/>
    </w:p>
    <w:p w14:paraId="729D230F" w14:textId="432C1D04" w:rsidR="00655EE3" w:rsidRPr="00655EE3" w:rsidRDefault="00655EE3" w:rsidP="00655EE3">
      <w:pPr>
        <w:spacing w:line="300" w:lineRule="auto"/>
      </w:pPr>
      <w:r w:rsidRPr="00655EE3">
        <w:t>Th</w:t>
      </w:r>
      <w:r w:rsidR="00434838">
        <w:t>e</w:t>
      </w:r>
      <w:r w:rsidRPr="00655EE3">
        <w:t xml:space="preserve"> algorithm by </w:t>
      </w:r>
      <w:proofErr w:type="spellStart"/>
      <w:r w:rsidRPr="00655EE3">
        <w:t>Gertsner</w:t>
      </w:r>
      <w:proofErr w:type="spellEnd"/>
      <w:r w:rsidRPr="00655EE3">
        <w:t xml:space="preserve"> et al. (2012) converts high resolution images into pixel art style ones with reduced colour palettes. It converts faces and other detailed images much more accurately than a regular downsampling algorithm.  Pixel art is very close to a cross stitch pattern, it almost looks identical without the grid, so this article can provide great ideas to approach the problem.  </w:t>
      </w:r>
    </w:p>
    <w:p w14:paraId="1156FD79" w14:textId="03EA191D" w:rsidR="00655EE3" w:rsidRPr="00655EE3" w:rsidRDefault="00655EE3" w:rsidP="00655EE3">
      <w:pPr>
        <w:spacing w:line="300" w:lineRule="auto"/>
      </w:pPr>
      <w:r w:rsidRPr="00655EE3">
        <w:t xml:space="preserve">Each pixel needs to be carefully placed, so that it accurately represents the original image. Areas such as the eyes and mouth are especially difficult to get right, however, </w:t>
      </w:r>
      <w:r w:rsidR="005B30B6">
        <w:t>it is</w:t>
      </w:r>
      <w:r w:rsidRPr="00655EE3">
        <w:t xml:space="preserve"> achievable by using “</w:t>
      </w:r>
      <w:proofErr w:type="spellStart"/>
      <w:r w:rsidRPr="00655EE3">
        <w:t>superpixels</w:t>
      </w:r>
      <w:proofErr w:type="spellEnd"/>
      <w:r w:rsidRPr="00655EE3">
        <w:t xml:space="preserve">”, see </w:t>
      </w:r>
      <w:r w:rsidRPr="00655EE3">
        <w:fldChar w:fldCharType="begin"/>
      </w:r>
      <w:r w:rsidRPr="00655EE3">
        <w:instrText xml:space="preserve"> REF _Ref57662905 \h </w:instrText>
      </w:r>
      <w:r w:rsidRPr="00655EE3">
        <w:fldChar w:fldCharType="separate"/>
      </w:r>
      <w:r w:rsidR="00A35C34" w:rsidRPr="00655EE3">
        <w:rPr>
          <w:i/>
          <w:iCs/>
          <w:color w:val="000000" w:themeColor="text1"/>
          <w:szCs w:val="18"/>
        </w:rPr>
        <w:t xml:space="preserve">Figure </w:t>
      </w:r>
      <w:r w:rsidR="00A35C34">
        <w:rPr>
          <w:i/>
          <w:iCs/>
          <w:noProof/>
          <w:color w:val="000000" w:themeColor="text1"/>
          <w:szCs w:val="18"/>
        </w:rPr>
        <w:t>5</w:t>
      </w:r>
      <w:r w:rsidRPr="00655EE3">
        <w:fldChar w:fldCharType="end"/>
      </w:r>
      <w:r w:rsidRPr="00655EE3">
        <w:t xml:space="preserve">. The algorithm uses an iterative process. First, the </w:t>
      </w:r>
      <w:proofErr w:type="spellStart"/>
      <w:r w:rsidRPr="00655EE3">
        <w:t>superpixels</w:t>
      </w:r>
      <w:proofErr w:type="spellEnd"/>
      <w:r w:rsidRPr="00655EE3">
        <w:t xml:space="preserve"> are initialized in a grid, and then each original pixel is assigned to the closest </w:t>
      </w:r>
      <w:proofErr w:type="spellStart"/>
      <w:r w:rsidRPr="00655EE3">
        <w:t>superpixel</w:t>
      </w:r>
      <w:proofErr w:type="spellEnd"/>
      <w:r w:rsidRPr="00655EE3">
        <w:t xml:space="preserve">. The palette is also set to an average colour. Then, the iteration starts, the </w:t>
      </w:r>
      <w:proofErr w:type="spellStart"/>
      <w:r w:rsidRPr="00655EE3">
        <w:t>superpixels</w:t>
      </w:r>
      <w:proofErr w:type="spellEnd"/>
      <w:r w:rsidRPr="00655EE3">
        <w:t xml:space="preserve"> are refined and associated with colours in the palette, then palette is also refined, and expanded (</w:t>
      </w:r>
      <w:proofErr w:type="spellStart"/>
      <w:r w:rsidRPr="00655EE3">
        <w:t>Gertsner</w:t>
      </w:r>
      <w:proofErr w:type="spellEnd"/>
      <w:r w:rsidRPr="00655EE3">
        <w:t xml:space="preserve"> et al., 2012). Unfortunately, it </w:t>
      </w:r>
      <w:r w:rsidR="005B30B6">
        <w:t>does not</w:t>
      </w:r>
      <w:r w:rsidRPr="00655EE3">
        <w:t xml:space="preserve"> allow users to pick the palette colours, so that </w:t>
      </w:r>
      <w:proofErr w:type="gramStart"/>
      <w:r w:rsidRPr="00655EE3">
        <w:t>has to</w:t>
      </w:r>
      <w:proofErr w:type="gramEnd"/>
      <w:r w:rsidRPr="00655EE3">
        <w:t xml:space="preserve"> be solved in another way in the program. </w:t>
      </w:r>
    </w:p>
    <w:p w14:paraId="5146CAB8" w14:textId="77777777" w:rsidR="00655EE3" w:rsidRPr="00655EE3" w:rsidRDefault="00655EE3" w:rsidP="00655EE3">
      <w:pPr>
        <w:keepNext/>
        <w:spacing w:line="300" w:lineRule="auto"/>
        <w:jc w:val="center"/>
      </w:pPr>
      <w:r w:rsidRPr="00655EE3">
        <w:rPr>
          <w:noProof/>
        </w:rPr>
        <w:drawing>
          <wp:inline distT="0" distB="0" distL="0" distR="0" wp14:anchorId="560DD561" wp14:editId="6BBFD010">
            <wp:extent cx="2522220" cy="181553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59209" cy="1842164"/>
                    </a:xfrm>
                    <a:prstGeom prst="rect">
                      <a:avLst/>
                    </a:prstGeom>
                  </pic:spPr>
                </pic:pic>
              </a:graphicData>
            </a:graphic>
          </wp:inline>
        </w:drawing>
      </w:r>
    </w:p>
    <w:p w14:paraId="23DBE4CA" w14:textId="7385127B" w:rsidR="00655EE3" w:rsidRPr="00655EE3" w:rsidRDefault="00655EE3" w:rsidP="00655EE3">
      <w:pPr>
        <w:spacing w:before="240" w:after="200" w:line="240" w:lineRule="auto"/>
        <w:jc w:val="center"/>
        <w:rPr>
          <w:i/>
          <w:iCs/>
          <w:color w:val="000000" w:themeColor="text1"/>
          <w:szCs w:val="18"/>
        </w:rPr>
      </w:pPr>
      <w:bookmarkStart w:id="29" w:name="_Ref57662905"/>
      <w:bookmarkStart w:id="30" w:name="_Toc71323158"/>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A35C34">
        <w:rPr>
          <w:i/>
          <w:iCs/>
          <w:noProof/>
          <w:color w:val="000000" w:themeColor="text1"/>
          <w:szCs w:val="18"/>
        </w:rPr>
        <w:t>5</w:t>
      </w:r>
      <w:r w:rsidRPr="00655EE3">
        <w:rPr>
          <w:i/>
          <w:iCs/>
          <w:noProof/>
          <w:color w:val="000000" w:themeColor="text1"/>
          <w:szCs w:val="18"/>
        </w:rPr>
        <w:fldChar w:fldCharType="end"/>
      </w:r>
      <w:bookmarkEnd w:id="29"/>
      <w:r w:rsidRPr="00655EE3">
        <w:rPr>
          <w:i/>
          <w:iCs/>
          <w:color w:val="000000" w:themeColor="text1"/>
          <w:szCs w:val="18"/>
        </w:rPr>
        <w:t xml:space="preserve"> - </w:t>
      </w:r>
      <w:proofErr w:type="spellStart"/>
      <w:r w:rsidRPr="00655EE3">
        <w:rPr>
          <w:i/>
          <w:iCs/>
          <w:color w:val="000000" w:themeColor="text1"/>
          <w:szCs w:val="18"/>
        </w:rPr>
        <w:t>Superpixels</w:t>
      </w:r>
      <w:proofErr w:type="spellEnd"/>
      <w:r w:rsidRPr="00655EE3">
        <w:rPr>
          <w:i/>
          <w:iCs/>
          <w:color w:val="000000" w:themeColor="text1"/>
          <w:szCs w:val="18"/>
        </w:rPr>
        <w:t xml:space="preserve"> and </w:t>
      </w:r>
      <w:proofErr w:type="gramStart"/>
      <w:r w:rsidRPr="00655EE3">
        <w:rPr>
          <w:i/>
          <w:iCs/>
          <w:color w:val="000000" w:themeColor="text1"/>
          <w:szCs w:val="18"/>
        </w:rPr>
        <w:t>final result</w:t>
      </w:r>
      <w:proofErr w:type="gramEnd"/>
      <w:r w:rsidRPr="00655EE3">
        <w:rPr>
          <w:i/>
          <w:iCs/>
          <w:color w:val="000000" w:themeColor="text1"/>
          <w:szCs w:val="18"/>
        </w:rPr>
        <w:t xml:space="preserve"> (</w:t>
      </w:r>
      <w:proofErr w:type="spellStart"/>
      <w:r w:rsidRPr="00655EE3">
        <w:rPr>
          <w:i/>
          <w:iCs/>
          <w:color w:val="000000" w:themeColor="text1"/>
          <w:szCs w:val="18"/>
        </w:rPr>
        <w:t>Gertsner</w:t>
      </w:r>
      <w:proofErr w:type="spellEnd"/>
      <w:r w:rsidRPr="00655EE3">
        <w:rPr>
          <w:i/>
          <w:iCs/>
          <w:color w:val="000000" w:themeColor="text1"/>
          <w:szCs w:val="18"/>
        </w:rPr>
        <w:t xml:space="preserve"> et al., 2012).</w:t>
      </w:r>
      <w:bookmarkEnd w:id="30"/>
    </w:p>
    <w:p w14:paraId="45E4DB18" w14:textId="77777777" w:rsidR="00655EE3" w:rsidRPr="00655EE3" w:rsidRDefault="00655EE3" w:rsidP="002574E5">
      <w:pPr>
        <w:pStyle w:val="Heading3"/>
      </w:pPr>
      <w:bookmarkStart w:id="31" w:name="_Toc71323030"/>
      <w:r w:rsidRPr="00655EE3">
        <w:t>Posterization</w:t>
      </w:r>
      <w:bookmarkEnd w:id="31"/>
    </w:p>
    <w:p w14:paraId="77B60D05" w14:textId="12BE9399" w:rsidR="00655EE3" w:rsidRPr="00655EE3" w:rsidRDefault="00655EE3" w:rsidP="00655EE3">
      <w:pPr>
        <w:spacing w:line="300" w:lineRule="auto"/>
      </w:pPr>
      <w:r w:rsidRPr="00655EE3">
        <w:t xml:space="preserve">Posterization reduces the number of tones used in an image. There is no gradient between the areas and usually vivid colours are used (Afifi, 2018; Kwon &amp; </w:t>
      </w:r>
      <w:proofErr w:type="spellStart"/>
      <w:r w:rsidRPr="00655EE3">
        <w:t>Chien</w:t>
      </w:r>
      <w:proofErr w:type="spellEnd"/>
      <w:r w:rsidRPr="00655EE3">
        <w:t xml:space="preserve">, 2011), see </w:t>
      </w:r>
      <w:r w:rsidRPr="00655EE3">
        <w:fldChar w:fldCharType="begin"/>
      </w:r>
      <w:r w:rsidRPr="00655EE3">
        <w:instrText xml:space="preserve"> REF _Ref57662991 \h </w:instrText>
      </w:r>
      <w:r w:rsidRPr="00655EE3">
        <w:fldChar w:fldCharType="separate"/>
      </w:r>
      <w:r w:rsidR="00A35C34" w:rsidRPr="00655EE3">
        <w:rPr>
          <w:i/>
          <w:iCs/>
          <w:color w:val="000000" w:themeColor="text1"/>
          <w:szCs w:val="18"/>
        </w:rPr>
        <w:t xml:space="preserve">Figure </w:t>
      </w:r>
      <w:r w:rsidR="00A35C34">
        <w:rPr>
          <w:i/>
          <w:iCs/>
          <w:noProof/>
          <w:color w:val="000000" w:themeColor="text1"/>
          <w:szCs w:val="18"/>
        </w:rPr>
        <w:t>6</w:t>
      </w:r>
      <w:r w:rsidRPr="00655EE3">
        <w:fldChar w:fldCharType="end"/>
      </w:r>
      <w:r w:rsidRPr="00655EE3">
        <w:t xml:space="preserve">. This algorithm can be useful for the program since it also needs to reduce the number of colours from the original image. </w:t>
      </w:r>
    </w:p>
    <w:p w14:paraId="1E1E68D6" w14:textId="77777777" w:rsidR="00655EE3" w:rsidRPr="00655EE3" w:rsidRDefault="00655EE3" w:rsidP="00655EE3">
      <w:pPr>
        <w:spacing w:line="300" w:lineRule="auto"/>
      </w:pPr>
      <w:r w:rsidRPr="00655EE3">
        <w:t xml:space="preserve">First, the algorithm of Afifi (2018) removes small details from the image, then applies bilateral filtering. After the image is prepared for quantization (the process to reduce the number of colours in an image to a limited palette) (Orchard &amp; </w:t>
      </w:r>
      <w:proofErr w:type="spellStart"/>
      <w:r w:rsidRPr="00655EE3">
        <w:t>Bouman</w:t>
      </w:r>
      <w:proofErr w:type="spellEnd"/>
      <w:r w:rsidRPr="00655EE3">
        <w:t xml:space="preserve">, 1991), the pixels are sorted into ‘bright’, ‘grey’, and ‘dark’ categories using fuzzy logic. </w:t>
      </w:r>
    </w:p>
    <w:p w14:paraId="0FA8A280" w14:textId="77777777" w:rsidR="00655EE3" w:rsidRPr="00655EE3" w:rsidRDefault="00655EE3" w:rsidP="00655EE3">
      <w:pPr>
        <w:keepNext/>
        <w:spacing w:line="300" w:lineRule="auto"/>
        <w:jc w:val="center"/>
      </w:pPr>
      <w:r w:rsidRPr="00655EE3">
        <w:rPr>
          <w:noProof/>
        </w:rPr>
        <w:drawing>
          <wp:inline distT="0" distB="0" distL="0" distR="0" wp14:anchorId="389DF03F" wp14:editId="1E16733C">
            <wp:extent cx="1053245" cy="1653540"/>
            <wp:effectExtent l="0" t="0" r="0" b="3810"/>
            <wp:docPr id="14" name="Picture 14" descr="A picture containing wall, person, cloth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ll, person, clothing, s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60566" cy="1665033"/>
                    </a:xfrm>
                    <a:prstGeom prst="rect">
                      <a:avLst/>
                    </a:prstGeom>
                  </pic:spPr>
                </pic:pic>
              </a:graphicData>
            </a:graphic>
          </wp:inline>
        </w:drawing>
      </w:r>
      <w:r w:rsidRPr="00655EE3">
        <w:rPr>
          <w:noProof/>
        </w:rPr>
        <w:drawing>
          <wp:inline distT="0" distB="0" distL="0" distR="0" wp14:anchorId="5E4F902C" wp14:editId="2D5ADDD9">
            <wp:extent cx="1036320" cy="1647202"/>
            <wp:effectExtent l="0" t="0" r="0" b="0"/>
            <wp:docPr id="15" name="Picture 15" descr="A picture containing text,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u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99054" cy="1746917"/>
                    </a:xfrm>
                    <a:prstGeom prst="rect">
                      <a:avLst/>
                    </a:prstGeom>
                  </pic:spPr>
                </pic:pic>
              </a:graphicData>
            </a:graphic>
          </wp:inline>
        </w:drawing>
      </w:r>
    </w:p>
    <w:p w14:paraId="536ECA49" w14:textId="7FB895C3" w:rsidR="00655EE3" w:rsidRPr="00655EE3" w:rsidRDefault="00655EE3" w:rsidP="00655EE3">
      <w:pPr>
        <w:spacing w:before="240" w:after="200" w:line="240" w:lineRule="auto"/>
        <w:jc w:val="center"/>
        <w:rPr>
          <w:i/>
          <w:iCs/>
          <w:color w:val="000000" w:themeColor="text1"/>
          <w:szCs w:val="18"/>
        </w:rPr>
      </w:pPr>
      <w:bookmarkStart w:id="32" w:name="_Ref57662991"/>
      <w:bookmarkStart w:id="33" w:name="_Toc71323159"/>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A35C34">
        <w:rPr>
          <w:i/>
          <w:iCs/>
          <w:noProof/>
          <w:color w:val="000000" w:themeColor="text1"/>
          <w:szCs w:val="18"/>
        </w:rPr>
        <w:t>6</w:t>
      </w:r>
      <w:r w:rsidRPr="00655EE3">
        <w:rPr>
          <w:i/>
          <w:iCs/>
          <w:noProof/>
          <w:color w:val="000000" w:themeColor="text1"/>
          <w:szCs w:val="18"/>
        </w:rPr>
        <w:fldChar w:fldCharType="end"/>
      </w:r>
      <w:bookmarkEnd w:id="32"/>
      <w:r w:rsidRPr="00655EE3">
        <w:rPr>
          <w:i/>
          <w:iCs/>
          <w:color w:val="000000" w:themeColor="text1"/>
          <w:szCs w:val="18"/>
        </w:rPr>
        <w:t xml:space="preserve"> - </w:t>
      </w:r>
      <w:proofErr w:type="spellStart"/>
      <w:r w:rsidRPr="00655EE3">
        <w:rPr>
          <w:i/>
          <w:iCs/>
          <w:color w:val="000000" w:themeColor="text1"/>
          <w:szCs w:val="18"/>
        </w:rPr>
        <w:t>Posterized</w:t>
      </w:r>
      <w:proofErr w:type="spellEnd"/>
      <w:r w:rsidRPr="00655EE3">
        <w:rPr>
          <w:i/>
          <w:iCs/>
          <w:color w:val="000000" w:themeColor="text1"/>
          <w:szCs w:val="18"/>
        </w:rPr>
        <w:t xml:space="preserve"> image (Kwon &amp; </w:t>
      </w:r>
      <w:proofErr w:type="spellStart"/>
      <w:r w:rsidRPr="00655EE3">
        <w:rPr>
          <w:i/>
          <w:iCs/>
          <w:color w:val="000000" w:themeColor="text1"/>
          <w:szCs w:val="18"/>
        </w:rPr>
        <w:t>Chien</w:t>
      </w:r>
      <w:proofErr w:type="spellEnd"/>
      <w:r w:rsidRPr="00655EE3">
        <w:rPr>
          <w:i/>
          <w:iCs/>
          <w:color w:val="000000" w:themeColor="text1"/>
          <w:szCs w:val="18"/>
        </w:rPr>
        <w:t>, 2011).</w:t>
      </w:r>
      <w:bookmarkEnd w:id="33"/>
    </w:p>
    <w:p w14:paraId="5C533ECA" w14:textId="77777777" w:rsidR="00655EE3" w:rsidRPr="00655EE3" w:rsidRDefault="00655EE3" w:rsidP="00655EE3">
      <w:pPr>
        <w:jc w:val="left"/>
      </w:pPr>
    </w:p>
    <w:p w14:paraId="009CB749" w14:textId="0F6D754A" w:rsidR="00655EE3" w:rsidRPr="00655EE3" w:rsidRDefault="004F3A67" w:rsidP="002574E5">
      <w:pPr>
        <w:pStyle w:val="Heading2"/>
      </w:pPr>
      <w:r>
        <w:t xml:space="preserve">  </w:t>
      </w:r>
      <w:bookmarkStart w:id="34" w:name="_Ref69418052"/>
      <w:bookmarkStart w:id="35" w:name="_Ref69418088"/>
      <w:bookmarkStart w:id="36" w:name="_Toc71323031"/>
      <w:r w:rsidR="00655EE3" w:rsidRPr="00655EE3">
        <w:t>Application Platforms for Consideration</w:t>
      </w:r>
      <w:bookmarkEnd w:id="34"/>
      <w:bookmarkEnd w:id="35"/>
      <w:bookmarkEnd w:id="36"/>
    </w:p>
    <w:p w14:paraId="17300E37" w14:textId="77777777" w:rsidR="00655EE3" w:rsidRPr="00655EE3" w:rsidRDefault="00655EE3" w:rsidP="002574E5">
      <w:pPr>
        <w:pStyle w:val="Heading3"/>
      </w:pPr>
      <w:bookmarkStart w:id="37" w:name="_Toc71323032"/>
      <w:r w:rsidRPr="00655EE3">
        <w:t>.NET Framework</w:t>
      </w:r>
      <w:bookmarkEnd w:id="37"/>
    </w:p>
    <w:p w14:paraId="299E0B48" w14:textId="4B2CC1C0" w:rsidR="00655EE3" w:rsidRPr="00655EE3" w:rsidRDefault="00655EE3" w:rsidP="00655EE3">
      <w:pPr>
        <w:spacing w:line="300" w:lineRule="auto"/>
      </w:pPr>
      <w:r w:rsidRPr="00655EE3">
        <w:t>A suitable application platform needs to be selected for the software. This desktop application will be Windows based, so the Microsoft .NET Framework will be used. Figure 7 illustrates the .NET stack. This technology supports running Windows and Web apps (Microsoft Docs., 2020</w:t>
      </w:r>
      <w:r w:rsidR="002F3C23">
        <w:t>a</w:t>
      </w:r>
      <w:r w:rsidRPr="00655EE3">
        <w:t>). Both WPF and Windows Forms are part of the framework, however, they are best suited for different types of applications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xml:space="preserve">. </w:t>
      </w:r>
      <w:proofErr w:type="gramStart"/>
      <w:r w:rsidRPr="00655EE3">
        <w:t>Both of these</w:t>
      </w:r>
      <w:proofErr w:type="gramEnd"/>
      <w:r w:rsidRPr="00655EE3">
        <w:t xml:space="preserve"> platforms are evaluated and considered for the project below. </w:t>
      </w:r>
    </w:p>
    <w:p w14:paraId="748FFB24" w14:textId="77777777" w:rsidR="00B962F6" w:rsidRDefault="00655EE3" w:rsidP="00B962F6">
      <w:pPr>
        <w:keepNext/>
        <w:jc w:val="center"/>
      </w:pPr>
      <w:r w:rsidRPr="00655EE3">
        <w:rPr>
          <w:noProof/>
        </w:rPr>
        <w:drawing>
          <wp:inline distT="0" distB="0" distL="0" distR="0" wp14:anchorId="11FD9CF6" wp14:editId="497B35A6">
            <wp:extent cx="2270760" cy="30276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270760" cy="3027680"/>
                    </a:xfrm>
                    <a:prstGeom prst="rect">
                      <a:avLst/>
                    </a:prstGeom>
                  </pic:spPr>
                </pic:pic>
              </a:graphicData>
            </a:graphic>
          </wp:inline>
        </w:drawing>
      </w:r>
    </w:p>
    <w:p w14:paraId="40E33ABF" w14:textId="543EF0F6" w:rsidR="00B962F6" w:rsidRPr="00655EE3" w:rsidRDefault="00B962F6" w:rsidP="00B962F6">
      <w:pPr>
        <w:spacing w:before="240" w:after="200" w:line="240" w:lineRule="auto"/>
        <w:jc w:val="center"/>
        <w:rPr>
          <w:i/>
          <w:iCs/>
          <w:color w:val="000000" w:themeColor="text1"/>
          <w:szCs w:val="18"/>
        </w:rPr>
      </w:pPr>
      <w:bookmarkStart w:id="38" w:name="_Toc71323160"/>
      <w:r>
        <w:t xml:space="preserve">Figure </w:t>
      </w:r>
      <w:r w:rsidR="00143399">
        <w:fldChar w:fldCharType="begin"/>
      </w:r>
      <w:r w:rsidR="00143399">
        <w:instrText xml:space="preserve"> SEQ Figure \* ARABIC </w:instrText>
      </w:r>
      <w:r w:rsidR="00143399">
        <w:fldChar w:fldCharType="separate"/>
      </w:r>
      <w:r w:rsidR="00A35C34">
        <w:rPr>
          <w:noProof/>
        </w:rPr>
        <w:t>7</w:t>
      </w:r>
      <w:r w:rsidR="00143399">
        <w:rPr>
          <w:noProof/>
        </w:rPr>
        <w:fldChar w:fldCharType="end"/>
      </w:r>
      <w:r>
        <w:t xml:space="preserve"> - </w:t>
      </w:r>
      <w:r w:rsidRPr="00655EE3">
        <w:rPr>
          <w:i/>
          <w:iCs/>
          <w:color w:val="000000" w:themeColor="text1"/>
          <w:szCs w:val="18"/>
        </w:rPr>
        <w:t>.NET Framework</w:t>
      </w:r>
      <w:r w:rsidRPr="00655EE3">
        <w:rPr>
          <w:rFonts w:cs="Arial"/>
          <w:i/>
          <w:iCs/>
          <w:color w:val="222222"/>
          <w:szCs w:val="18"/>
          <w:shd w:val="clear" w:color="auto" w:fill="FFFFFF"/>
        </w:rPr>
        <w:t xml:space="preserve"> (</w:t>
      </w:r>
      <w:proofErr w:type="spellStart"/>
      <w:r w:rsidRPr="00655EE3">
        <w:rPr>
          <w:rFonts w:cs="Arial"/>
          <w:i/>
          <w:iCs/>
          <w:color w:val="222222"/>
          <w:szCs w:val="18"/>
          <w:shd w:val="clear" w:color="auto" w:fill="FFFFFF"/>
        </w:rPr>
        <w:t>Soumyasch</w:t>
      </w:r>
      <w:proofErr w:type="spellEnd"/>
      <w:r w:rsidRPr="00655EE3">
        <w:rPr>
          <w:rFonts w:cs="Arial"/>
          <w:i/>
          <w:iCs/>
          <w:color w:val="222222"/>
          <w:szCs w:val="18"/>
          <w:shd w:val="clear" w:color="auto" w:fill="FFFFFF"/>
        </w:rPr>
        <w:t>, 2007).</w:t>
      </w:r>
      <w:bookmarkEnd w:id="38"/>
    </w:p>
    <w:p w14:paraId="2F238A15" w14:textId="68518B00" w:rsidR="00655EE3" w:rsidRPr="00655EE3" w:rsidRDefault="00655EE3" w:rsidP="009D5AF5">
      <w:pPr>
        <w:pStyle w:val="Caption"/>
      </w:pPr>
    </w:p>
    <w:p w14:paraId="04F24172" w14:textId="77777777" w:rsidR="00655EE3" w:rsidRPr="00655EE3" w:rsidRDefault="00655EE3" w:rsidP="002574E5">
      <w:pPr>
        <w:pStyle w:val="Heading3"/>
      </w:pPr>
      <w:bookmarkStart w:id="39" w:name="_Toc71323033"/>
      <w:r w:rsidRPr="00655EE3">
        <w:t>Windows Forms</w:t>
      </w:r>
      <w:bookmarkEnd w:id="39"/>
    </w:p>
    <w:p w14:paraId="5CC57729" w14:textId="1824444B" w:rsidR="00655EE3" w:rsidRPr="00655EE3" w:rsidRDefault="00655EE3" w:rsidP="00655EE3">
      <w:pPr>
        <w:spacing w:line="300" w:lineRule="auto"/>
      </w:pPr>
      <w:r w:rsidRPr="00655EE3">
        <w:t>Windows Forms was released by Microsoft in 2002 as part of the .NET framework. This greatly influenced how Windows applications are written, explains Griffiths and Adams (2003).  Before Windows Forms developers could only use Win32 to make Windows applications, this is lower level and does not have a GUI (Graphical User Interface). By increasing the level of abstraction, a higher-level object-oriented API was created. This makes it much simpler to develop an application, allowing to concentrate on the task rather than the low-level details. In Visual Studio developers can make use of the Windows Form Designer, where they can drag and drop controls into the UI. WinForms is event driven</w:t>
      </w:r>
      <w:r w:rsidR="00845088">
        <w:t xml:space="preserve"> meaning</w:t>
      </w:r>
      <w:r w:rsidRPr="00655EE3">
        <w:t xml:space="preserve"> when the user interacts with the interface, for example, clicking a button, an event occurs. The application processes these events with the help of event handlers, which are programmed in C# or other high-level languages (Microsoft Docs., 2017</w:t>
      </w:r>
      <w:r w:rsidR="000A359F">
        <w:t>b</w:t>
      </w:r>
      <w:r w:rsidRPr="00655EE3">
        <w:t xml:space="preserve">). </w:t>
      </w:r>
    </w:p>
    <w:p w14:paraId="1E794B31" w14:textId="77777777" w:rsidR="00655EE3" w:rsidRPr="00655EE3" w:rsidRDefault="00655EE3" w:rsidP="002574E5">
      <w:pPr>
        <w:pStyle w:val="Heading3"/>
      </w:pPr>
      <w:bookmarkStart w:id="40" w:name="_Toc71323034"/>
      <w:r w:rsidRPr="00655EE3">
        <w:t>WPF</w:t>
      </w:r>
      <w:bookmarkEnd w:id="40"/>
    </w:p>
    <w:p w14:paraId="2E4646D5" w14:textId="77777777" w:rsidR="00655EE3" w:rsidRPr="00655EE3" w:rsidRDefault="00655EE3" w:rsidP="00655EE3">
      <w:pPr>
        <w:spacing w:line="300" w:lineRule="auto"/>
      </w:pPr>
      <w:r w:rsidRPr="00655EE3">
        <w:t>WPF (Windows Presentation Foundation) is a Graphical User Interface framework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It was released in 2006 with the new .NET 3.0 framework (</w:t>
      </w:r>
      <w:r w:rsidRPr="00655EE3">
        <w:rPr>
          <w:rFonts w:cs="Arial"/>
          <w:color w:val="222222"/>
          <w:shd w:val="clear" w:color="auto" w:fill="FFFFFF"/>
        </w:rPr>
        <w:t>Xu, 2010)</w:t>
      </w:r>
      <w:r w:rsidRPr="00655EE3">
        <w:t>. The expectations for user interfaces were increasing, so new technology was needed, according to Nathan (2010). The user interface needed to be separated from the implementation, so that programmers and designers could work on the application without relying on one another. As an answer to this Microsoft released WPF. The user interface design is done in XAML (Extensible Application Markup Language), completely independent of the code. XAML is an XML based markup language designed for WPF (Microsoft Docs., 2016). This way the development is more efficient, and the cost is reduced. It is also easy to understand for designers. It is much more powerful than Windows Forms since it supports documents, multimedia, 2D and 3D graphics and animation (</w:t>
      </w:r>
      <w:r w:rsidRPr="00655EE3">
        <w:rPr>
          <w:rFonts w:cs="Arial"/>
          <w:color w:val="222222"/>
          <w:shd w:val="clear" w:color="auto" w:fill="FFFFFF"/>
        </w:rPr>
        <w:t>Xu, 2010</w:t>
      </w:r>
      <w:r w:rsidRPr="00655EE3">
        <w:t xml:space="preserve">). Before it would have required several different technologies to make an application containing all these. WPF is built on Direct3D, so it can provide high performance graphics. </w:t>
      </w:r>
    </w:p>
    <w:p w14:paraId="59181D6A" w14:textId="77777777" w:rsidR="00655EE3" w:rsidRPr="00655EE3" w:rsidRDefault="00655EE3" w:rsidP="002574E5">
      <w:pPr>
        <w:pStyle w:val="Heading3"/>
      </w:pPr>
      <w:bookmarkStart w:id="41" w:name="_Toc71323035"/>
      <w:r w:rsidRPr="00655EE3">
        <w:t>Comparison</w:t>
      </w:r>
      <w:bookmarkEnd w:id="41"/>
    </w:p>
    <w:p w14:paraId="0D2D42A7" w14:textId="77777777" w:rsidR="00655EE3" w:rsidRPr="00655EE3" w:rsidRDefault="00655EE3" w:rsidP="00655EE3">
      <w:pPr>
        <w:spacing w:line="300" w:lineRule="auto"/>
      </w:pPr>
      <w:r w:rsidRPr="00655EE3">
        <w:t>The decision about which platform to use depends on the requirements of the application. WPF allows sophisticated UI design, while in WinForms the UI is not as customizable. UI is an important part of the program, so extensive customizability is preferred. WPF supports multimedia and graphics, while WinForms would need a third-party control to do the same. The cross stitch program mainly deals with images, so support for that is essential.  WinForms uses less memory than WPF, however, memory is not a primary concern. WPF might have a steeper learning curve, and has less documentation, but it still proves to be the right choice for developing the application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 Microsoft Docs., 2019</w:t>
      </w:r>
      <w:r w:rsidRPr="00655EE3">
        <w:t>).</w:t>
      </w:r>
    </w:p>
    <w:p w14:paraId="1C62BDA9" w14:textId="77777777" w:rsidR="00655EE3" w:rsidRPr="00655EE3" w:rsidRDefault="00655EE3" w:rsidP="00655EE3">
      <w:pPr>
        <w:spacing w:line="300" w:lineRule="auto"/>
      </w:pPr>
    </w:p>
    <w:p w14:paraId="1312D0B1" w14:textId="714D11EF" w:rsidR="00655EE3" w:rsidRPr="00655EE3" w:rsidRDefault="004F3A67" w:rsidP="002574E5">
      <w:pPr>
        <w:pStyle w:val="Heading2"/>
      </w:pPr>
      <w:r>
        <w:t xml:space="preserve">   </w:t>
      </w:r>
      <w:bookmarkStart w:id="42" w:name="_Toc71323036"/>
      <w:r w:rsidR="00655EE3" w:rsidRPr="00655EE3">
        <w:t>User Interface</w:t>
      </w:r>
      <w:bookmarkEnd w:id="42"/>
    </w:p>
    <w:p w14:paraId="53DCD70A" w14:textId="77777777" w:rsidR="00655EE3" w:rsidRPr="00655EE3" w:rsidRDefault="00655EE3" w:rsidP="00655EE3">
      <w:pPr>
        <w:spacing w:line="300" w:lineRule="auto"/>
      </w:pPr>
      <w:r w:rsidRPr="00655EE3">
        <w:t>A user interface allows the user to interact with the program (</w:t>
      </w:r>
      <w:proofErr w:type="spellStart"/>
      <w:r w:rsidRPr="00655EE3">
        <w:t>Galitz</w:t>
      </w:r>
      <w:proofErr w:type="spellEnd"/>
      <w:r w:rsidRPr="00655EE3">
        <w:t xml:space="preserve">, 2007). It is part of the field of Human Computer Interaction. This topic needs to be researched </w:t>
      </w:r>
      <w:proofErr w:type="gramStart"/>
      <w:r w:rsidRPr="00655EE3">
        <w:t>in order to</w:t>
      </w:r>
      <w:proofErr w:type="gramEnd"/>
      <w:r w:rsidRPr="00655EE3">
        <w:t xml:space="preserve"> be able to design a good UI for the program. A good UI means one that has a well-functioning input and output mechanism and lets the user accomplish tasks without putting any obstacles in their way (</w:t>
      </w:r>
      <w:bookmarkStart w:id="43" w:name="_Hlk57487114"/>
      <w:proofErr w:type="spellStart"/>
      <w:r w:rsidRPr="00655EE3">
        <w:t>Gunderloy</w:t>
      </w:r>
      <w:proofErr w:type="spellEnd"/>
      <w:r w:rsidRPr="00655EE3">
        <w:t>, 2006</w:t>
      </w:r>
      <w:bookmarkEnd w:id="43"/>
      <w:r w:rsidRPr="00655EE3">
        <w:t xml:space="preserve">). </w:t>
      </w:r>
    </w:p>
    <w:p w14:paraId="5A327213" w14:textId="77777777" w:rsidR="00655EE3" w:rsidRPr="00655EE3" w:rsidRDefault="00655EE3" w:rsidP="00655EE3">
      <w:pPr>
        <w:spacing w:line="300" w:lineRule="auto"/>
      </w:pPr>
      <w:r w:rsidRPr="00655EE3">
        <w:t xml:space="preserve">The most widely used type of UI is a Graphical User Interface (GUI). The first successful system using it was released by Apple in 1984. It includes lots of visible clues (buttons, windows, mouse) and real-world analogies (like dragging a file into a trash can meaning deleting it) (MacDonald, 2008). </w:t>
      </w:r>
    </w:p>
    <w:p w14:paraId="5C4F1BC4" w14:textId="26D8B1B1" w:rsidR="00655EE3" w:rsidRPr="00655EE3" w:rsidRDefault="00655EE3" w:rsidP="00655EE3">
      <w:pPr>
        <w:spacing w:line="300" w:lineRule="auto"/>
      </w:pPr>
      <w:r w:rsidRPr="00655EE3">
        <w:t>The main aim for it is to be intuitive and logical. It is also important to be consistent within the application and with other popular software (like Word). The reason for this is that users already learnt the layout and menu organization of them, and it would slow them down by having to learn a completely new UI (</w:t>
      </w:r>
      <w:proofErr w:type="spellStart"/>
      <w:r w:rsidRPr="00655EE3">
        <w:t>Gunderloy</w:t>
      </w:r>
      <w:proofErr w:type="spellEnd"/>
      <w:r w:rsidRPr="00655EE3">
        <w:t xml:space="preserve">, 2006).  The UI </w:t>
      </w:r>
      <w:r w:rsidR="00276B95">
        <w:t xml:space="preserve">of the </w:t>
      </w:r>
      <w:r w:rsidRPr="00655EE3">
        <w:t xml:space="preserve">cross stitch program will be </w:t>
      </w:r>
      <w:proofErr w:type="gramStart"/>
      <w:r w:rsidRPr="00655EE3">
        <w:t>similar to</w:t>
      </w:r>
      <w:proofErr w:type="gramEnd"/>
      <w:r w:rsidRPr="00655EE3">
        <w:t xml:space="preserve"> widely used drawing programs like Photoshop (see</w:t>
      </w:r>
      <w:r w:rsidR="007D2569">
        <w:t xml:space="preserve"> </w:t>
      </w:r>
      <w:r w:rsidR="007D2569">
        <w:fldChar w:fldCharType="begin"/>
      </w:r>
      <w:r w:rsidR="007D2569">
        <w:instrText xml:space="preserve"> REF _Ref70774045 \h </w:instrText>
      </w:r>
      <w:r w:rsidR="007D2569">
        <w:fldChar w:fldCharType="separate"/>
      </w:r>
      <w:r w:rsidR="007D2569">
        <w:t xml:space="preserve">Figure </w:t>
      </w:r>
      <w:r w:rsidR="007D2569">
        <w:rPr>
          <w:noProof/>
        </w:rPr>
        <w:t>8</w:t>
      </w:r>
      <w:r w:rsidR="007D2569">
        <w:fldChar w:fldCharType="end"/>
      </w:r>
      <w:r w:rsidRPr="00655EE3">
        <w:t xml:space="preserve">) or Paint Tool SAI, since it is also a type of art program. </w:t>
      </w:r>
    </w:p>
    <w:p w14:paraId="530F4D67" w14:textId="77777777" w:rsidR="000642BF" w:rsidRDefault="00655EE3" w:rsidP="000642BF">
      <w:pPr>
        <w:keepNext/>
        <w:jc w:val="center"/>
      </w:pPr>
      <w:r w:rsidRPr="00655EE3">
        <w:rPr>
          <w:noProof/>
        </w:rPr>
        <w:drawing>
          <wp:inline distT="0" distB="0" distL="0" distR="0" wp14:anchorId="16C6088F" wp14:editId="464314F7">
            <wp:extent cx="4419600" cy="3319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461588" cy="3350540"/>
                    </a:xfrm>
                    <a:prstGeom prst="rect">
                      <a:avLst/>
                    </a:prstGeom>
                  </pic:spPr>
                </pic:pic>
              </a:graphicData>
            </a:graphic>
          </wp:inline>
        </w:drawing>
      </w:r>
    </w:p>
    <w:p w14:paraId="61E91860" w14:textId="067A5AB8" w:rsidR="00655EE3" w:rsidRPr="00655EE3" w:rsidRDefault="000642BF" w:rsidP="009D5AF5">
      <w:pPr>
        <w:pStyle w:val="Caption"/>
      </w:pPr>
      <w:bookmarkStart w:id="44" w:name="_Ref70774045"/>
      <w:bookmarkStart w:id="45" w:name="_Toc71323161"/>
      <w:r>
        <w:t xml:space="preserve">Figure </w:t>
      </w:r>
      <w:r w:rsidR="00143399">
        <w:fldChar w:fldCharType="begin"/>
      </w:r>
      <w:r w:rsidR="00143399">
        <w:instrText xml:space="preserve"> SEQ Figure \* ARABIC </w:instrText>
      </w:r>
      <w:r w:rsidR="00143399">
        <w:fldChar w:fldCharType="separate"/>
      </w:r>
      <w:r w:rsidR="00A35C34">
        <w:rPr>
          <w:noProof/>
        </w:rPr>
        <w:t>8</w:t>
      </w:r>
      <w:r w:rsidR="00143399">
        <w:rPr>
          <w:noProof/>
        </w:rPr>
        <w:fldChar w:fldCharType="end"/>
      </w:r>
      <w:bookmarkEnd w:id="44"/>
      <w:r>
        <w:t xml:space="preserve"> - </w:t>
      </w:r>
      <w:r w:rsidRPr="00655EE3">
        <w:t>Photoshop User Interface (</w:t>
      </w:r>
      <w:proofErr w:type="spellStart"/>
      <w:r w:rsidRPr="00655EE3">
        <w:t>GCFGlobal</w:t>
      </w:r>
      <w:proofErr w:type="spellEnd"/>
      <w:r w:rsidRPr="00655EE3">
        <w:t>, n.d.)</w:t>
      </w:r>
      <w:bookmarkEnd w:id="45"/>
    </w:p>
    <w:p w14:paraId="5F61E626" w14:textId="77777777" w:rsidR="00092F2F" w:rsidRDefault="00655EE3" w:rsidP="00655EE3">
      <w:pPr>
        <w:spacing w:line="300" w:lineRule="auto"/>
      </w:pPr>
      <w:r w:rsidRPr="00655EE3">
        <w:t>Another general principle for UI design is to be aesthetically pleasing. This is an important aspect of the project. It can be achieved by using colour and graphics effectively. It also helps to convey messages</w:t>
      </w:r>
      <w:r w:rsidR="00092F2F">
        <w:t xml:space="preserve"> </w:t>
      </w:r>
      <w:r w:rsidRPr="00655EE3">
        <w:t>clearly.</w:t>
      </w:r>
    </w:p>
    <w:p w14:paraId="5FE728AC" w14:textId="64F67E8D" w:rsidR="00655EE3" w:rsidRPr="00655EE3" w:rsidRDefault="00655EE3" w:rsidP="00655EE3">
      <w:pPr>
        <w:spacing w:line="300" w:lineRule="auto"/>
      </w:pPr>
      <w:r w:rsidRPr="00655EE3">
        <w:t xml:space="preserve">Limiting the ability to make mistakes can greatly improve usability. The UI needs to be forgiving and always have an option to undo an action. Finally, a simple design helps to not confuse new users by not overwhelming them with an overcrowded interface. Limiting the number of </w:t>
      </w:r>
      <w:proofErr w:type="gramStart"/>
      <w:r w:rsidRPr="00655EE3">
        <w:t>things</w:t>
      </w:r>
      <w:proofErr w:type="gramEnd"/>
      <w:r w:rsidRPr="00655EE3">
        <w:t xml:space="preserve"> the user has to remember also helps to reduce memory work (</w:t>
      </w:r>
      <w:proofErr w:type="spellStart"/>
      <w:r w:rsidRPr="00655EE3">
        <w:t>Galitz</w:t>
      </w:r>
      <w:proofErr w:type="spellEnd"/>
      <w:r w:rsidRPr="00655EE3">
        <w:t>, 2007).</w:t>
      </w:r>
    </w:p>
    <w:p w14:paraId="42104805" w14:textId="77777777" w:rsidR="00655EE3" w:rsidRPr="00655EE3" w:rsidRDefault="00655EE3" w:rsidP="00655EE3">
      <w:pPr>
        <w:spacing w:line="300" w:lineRule="auto"/>
      </w:pPr>
      <w:r w:rsidRPr="00655EE3">
        <w:t xml:space="preserve">Identifying the user base is also vital for the success of a program (MacDonald, 2008). More influential factors for the project are the users’ familiarity with the computer, frequency of use, gender, and age. The users of a cross stitch software will mostly be discretionary users, so it will only be used if the benefit of using it exceeds the effort learning it, according to </w:t>
      </w:r>
      <w:proofErr w:type="spellStart"/>
      <w:r w:rsidRPr="00655EE3">
        <w:t>Galitz</w:t>
      </w:r>
      <w:proofErr w:type="spellEnd"/>
      <w:r w:rsidRPr="00655EE3">
        <w:t xml:space="preserve"> (2007).</w:t>
      </w:r>
    </w:p>
    <w:p w14:paraId="05A7B320" w14:textId="77777777" w:rsidR="00655EE3" w:rsidRPr="00655EE3" w:rsidRDefault="00655EE3" w:rsidP="00655EE3">
      <w:pPr>
        <w:spacing w:line="300" w:lineRule="auto"/>
      </w:pPr>
      <w:r w:rsidRPr="00655EE3">
        <w:t>Failing to use the principles will make the UI inefficient and people will have difficulty doing their job. They might even stop using the program.</w:t>
      </w:r>
    </w:p>
    <w:p w14:paraId="0D8F74CC" w14:textId="77777777" w:rsidR="00655EE3" w:rsidRPr="00655EE3" w:rsidRDefault="00655EE3" w:rsidP="00655EE3">
      <w:pPr>
        <w:jc w:val="left"/>
      </w:pPr>
    </w:p>
    <w:p w14:paraId="538062FE" w14:textId="77777777" w:rsidR="00655EE3" w:rsidRPr="00655EE3" w:rsidRDefault="00655EE3" w:rsidP="002574E5">
      <w:pPr>
        <w:pStyle w:val="Heading3"/>
      </w:pPr>
      <w:bookmarkStart w:id="46" w:name="_Toc71323037"/>
      <w:r w:rsidRPr="00655EE3">
        <w:t>Colour</w:t>
      </w:r>
      <w:bookmarkEnd w:id="46"/>
    </w:p>
    <w:p w14:paraId="7F627C8B" w14:textId="64C5D471" w:rsidR="00655EE3" w:rsidRPr="00655EE3" w:rsidRDefault="00655EE3" w:rsidP="00655EE3">
      <w:pPr>
        <w:spacing w:line="300" w:lineRule="auto"/>
      </w:pPr>
      <w:r w:rsidRPr="00655EE3">
        <w:t xml:space="preserve">Colour can be </w:t>
      </w:r>
      <w:proofErr w:type="gramStart"/>
      <w:r w:rsidRPr="00655EE3">
        <w:t>really powerful</w:t>
      </w:r>
      <w:proofErr w:type="gramEnd"/>
      <w:r w:rsidRPr="00655EE3">
        <w:t>. It can convey emotions without saying anything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 It is not a surprise that it has a great impact on the mood and behaviours of users. It provides structure and meaning to the screen. Research proved that colour in user interfaces improves performance and aids memory (</w:t>
      </w:r>
      <w:proofErr w:type="spellStart"/>
      <w:r w:rsidRPr="00655EE3">
        <w:t>Galitz</w:t>
      </w:r>
      <w:proofErr w:type="spellEnd"/>
      <w:r w:rsidRPr="00655EE3">
        <w:t>, 2007). However, some combinations can strain the eye, so it is important to study colour theory to make the right decisions. There are different ways of selecting a good colour scheme. Based on colour theory, there are the following main combinations (see all of them in</w:t>
      </w:r>
      <w:r w:rsidR="00092F2F">
        <w:t xml:space="preserve"> </w:t>
      </w:r>
      <w:r w:rsidR="00092F2F">
        <w:fldChar w:fldCharType="begin"/>
      </w:r>
      <w:r w:rsidR="00092F2F">
        <w:instrText xml:space="preserve"> REF _Ref69417791 \h </w:instrText>
      </w:r>
      <w:r w:rsidR="00092F2F">
        <w:fldChar w:fldCharType="separate"/>
      </w:r>
      <w:r w:rsidR="00A35C34">
        <w:t xml:space="preserve">Figure </w:t>
      </w:r>
      <w:r w:rsidR="00A35C34">
        <w:rPr>
          <w:noProof/>
        </w:rPr>
        <w:t>9</w:t>
      </w:r>
      <w:r w:rsidR="00092F2F">
        <w:fldChar w:fldCharType="end"/>
      </w:r>
      <w:r w:rsidRPr="00655EE3">
        <w:t>):</w:t>
      </w:r>
    </w:p>
    <w:p w14:paraId="0050CB46" w14:textId="77777777" w:rsidR="00655EE3" w:rsidRPr="00655EE3" w:rsidRDefault="00655EE3" w:rsidP="00655EE3">
      <w:pPr>
        <w:numPr>
          <w:ilvl w:val="0"/>
          <w:numId w:val="17"/>
        </w:numPr>
        <w:spacing w:line="300" w:lineRule="auto"/>
        <w:contextualSpacing/>
        <w:jc w:val="left"/>
      </w:pPr>
      <w:r w:rsidRPr="00655EE3">
        <w:t>Monochromatic, which uses one colour with different hues.</w:t>
      </w:r>
    </w:p>
    <w:p w14:paraId="3692E9C3" w14:textId="77777777" w:rsidR="00655EE3" w:rsidRPr="00655EE3" w:rsidRDefault="00655EE3" w:rsidP="00655EE3">
      <w:pPr>
        <w:numPr>
          <w:ilvl w:val="0"/>
          <w:numId w:val="17"/>
        </w:numPr>
        <w:spacing w:line="300" w:lineRule="auto"/>
        <w:contextualSpacing/>
        <w:jc w:val="left"/>
      </w:pPr>
      <w:r w:rsidRPr="00655EE3">
        <w:t>Complementary, which combines contrasting colours (red, green). It is difficult to harmoniously combine them in a UI.</w:t>
      </w:r>
    </w:p>
    <w:p w14:paraId="3D1EB38F" w14:textId="77777777" w:rsidR="00655EE3" w:rsidRPr="00655EE3" w:rsidRDefault="00655EE3" w:rsidP="00655EE3">
      <w:pPr>
        <w:numPr>
          <w:ilvl w:val="0"/>
          <w:numId w:val="17"/>
        </w:numPr>
        <w:spacing w:line="300" w:lineRule="auto"/>
        <w:contextualSpacing/>
        <w:jc w:val="left"/>
      </w:pPr>
      <w:r w:rsidRPr="00655EE3">
        <w:t>Split complementary, where a primary colour is used with two analogous colours to its complement.</w:t>
      </w:r>
    </w:p>
    <w:p w14:paraId="5DDB5561" w14:textId="77777777" w:rsidR="00655EE3" w:rsidRPr="00655EE3" w:rsidRDefault="00655EE3" w:rsidP="00655EE3">
      <w:pPr>
        <w:numPr>
          <w:ilvl w:val="0"/>
          <w:numId w:val="17"/>
        </w:numPr>
        <w:spacing w:line="300" w:lineRule="auto"/>
        <w:contextualSpacing/>
        <w:jc w:val="left"/>
      </w:pPr>
      <w:r w:rsidRPr="00655EE3">
        <w:t xml:space="preserve">Triad combines three colours on the colour wheel with equal distance from each other. </w:t>
      </w:r>
    </w:p>
    <w:p w14:paraId="426761AD" w14:textId="692C9D12" w:rsidR="00655EE3" w:rsidRPr="00655EE3" w:rsidRDefault="00655EE3" w:rsidP="00655EE3">
      <w:pPr>
        <w:ind w:left="720"/>
        <w:contextualSpacing/>
      </w:pPr>
      <w:r w:rsidRPr="00655EE3">
        <w:rPr>
          <w:noProof/>
        </w:rPr>
        <w:drawing>
          <wp:anchor distT="0" distB="0" distL="114300" distR="114300" simplePos="0" relativeHeight="251654144" behindDoc="1" locked="0" layoutInCell="1" allowOverlap="1" wp14:anchorId="1688185B" wp14:editId="2AB68EF8">
            <wp:simplePos x="0" y="0"/>
            <wp:positionH relativeFrom="margin">
              <wp:posOffset>-548640</wp:posOffset>
            </wp:positionH>
            <wp:positionV relativeFrom="paragraph">
              <wp:posOffset>214849</wp:posOffset>
            </wp:positionV>
            <wp:extent cx="3065611" cy="1440180"/>
            <wp:effectExtent l="0" t="0" r="1905" b="7620"/>
            <wp:wrapTight wrapText="bothSides">
              <wp:wrapPolygon edited="0">
                <wp:start x="0" y="0"/>
                <wp:lineTo x="0" y="21429"/>
                <wp:lineTo x="21479" y="21429"/>
                <wp:lineTo x="21479"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5611" cy="1440180"/>
                    </a:xfrm>
                    <a:prstGeom prst="rect">
                      <a:avLst/>
                    </a:prstGeom>
                  </pic:spPr>
                </pic:pic>
              </a:graphicData>
            </a:graphic>
          </wp:anchor>
        </w:drawing>
      </w:r>
    </w:p>
    <w:p w14:paraId="131AF1DB" w14:textId="471A5890" w:rsidR="00655EE3" w:rsidRPr="00655EE3" w:rsidRDefault="00655EE3" w:rsidP="00655EE3">
      <w:pPr>
        <w:spacing w:after="0"/>
        <w:jc w:val="left"/>
      </w:pPr>
      <w:r w:rsidRPr="00655EE3">
        <w:rPr>
          <w:noProof/>
        </w:rPr>
        <w:drawing>
          <wp:anchor distT="0" distB="0" distL="114300" distR="114300" simplePos="0" relativeHeight="251657216" behindDoc="1" locked="0" layoutInCell="1" allowOverlap="1" wp14:anchorId="46F7BA53" wp14:editId="045897C5">
            <wp:simplePos x="0" y="0"/>
            <wp:positionH relativeFrom="column">
              <wp:posOffset>-548100</wp:posOffset>
            </wp:positionH>
            <wp:positionV relativeFrom="paragraph">
              <wp:posOffset>1470660</wp:posOffset>
            </wp:positionV>
            <wp:extent cx="3065145" cy="1475365"/>
            <wp:effectExtent l="0" t="0" r="1905" b="0"/>
            <wp:wrapTight wrapText="bothSides">
              <wp:wrapPolygon edited="0">
                <wp:start x="0" y="0"/>
                <wp:lineTo x="0" y="21200"/>
                <wp:lineTo x="21479" y="21200"/>
                <wp:lineTo x="21479" y="0"/>
                <wp:lineTo x="0"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5145" cy="1475365"/>
                    </a:xfrm>
                    <a:prstGeom prst="rect">
                      <a:avLst/>
                    </a:prstGeom>
                  </pic:spPr>
                </pic:pic>
              </a:graphicData>
            </a:graphic>
          </wp:anchor>
        </w:drawing>
      </w:r>
      <w:r w:rsidRPr="00655EE3">
        <w:t xml:space="preserve"> </w:t>
      </w:r>
      <w:r w:rsidRPr="00655EE3">
        <w:rPr>
          <w:noProof/>
        </w:rPr>
        <w:drawing>
          <wp:inline distT="0" distB="0" distL="0" distR="0" wp14:anchorId="7198D1F4" wp14:editId="0EBB6AAA">
            <wp:extent cx="3050921" cy="145281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12085" cy="1481945"/>
                    </a:xfrm>
                    <a:prstGeom prst="rect">
                      <a:avLst/>
                    </a:prstGeom>
                  </pic:spPr>
                </pic:pic>
              </a:graphicData>
            </a:graphic>
          </wp:inline>
        </w:drawing>
      </w:r>
    </w:p>
    <w:p w14:paraId="729CF015" w14:textId="399BF62A" w:rsidR="00655EE3" w:rsidRDefault="00F65A87" w:rsidP="00655EE3">
      <w:pPr>
        <w:keepNext/>
        <w:spacing w:after="0"/>
        <w:jc w:val="left"/>
        <w:rPr>
          <w:i/>
          <w:iCs/>
          <w:color w:val="000000" w:themeColor="text1"/>
          <w:szCs w:val="18"/>
        </w:rPr>
      </w:pPr>
      <w:r>
        <w:rPr>
          <w:noProof/>
        </w:rPr>
        <mc:AlternateContent>
          <mc:Choice Requires="wps">
            <w:drawing>
              <wp:anchor distT="0" distB="0" distL="114300" distR="114300" simplePos="0" relativeHeight="251663360" behindDoc="1" locked="0" layoutInCell="1" allowOverlap="1" wp14:anchorId="5014C913" wp14:editId="21D70273">
                <wp:simplePos x="0" y="0"/>
                <wp:positionH relativeFrom="column">
                  <wp:posOffset>1005840</wp:posOffset>
                </wp:positionH>
                <wp:positionV relativeFrom="paragraph">
                  <wp:posOffset>1544320</wp:posOffset>
                </wp:positionV>
                <wp:extent cx="3741420" cy="635"/>
                <wp:effectExtent l="0" t="0" r="0" b="6985"/>
                <wp:wrapTight wrapText="bothSides">
                  <wp:wrapPolygon edited="0">
                    <wp:start x="0" y="0"/>
                    <wp:lineTo x="0" y="20725"/>
                    <wp:lineTo x="21446" y="20725"/>
                    <wp:lineTo x="214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7B570819" w14:textId="17FB4212" w:rsidR="00510355" w:rsidRPr="00AB600D" w:rsidRDefault="00510355" w:rsidP="009D5AF5">
                            <w:pPr>
                              <w:pStyle w:val="Caption"/>
                            </w:pPr>
                            <w:bookmarkStart w:id="47" w:name="_Ref69417791"/>
                            <w:bookmarkStart w:id="48" w:name="_Toc71323162"/>
                            <w:r>
                              <w:t xml:space="preserve">Figure </w:t>
                            </w:r>
                            <w:r>
                              <w:fldChar w:fldCharType="begin"/>
                            </w:r>
                            <w:r>
                              <w:instrText xml:space="preserve"> SEQ Figure \* ARABIC </w:instrText>
                            </w:r>
                            <w:r>
                              <w:fldChar w:fldCharType="separate"/>
                            </w:r>
                            <w:r>
                              <w:rPr>
                                <w:noProof/>
                              </w:rPr>
                              <w:t>9</w:t>
                            </w:r>
                            <w:r>
                              <w:rPr>
                                <w:noProof/>
                              </w:rPr>
                              <w:fldChar w:fldCharType="end"/>
                            </w:r>
                            <w:bookmarkEnd w:id="47"/>
                            <w:r>
                              <w:t xml:space="preserve"> </w:t>
                            </w:r>
                            <w:r w:rsidRPr="00655EE3">
                              <w:rPr>
                                <w:color w:val="000000" w:themeColor="text1"/>
                              </w:rPr>
                              <w:t>- Colour combinations (</w:t>
                            </w:r>
                            <w:r w:rsidRPr="00655EE3">
                              <w:rPr>
                                <w:rFonts w:cs="Arial"/>
                                <w:color w:val="222222"/>
                                <w:shd w:val="clear" w:color="auto" w:fill="FFFFFF"/>
                              </w:rPr>
                              <w:t>Barševska &amp; Rakele, 2019</w:t>
                            </w:r>
                            <w:r w:rsidRPr="00655EE3">
                              <w:rPr>
                                <w:color w:val="000000" w:themeColor="text1"/>
                              </w:rP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4C913" id="Text Box 17" o:spid="_x0000_s1028" type="#_x0000_t202" style="position:absolute;margin-left:79.2pt;margin-top:121.6pt;width:294.6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lYLgIAAGYEAAAOAAAAZHJzL2Uyb0RvYy54bWysVMFu2zAMvQ/YPwi6L07Srh2M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" stroked="f">
                <v:textbox style="mso-fit-shape-to-text:t" inset="0,0,0,0">
                  <w:txbxContent>
                    <w:p w14:paraId="7B570819" w14:textId="17FB4212" w:rsidR="00510355" w:rsidRPr="00AB600D" w:rsidRDefault="00510355" w:rsidP="009D5AF5">
                      <w:pPr>
                        <w:pStyle w:val="Caption"/>
                      </w:pPr>
                      <w:bookmarkStart w:id="49" w:name="_Ref69417791"/>
                      <w:bookmarkStart w:id="50" w:name="_Toc71323162"/>
                      <w:r>
                        <w:t xml:space="preserve">Figure </w:t>
                      </w:r>
                      <w:r>
                        <w:fldChar w:fldCharType="begin"/>
                      </w:r>
                      <w:r>
                        <w:instrText xml:space="preserve"> SEQ Figure \* ARABIC </w:instrText>
                      </w:r>
                      <w:r>
                        <w:fldChar w:fldCharType="separate"/>
                      </w:r>
                      <w:r>
                        <w:rPr>
                          <w:noProof/>
                        </w:rPr>
                        <w:t>9</w:t>
                      </w:r>
                      <w:r>
                        <w:rPr>
                          <w:noProof/>
                        </w:rPr>
                        <w:fldChar w:fldCharType="end"/>
                      </w:r>
                      <w:bookmarkEnd w:id="49"/>
                      <w:r>
                        <w:t xml:space="preserve"> </w:t>
                      </w:r>
                      <w:r w:rsidRPr="00655EE3">
                        <w:rPr>
                          <w:color w:val="000000" w:themeColor="text1"/>
                        </w:rPr>
                        <w:t>- Colour combinations (</w:t>
                      </w:r>
                      <w:r w:rsidRPr="00655EE3">
                        <w:rPr>
                          <w:rFonts w:cs="Arial"/>
                          <w:color w:val="222222"/>
                          <w:shd w:val="clear" w:color="auto" w:fill="FFFFFF"/>
                        </w:rPr>
                        <w:t>Barševska &amp; Rakele, 2019</w:t>
                      </w:r>
                      <w:r w:rsidRPr="00655EE3">
                        <w:rPr>
                          <w:color w:val="000000" w:themeColor="text1"/>
                        </w:rPr>
                        <w:t>).</w:t>
                      </w:r>
                      <w:bookmarkEnd w:id="50"/>
                    </w:p>
                  </w:txbxContent>
                </v:textbox>
                <w10:wrap type="tight"/>
              </v:shape>
            </w:pict>
          </mc:Fallback>
        </mc:AlternateContent>
      </w:r>
      <w:r w:rsidR="00655EE3">
        <w:t xml:space="preserve">                          </w:t>
      </w:r>
      <w:r w:rsidR="00655EE3" w:rsidRPr="00655EE3">
        <w:t xml:space="preserve"> </w:t>
      </w:r>
      <w:r w:rsidR="00655EE3" w:rsidRPr="00655EE3">
        <w:rPr>
          <w:noProof/>
        </w:rPr>
        <w:drawing>
          <wp:anchor distT="0" distB="0" distL="114300" distR="114300" simplePos="0" relativeHeight="251660288" behindDoc="1" locked="0" layoutInCell="1" allowOverlap="1" wp14:anchorId="1525A6CE" wp14:editId="370A0F02">
            <wp:simplePos x="0" y="0"/>
            <wp:positionH relativeFrom="column">
              <wp:posOffset>2644140</wp:posOffset>
            </wp:positionH>
            <wp:positionV relativeFrom="paragraph">
              <wp:posOffset>-2540</wp:posOffset>
            </wp:positionV>
            <wp:extent cx="3055620" cy="1431925"/>
            <wp:effectExtent l="0" t="0" r="0" b="0"/>
            <wp:wrapTight wrapText="bothSides">
              <wp:wrapPolygon edited="0">
                <wp:start x="0" y="0"/>
                <wp:lineTo x="0" y="21265"/>
                <wp:lineTo x="21411" y="21265"/>
                <wp:lineTo x="21411" y="0"/>
                <wp:lineTo x="0" y="0"/>
              </wp:wrapPolygon>
            </wp:wrapTight>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5620" cy="1431925"/>
                    </a:xfrm>
                    <a:prstGeom prst="rect">
                      <a:avLst/>
                    </a:prstGeom>
                  </pic:spPr>
                </pic:pic>
              </a:graphicData>
            </a:graphic>
          </wp:anchor>
        </w:drawing>
      </w:r>
      <w:r w:rsidR="00655EE3" w:rsidRPr="00655EE3">
        <w:rPr>
          <w:i/>
          <w:iCs/>
          <w:color w:val="000000" w:themeColor="text1"/>
          <w:szCs w:val="18"/>
        </w:rPr>
        <w:t xml:space="preserve"> </w:t>
      </w:r>
    </w:p>
    <w:p w14:paraId="233836D0" w14:textId="77777777" w:rsidR="00655EE3" w:rsidRPr="00655EE3" w:rsidRDefault="00655EE3" w:rsidP="00655EE3">
      <w:pPr>
        <w:keepNext/>
        <w:spacing w:after="0"/>
        <w:jc w:val="left"/>
      </w:pPr>
    </w:p>
    <w:p w14:paraId="09B33DC8" w14:textId="77777777" w:rsidR="00655EE3" w:rsidRPr="00655EE3" w:rsidRDefault="00655EE3" w:rsidP="00655EE3">
      <w:pPr>
        <w:spacing w:line="300" w:lineRule="auto"/>
      </w:pPr>
      <w:r w:rsidRPr="00655EE3">
        <w:t xml:space="preserve">It is recommended to start designing the UI in black and white first. This helps focusing on the layout and simplifies the process. When the design is ready, then start adding colours as needed, but only with meaningful purposes. However, no more than five colours should be used. Avoiding pure black is encouraged since it looks unnatural. Keeping in mind the common meaning of colours will help the design. For example, red usually has meanings like stop and danger, so it </w:t>
      </w:r>
      <w:proofErr w:type="gramStart"/>
      <w:r w:rsidRPr="00655EE3">
        <w:t>shouldn’t</w:t>
      </w:r>
      <w:proofErr w:type="gramEnd"/>
      <w:r w:rsidRPr="00655EE3">
        <w:t xml:space="preserve"> be used for an OK button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w:t>
      </w:r>
    </w:p>
    <w:p w14:paraId="3C55E7B7" w14:textId="77777777" w:rsidR="00655EE3" w:rsidRPr="00655EE3" w:rsidRDefault="00655EE3" w:rsidP="00655EE3">
      <w:pPr>
        <w:spacing w:line="300" w:lineRule="auto"/>
      </w:pPr>
    </w:p>
    <w:p w14:paraId="46A72AF3" w14:textId="6D305A6B" w:rsidR="00655EE3" w:rsidRPr="00655EE3" w:rsidRDefault="004F3A67" w:rsidP="002574E5">
      <w:pPr>
        <w:pStyle w:val="Heading2"/>
      </w:pPr>
      <w:r>
        <w:t xml:space="preserve">   </w:t>
      </w:r>
      <w:bookmarkStart w:id="51" w:name="_Toc71323038"/>
      <w:r w:rsidR="00655EE3" w:rsidRPr="00655EE3">
        <w:t>Existing Cross Stitch Software</w:t>
      </w:r>
      <w:bookmarkEnd w:id="51"/>
    </w:p>
    <w:p w14:paraId="16279375" w14:textId="77777777" w:rsidR="00655EE3" w:rsidRPr="00655EE3" w:rsidRDefault="00655EE3" w:rsidP="00655EE3">
      <w:pPr>
        <w:spacing w:line="300" w:lineRule="auto"/>
      </w:pPr>
      <w:r w:rsidRPr="00655EE3">
        <w:t xml:space="preserve">This section provides an overview of existing cross stitch pattern making software. Knowing what is currently available will help inform this project. There are </w:t>
      </w:r>
      <w:proofErr w:type="gramStart"/>
      <w:r w:rsidRPr="00655EE3">
        <w:t>a number of</w:t>
      </w:r>
      <w:proofErr w:type="gramEnd"/>
      <w:r w:rsidRPr="00655EE3">
        <w:t xml:space="preserve"> cross stitch pattern making software on the market with varied quality and features. The most popular and advanced one is </w:t>
      </w:r>
      <w:proofErr w:type="spellStart"/>
      <w:r w:rsidRPr="00655EE3">
        <w:t>WinStitch</w:t>
      </w:r>
      <w:proofErr w:type="spellEnd"/>
      <w:r w:rsidRPr="00655EE3">
        <w:t>/</w:t>
      </w:r>
      <w:proofErr w:type="spellStart"/>
      <w:r w:rsidRPr="00655EE3">
        <w:t>MacStitch</w:t>
      </w:r>
      <w:proofErr w:type="spellEnd"/>
      <w:r w:rsidRPr="00655EE3">
        <w:t xml:space="preserve"> (2019). This is a commercial software, and it is regularly updated. Another example is PC Stitch (2016), which was the preferred software until it stopped getting updates. Both can be quite expensive for a hobbyist, so a good alternative can be free, open-source software. These generally have less features and not as clean UI (user interface); however, they can still create a pattern. These include </w:t>
      </w:r>
      <w:proofErr w:type="spellStart"/>
      <w:r w:rsidRPr="00655EE3">
        <w:t>XStitch</w:t>
      </w:r>
      <w:proofErr w:type="spellEnd"/>
      <w:r w:rsidRPr="00655EE3">
        <w:t xml:space="preserve"> (Chestnut Pens, 2020) and </w:t>
      </w:r>
      <w:proofErr w:type="spellStart"/>
      <w:r w:rsidRPr="00655EE3">
        <w:t>CStitch</w:t>
      </w:r>
      <w:proofErr w:type="spellEnd"/>
      <w:r w:rsidRPr="00655EE3">
        <w:t xml:space="preserve"> (Klein, 2017).</w:t>
      </w:r>
    </w:p>
    <w:p w14:paraId="0750A78E" w14:textId="722AE8FB" w:rsidR="00655EE3" w:rsidRPr="00655EE3" w:rsidRDefault="00655EE3" w:rsidP="00655EE3">
      <w:pPr>
        <w:spacing w:line="300" w:lineRule="auto"/>
      </w:pPr>
      <w:proofErr w:type="gramStart"/>
      <w:r w:rsidRPr="00655EE3">
        <w:t>All of</w:t>
      </w:r>
      <w:proofErr w:type="gramEnd"/>
      <w:r w:rsidRPr="00655EE3">
        <w:t xml:space="preserve"> the above software can convert a picture into a pattern. </w:t>
      </w:r>
      <w:proofErr w:type="spellStart"/>
      <w:r w:rsidRPr="00655EE3">
        <w:t>WinStitch</w:t>
      </w:r>
      <w:proofErr w:type="spellEnd"/>
      <w:r w:rsidRPr="00655EE3">
        <w:t xml:space="preserve"> has a wide range of features and a professional looking UI, so it is a good source of ideas for this project. Some features proving very useful are the ability to select the size of the pattern before generating it, as well as the number of colours used. These types of features are ones that will need to be considered in the design phase of this project. </w:t>
      </w:r>
      <w:proofErr w:type="spellStart"/>
      <w:r w:rsidRPr="00655EE3">
        <w:t>WinStitch</w:t>
      </w:r>
      <w:proofErr w:type="spellEnd"/>
      <w:r w:rsidRPr="00655EE3">
        <w:t xml:space="preserve"> uses real thread colours in the pattern, this makes it very practical for the user to buy supplies. See on </w:t>
      </w:r>
      <w:r w:rsidR="00434838">
        <w:fldChar w:fldCharType="begin"/>
      </w:r>
      <w:r w:rsidR="00434838">
        <w:instrText xml:space="preserve"> REF _Ref70774081 \h </w:instrText>
      </w:r>
      <w:r w:rsidR="00434838">
        <w:fldChar w:fldCharType="separate"/>
      </w:r>
      <w:r w:rsidR="00A35C34">
        <w:t xml:space="preserve">Figure </w:t>
      </w:r>
      <w:r w:rsidR="00A35C34">
        <w:rPr>
          <w:noProof/>
        </w:rPr>
        <w:t>10</w:t>
      </w:r>
      <w:r w:rsidR="00434838">
        <w:fldChar w:fldCharType="end"/>
      </w:r>
      <w:r w:rsidR="00434838">
        <w:t xml:space="preserve"> </w:t>
      </w:r>
      <w:r w:rsidRPr="00655EE3">
        <w:t xml:space="preserve">that the thread colours are as close as possible to the original painting, and how detailed the pattern is. There are also a lot of options to edit the pattern, from changing thread colours to drawing on it. The biggest differences between the free and commercial applications are the number of features and how the user interface looks. </w:t>
      </w:r>
      <w:proofErr w:type="spellStart"/>
      <w:r w:rsidRPr="00655EE3">
        <w:t>WinStitch’s</w:t>
      </w:r>
      <w:proofErr w:type="spellEnd"/>
      <w:r w:rsidRPr="00655EE3">
        <w:t xml:space="preserve"> UI is very sleek and intuitive, while </w:t>
      </w:r>
      <w:proofErr w:type="spellStart"/>
      <w:r w:rsidRPr="00655EE3">
        <w:t>CStitch’s</w:t>
      </w:r>
      <w:proofErr w:type="spellEnd"/>
      <w:r w:rsidRPr="00655EE3">
        <w:t xml:space="preserve"> is quite antiquated and sometimes hard to use. One of the aims here is to design an attractive UI with all suitable features without having too many options that may overwhelm the user. The intention for this project is to be a good middle ground for users, available at a lower price while still maintaining quality.</w:t>
      </w:r>
    </w:p>
    <w:p w14:paraId="04222B9A" w14:textId="77777777" w:rsidR="00F65A87" w:rsidRDefault="00655EE3" w:rsidP="00F65A87">
      <w:pPr>
        <w:keepNext/>
        <w:jc w:val="center"/>
      </w:pPr>
      <w:r w:rsidRPr="00655EE3">
        <w:rPr>
          <w:noProof/>
        </w:rPr>
        <w:drawing>
          <wp:inline distT="0" distB="0" distL="0" distR="0" wp14:anchorId="3288054B" wp14:editId="273FEDB5">
            <wp:extent cx="3368040" cy="226220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368040" cy="2262200"/>
                    </a:xfrm>
                    <a:prstGeom prst="rect">
                      <a:avLst/>
                    </a:prstGeom>
                  </pic:spPr>
                </pic:pic>
              </a:graphicData>
            </a:graphic>
          </wp:inline>
        </w:drawing>
      </w:r>
    </w:p>
    <w:p w14:paraId="5C249EDF" w14:textId="733AF6CC" w:rsidR="00655EE3" w:rsidRDefault="00F65A87" w:rsidP="00F65A87">
      <w:pPr>
        <w:spacing w:before="240" w:after="200" w:line="240" w:lineRule="auto"/>
        <w:jc w:val="center"/>
        <w:rPr>
          <w:i/>
          <w:iCs/>
          <w:color w:val="000000" w:themeColor="text1"/>
          <w:szCs w:val="18"/>
        </w:rPr>
      </w:pPr>
      <w:bookmarkStart w:id="52" w:name="_Ref70774081"/>
      <w:bookmarkStart w:id="53" w:name="_Toc71323163"/>
      <w:r>
        <w:t xml:space="preserve">Figure </w:t>
      </w:r>
      <w:r w:rsidR="00143399">
        <w:fldChar w:fldCharType="begin"/>
      </w:r>
      <w:r w:rsidR="00143399">
        <w:instrText xml:space="preserve"> SEQ Figure \* ARABIC </w:instrText>
      </w:r>
      <w:r w:rsidR="00143399">
        <w:fldChar w:fldCharType="separate"/>
      </w:r>
      <w:r w:rsidR="00A35C34">
        <w:rPr>
          <w:noProof/>
        </w:rPr>
        <w:t>10</w:t>
      </w:r>
      <w:r w:rsidR="00143399">
        <w:rPr>
          <w:noProof/>
        </w:rPr>
        <w:fldChar w:fldCharType="end"/>
      </w:r>
      <w:bookmarkEnd w:id="52"/>
      <w:r>
        <w:t xml:space="preserve"> </w:t>
      </w:r>
      <w:r w:rsidRPr="00655EE3">
        <w:rPr>
          <w:i/>
          <w:iCs/>
          <w:color w:val="000000" w:themeColor="text1"/>
          <w:szCs w:val="18"/>
        </w:rPr>
        <w:t xml:space="preserve">- Painting and cross stitch. Pattern created in </w:t>
      </w:r>
      <w:proofErr w:type="spellStart"/>
      <w:r w:rsidRPr="00655EE3">
        <w:rPr>
          <w:i/>
          <w:iCs/>
          <w:color w:val="000000" w:themeColor="text1"/>
          <w:szCs w:val="18"/>
        </w:rPr>
        <w:t>WinStitch</w:t>
      </w:r>
      <w:proofErr w:type="spellEnd"/>
      <w:r w:rsidRPr="00655EE3">
        <w:rPr>
          <w:i/>
          <w:iCs/>
          <w:color w:val="000000" w:themeColor="text1"/>
          <w:szCs w:val="18"/>
        </w:rPr>
        <w:t xml:space="preserve"> (Batho, 2014)</w:t>
      </w:r>
      <w:r>
        <w:rPr>
          <w:i/>
          <w:iCs/>
          <w:color w:val="000000" w:themeColor="text1"/>
          <w:szCs w:val="18"/>
        </w:rPr>
        <w:t>.</w:t>
      </w:r>
      <w:bookmarkEnd w:id="53"/>
    </w:p>
    <w:p w14:paraId="728F139D" w14:textId="77777777" w:rsidR="003107F3" w:rsidRPr="00F65A87" w:rsidRDefault="003107F3" w:rsidP="00F65A87">
      <w:pPr>
        <w:spacing w:before="240" w:after="200" w:line="240" w:lineRule="auto"/>
        <w:jc w:val="center"/>
        <w:rPr>
          <w:i/>
          <w:iCs/>
          <w:color w:val="000000" w:themeColor="text1"/>
          <w:szCs w:val="18"/>
        </w:rPr>
      </w:pPr>
    </w:p>
    <w:p w14:paraId="03EFAC21" w14:textId="521B94A2" w:rsidR="00655EE3" w:rsidRPr="00655EE3" w:rsidRDefault="004F3A67" w:rsidP="002574E5">
      <w:pPr>
        <w:pStyle w:val="Heading2"/>
      </w:pPr>
      <w:r>
        <w:t xml:space="preserve">   </w:t>
      </w:r>
      <w:bookmarkStart w:id="54" w:name="_Toc71323039"/>
      <w:r w:rsidR="00655EE3" w:rsidRPr="00655EE3">
        <w:t>Summary</w:t>
      </w:r>
      <w:bookmarkEnd w:id="54"/>
    </w:p>
    <w:p w14:paraId="1CAB1CAC" w14:textId="77777777" w:rsidR="00655EE3" w:rsidRPr="00655EE3" w:rsidRDefault="00655EE3" w:rsidP="00655EE3">
      <w:pPr>
        <w:spacing w:line="300" w:lineRule="auto"/>
      </w:pPr>
      <w:r w:rsidRPr="00655EE3">
        <w:t xml:space="preserve">After reviewing and analysing past literature about relevant topics, I am more prepared to design and implement the application. A simple resampling algorithm can be used for the basic implementation and fast performance, however, a more advanced one is preferred to preserve detail.  WPF enables developers to build a robust application with advanced graphics and highly customized UI. This is ideal based on the requirements of the project, therefore WPF will be used instead of Windows Forms. The UI needs to be simple, so that novice users can interact with it easily, and optimal colour palettes need to be considered for a harmonious look. </w:t>
      </w:r>
    </w:p>
    <w:p w14:paraId="4559B53D" w14:textId="77777777" w:rsidR="00655EE3" w:rsidRDefault="00655EE3"/>
    <w:p w14:paraId="1045E5E0" w14:textId="062CDCF0" w:rsidR="00EA01B6" w:rsidRDefault="00EA01B6" w:rsidP="00861E85">
      <w:pPr>
        <w:pStyle w:val="Heading1"/>
      </w:pPr>
      <w:bookmarkStart w:id="55" w:name="_Toc71323040"/>
      <w:r>
        <w:t>Project Planning</w:t>
      </w:r>
      <w:bookmarkEnd w:id="55"/>
    </w:p>
    <w:p w14:paraId="02249C23" w14:textId="15381900" w:rsidR="00434838" w:rsidRPr="00434838" w:rsidRDefault="00434838" w:rsidP="00434838">
      <w:pPr>
        <w:pStyle w:val="Heading2"/>
      </w:pPr>
      <w:bookmarkStart w:id="56" w:name="_Toc71323041"/>
      <w:r>
        <w:t>Introduction</w:t>
      </w:r>
      <w:bookmarkEnd w:id="56"/>
    </w:p>
    <w:p w14:paraId="305F749E" w14:textId="03C50256" w:rsidR="00322DB4" w:rsidRDefault="001D686A" w:rsidP="00434838">
      <w:r>
        <w:rPr>
          <w:lang w:eastAsia="ja-JP"/>
        </w:rPr>
        <w:t>This chapter explores methodologies for project development</w:t>
      </w:r>
      <w:r w:rsidR="00510030">
        <w:rPr>
          <w:lang w:eastAsia="ja-JP"/>
        </w:rPr>
        <w:t xml:space="preserve"> and discusses possible tools and programming languages.</w:t>
      </w:r>
      <w:r w:rsidR="00B2534D">
        <w:rPr>
          <w:lang w:eastAsia="ja-JP"/>
        </w:rPr>
        <w:t xml:space="preserve"> </w:t>
      </w:r>
      <w:r w:rsidR="00510030">
        <w:rPr>
          <w:lang w:eastAsia="ja-JP"/>
        </w:rPr>
        <w:t xml:space="preserve"> Furthermore, </w:t>
      </w:r>
      <w:r w:rsidR="00B2534D">
        <w:rPr>
          <w:lang w:eastAsia="ja-JP"/>
        </w:rPr>
        <w:t xml:space="preserve">the requirements are explained. And finally, </w:t>
      </w:r>
      <w:r w:rsidR="00510030">
        <w:rPr>
          <w:lang w:eastAsia="ja-JP"/>
        </w:rPr>
        <w:t xml:space="preserve">it </w:t>
      </w:r>
      <w:r w:rsidR="00B2534D">
        <w:rPr>
          <w:lang w:eastAsia="ja-JP"/>
        </w:rPr>
        <w:t>investigates</w:t>
      </w:r>
      <w:r w:rsidR="00510030">
        <w:rPr>
          <w:lang w:eastAsia="ja-JP"/>
        </w:rPr>
        <w:t xml:space="preserve"> legal and ethical issues in software development and considers possible problems</w:t>
      </w:r>
      <w:r w:rsidR="005E3DC8">
        <w:rPr>
          <w:lang w:eastAsia="ja-JP"/>
        </w:rPr>
        <w:t xml:space="preserve"> in this project</w:t>
      </w:r>
      <w:r w:rsidR="00510030">
        <w:rPr>
          <w:lang w:eastAsia="ja-JP"/>
        </w:rPr>
        <w:t>.</w:t>
      </w:r>
    </w:p>
    <w:p w14:paraId="6B139ADC" w14:textId="77777777" w:rsidR="00EA01B6" w:rsidRDefault="00EA01B6" w:rsidP="00EA01B6">
      <w:pPr>
        <w:pStyle w:val="Heading2"/>
      </w:pPr>
      <w:bookmarkStart w:id="57" w:name="_Ref55205076"/>
      <w:bookmarkStart w:id="58" w:name="_Ref55205106"/>
      <w:bookmarkStart w:id="59" w:name="_Toc71323042"/>
      <w:r>
        <w:t>Methodology</w:t>
      </w:r>
      <w:bookmarkEnd w:id="57"/>
      <w:bookmarkEnd w:id="58"/>
      <w:bookmarkEnd w:id="59"/>
    </w:p>
    <w:p w14:paraId="54550D9C" w14:textId="0E092767" w:rsidR="004B5481" w:rsidRDefault="0039541D" w:rsidP="00EA01B6">
      <w:r>
        <w:t>For a successful outcome it is i</w:t>
      </w:r>
      <w:r w:rsidR="00AD6F00">
        <w:t xml:space="preserve">mportant to decide </w:t>
      </w:r>
      <w:r>
        <w:t xml:space="preserve">the </w:t>
      </w:r>
      <w:r w:rsidR="00AD6F00">
        <w:t>methodology</w:t>
      </w:r>
      <w:r>
        <w:t xml:space="preserve"> used for the project management.</w:t>
      </w:r>
      <w:r w:rsidR="00AD6F00">
        <w:t xml:space="preserve"> </w:t>
      </w:r>
      <w:r w:rsidR="00484861">
        <w:t>There are a few things to take into consideration before deciding. The developer is only o</w:t>
      </w:r>
      <w:r w:rsidR="00AD6F00">
        <w:t xml:space="preserve">ne person </w:t>
      </w:r>
      <w:r w:rsidR="00BD3D0C">
        <w:t xml:space="preserve">in this project </w:t>
      </w:r>
      <w:r w:rsidR="00AD6F00">
        <w:t xml:space="preserve">so </w:t>
      </w:r>
      <w:r w:rsidR="00484861">
        <w:t xml:space="preserve">there is </w:t>
      </w:r>
      <w:r w:rsidR="00AD6F00">
        <w:t>no team</w:t>
      </w:r>
      <w:r w:rsidR="00484861">
        <w:t xml:space="preserve"> to be able to help;</w:t>
      </w:r>
      <w:r w:rsidR="00AD6F00">
        <w:t xml:space="preserve"> </w:t>
      </w:r>
      <w:r w:rsidR="00484861">
        <w:t xml:space="preserve">this means that some </w:t>
      </w:r>
      <w:r w:rsidR="00AD6F00">
        <w:t xml:space="preserve">techniques from </w:t>
      </w:r>
      <w:r w:rsidR="00071C2E">
        <w:t>well-known</w:t>
      </w:r>
      <w:r w:rsidR="00AD6F00">
        <w:t xml:space="preserve"> methodologies </w:t>
      </w:r>
      <w:r w:rsidR="005B30B6">
        <w:t>cannot</w:t>
      </w:r>
      <w:r w:rsidR="00AD6F00">
        <w:t xml:space="preserve"> be used</w:t>
      </w:r>
      <w:r w:rsidR="00573F5F">
        <w:t xml:space="preserve"> that were created for teams</w:t>
      </w:r>
      <w:r w:rsidR="00AD6F00">
        <w:t>.</w:t>
      </w:r>
      <w:r w:rsidR="00484861">
        <w:t xml:space="preserve"> </w:t>
      </w:r>
      <w:r w:rsidR="00573F5F">
        <w:t xml:space="preserve">There are </w:t>
      </w:r>
      <w:r w:rsidR="00484861">
        <w:t>limited resources</w:t>
      </w:r>
      <w:r w:rsidR="00573F5F">
        <w:t xml:space="preserve"> and a l</w:t>
      </w:r>
      <w:r w:rsidR="00AD6F00">
        <w:t>imited time</w:t>
      </w:r>
      <w:r w:rsidR="00573F5F">
        <w:t xml:space="preserve"> frame</w:t>
      </w:r>
      <w:r w:rsidR="00AD6F00">
        <w:t>, so good time management</w:t>
      </w:r>
      <w:r w:rsidR="00573F5F">
        <w:t xml:space="preserve"> is crucial</w:t>
      </w:r>
      <w:r w:rsidR="00AD6F00">
        <w:t xml:space="preserve">. </w:t>
      </w:r>
      <w:r w:rsidR="00731A5B">
        <w:t>Requirements might change along the line, so the approach needs to be flexible enough to allow that.</w:t>
      </w:r>
    </w:p>
    <w:p w14:paraId="59CEE234" w14:textId="63B752CA" w:rsidR="0064465A" w:rsidRDefault="00311E4E" w:rsidP="0064465A">
      <w:r>
        <w:t>The w</w:t>
      </w:r>
      <w:r w:rsidR="0064465A">
        <w:t>aterfal</w:t>
      </w:r>
      <w:r>
        <w:t>l model</w:t>
      </w:r>
      <w:r w:rsidR="008C62EE">
        <w:t xml:space="preserve"> </w:t>
      </w:r>
      <w:r w:rsidR="00593EAD">
        <w:t xml:space="preserve">is a </w:t>
      </w:r>
      <w:r w:rsidR="008C62EE">
        <w:t xml:space="preserve">sequential </w:t>
      </w:r>
      <w:r w:rsidR="00593EAD">
        <w:t>life</w:t>
      </w:r>
      <w:r w:rsidR="004B5481">
        <w:t>-</w:t>
      </w:r>
      <w:r w:rsidR="00593EAD">
        <w:t xml:space="preserve">cycle </w:t>
      </w:r>
      <w:r w:rsidR="00B7382A">
        <w:t>where</w:t>
      </w:r>
      <w:r w:rsidR="008C62EE">
        <w:t xml:space="preserve"> </w:t>
      </w:r>
      <w:r w:rsidR="00593EAD">
        <w:t xml:space="preserve">the phases are </w:t>
      </w:r>
      <w:r w:rsidR="0064465A">
        <w:t>clearly defined</w:t>
      </w:r>
      <w:r w:rsidR="0035240D">
        <w:t xml:space="preserve"> (See </w:t>
      </w:r>
      <w:r w:rsidR="0035240D">
        <w:fldChar w:fldCharType="begin"/>
      </w:r>
      <w:r w:rsidR="0035240D">
        <w:instrText xml:space="preserve"> REF _Ref70377190 \h </w:instrText>
      </w:r>
      <w:r w:rsidR="0035240D">
        <w:fldChar w:fldCharType="separate"/>
      </w:r>
      <w:r w:rsidR="00A35C34">
        <w:t xml:space="preserve">Figure </w:t>
      </w:r>
      <w:r w:rsidR="00A35C34">
        <w:rPr>
          <w:noProof/>
        </w:rPr>
        <w:t>11</w:t>
      </w:r>
      <w:r w:rsidR="0035240D">
        <w:fldChar w:fldCharType="end"/>
      </w:r>
      <w:r w:rsidR="0035240D">
        <w:t>)</w:t>
      </w:r>
      <w:r w:rsidR="008C62EE">
        <w:t>. T</w:t>
      </w:r>
      <w:r w:rsidR="0064465A">
        <w:t xml:space="preserve">he next phase </w:t>
      </w:r>
      <w:r w:rsidR="005B30B6">
        <w:t>cannot</w:t>
      </w:r>
      <w:r w:rsidR="0064465A">
        <w:t xml:space="preserve"> be started if the previous one is not completed. The features are also fixed</w:t>
      </w:r>
      <w:r w:rsidR="00593EAD">
        <w:t xml:space="preserve">. It is usually used for bigger projects. The advantage is that all requirements are clear before the start of the development and everything is well documented, however if a problem is discovered after a phase is finished it </w:t>
      </w:r>
      <w:r w:rsidR="005B30B6">
        <w:t>cannot</w:t>
      </w:r>
      <w:r w:rsidR="00593EAD">
        <w:t xml:space="preserve"> be easily fixed </w:t>
      </w:r>
      <w:r w:rsidR="0064465A">
        <w:t>(</w:t>
      </w:r>
      <w:r w:rsidR="0064465A" w:rsidRPr="00A51323">
        <w:t xml:space="preserve">Balaji &amp; </w:t>
      </w:r>
      <w:proofErr w:type="spellStart"/>
      <w:r w:rsidR="0064465A" w:rsidRPr="00A51323">
        <w:t>Murugaiyan</w:t>
      </w:r>
      <w:proofErr w:type="spellEnd"/>
      <w:r w:rsidR="0064465A" w:rsidRPr="00A51323">
        <w:t xml:space="preserve"> ,2012</w:t>
      </w:r>
      <w:r w:rsidR="0064465A">
        <w:t>).</w:t>
      </w:r>
    </w:p>
    <w:p w14:paraId="0CC6B439" w14:textId="77777777" w:rsidR="008C62EE" w:rsidRDefault="008C62EE" w:rsidP="008C62EE">
      <w:pPr>
        <w:keepNext/>
        <w:jc w:val="center"/>
      </w:pPr>
      <w:r>
        <w:rPr>
          <w:noProof/>
        </w:rPr>
        <w:drawing>
          <wp:inline distT="0" distB="0" distL="0" distR="0" wp14:anchorId="08CB4265" wp14:editId="66ECBD14">
            <wp:extent cx="3886200" cy="2988224"/>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14282" cy="3009817"/>
                    </a:xfrm>
                    <a:prstGeom prst="rect">
                      <a:avLst/>
                    </a:prstGeom>
                  </pic:spPr>
                </pic:pic>
              </a:graphicData>
            </a:graphic>
          </wp:inline>
        </w:drawing>
      </w:r>
    </w:p>
    <w:p w14:paraId="1F258FA3" w14:textId="3C657F58" w:rsidR="008C62EE" w:rsidRDefault="008C62EE" w:rsidP="009D5AF5">
      <w:pPr>
        <w:pStyle w:val="Caption"/>
      </w:pPr>
      <w:bookmarkStart w:id="60" w:name="_Ref70377190"/>
      <w:bookmarkStart w:id="61" w:name="_Toc71323164"/>
      <w:r>
        <w:t xml:space="preserve">Figure </w:t>
      </w:r>
      <w:r w:rsidR="00143399">
        <w:fldChar w:fldCharType="begin"/>
      </w:r>
      <w:r w:rsidR="00143399">
        <w:instrText xml:space="preserve"> SEQ Figure \* ARABIC </w:instrText>
      </w:r>
      <w:r w:rsidR="00143399">
        <w:fldChar w:fldCharType="separate"/>
      </w:r>
      <w:r w:rsidR="00A35C34">
        <w:rPr>
          <w:noProof/>
        </w:rPr>
        <w:t>11</w:t>
      </w:r>
      <w:r w:rsidR="00143399">
        <w:rPr>
          <w:noProof/>
        </w:rPr>
        <w:fldChar w:fldCharType="end"/>
      </w:r>
      <w:bookmarkEnd w:id="60"/>
      <w:r>
        <w:t xml:space="preserve"> -Waterfall method (Hughey, 2009).</w:t>
      </w:r>
      <w:bookmarkEnd w:id="61"/>
    </w:p>
    <w:p w14:paraId="68E33B69" w14:textId="22AAF872" w:rsidR="00B7382A" w:rsidRPr="00B7382A" w:rsidRDefault="00B7382A" w:rsidP="00B7382A">
      <w:r>
        <w:t xml:space="preserve">Agile is an iterative development methodology. There is no extensive design upfront and it allows for changes. The </w:t>
      </w:r>
      <w:r w:rsidR="00172D08">
        <w:t>pros</w:t>
      </w:r>
      <w:r>
        <w:t xml:space="preserve"> of Agile is that the client can see what the program is like during development and change it </w:t>
      </w:r>
      <w:r w:rsidR="00B2296B">
        <w:t>according to</w:t>
      </w:r>
      <w:r>
        <w:t xml:space="preserve"> their requirements, this ensures their satisfaction at the end of the project. </w:t>
      </w:r>
      <w:r w:rsidR="00172D08">
        <w:t xml:space="preserve">The cons </w:t>
      </w:r>
      <w:r w:rsidR="00B2296B">
        <w:t>are</w:t>
      </w:r>
      <w:r w:rsidR="00172D08">
        <w:t xml:space="preserve"> that it can be more difficult to understand than Waterfall, there can be a lack of documentation, and it can be inefficient for large organizations. </w:t>
      </w:r>
    </w:p>
    <w:p w14:paraId="16F251CA" w14:textId="62BB3811" w:rsidR="00767F02" w:rsidRDefault="00731A5B" w:rsidP="00767F02">
      <w:r>
        <w:t>The Agile method’s main characteristic is that it is more flexible than older methodologies like Waterfall</w:t>
      </w:r>
      <w:r w:rsidR="007A37FA">
        <w:t xml:space="preserve"> (</w:t>
      </w:r>
      <w:proofErr w:type="spellStart"/>
      <w:r w:rsidR="007A37FA" w:rsidRPr="006A168B">
        <w:t>Tordrup</w:t>
      </w:r>
      <w:proofErr w:type="spellEnd"/>
      <w:r w:rsidR="007A37FA" w:rsidRPr="006A168B">
        <w:t xml:space="preserve"> </w:t>
      </w:r>
      <w:proofErr w:type="spellStart"/>
      <w:r w:rsidR="007A37FA" w:rsidRPr="006A168B">
        <w:t>Heeager</w:t>
      </w:r>
      <w:proofErr w:type="spellEnd"/>
      <w:r w:rsidR="007A37FA">
        <w:t>, 2014)</w:t>
      </w:r>
      <w:r>
        <w:t xml:space="preserve">. This is useful in modern software </w:t>
      </w:r>
      <w:proofErr w:type="gramStart"/>
      <w:r>
        <w:t>development, since</w:t>
      </w:r>
      <w:proofErr w:type="gramEnd"/>
      <w:r>
        <w:t xml:space="preserve"> the features often change and evolve during the project. Based on this aspect it would be a good fit for this project. The </w:t>
      </w:r>
      <w:r w:rsidR="00FE0279">
        <w:t>high-level</w:t>
      </w:r>
      <w:r>
        <w:t xml:space="preserve"> requirements have been decided, </w:t>
      </w:r>
      <w:r w:rsidR="00FE0279">
        <w:t>and the details are explored during development</w:t>
      </w:r>
      <w:r w:rsidR="00627480">
        <w:t>.</w:t>
      </w:r>
      <w:r w:rsidR="00FE0279">
        <w:t xml:space="preserve"> </w:t>
      </w:r>
      <w:r w:rsidR="00627480">
        <w:t>It is likely that</w:t>
      </w:r>
      <w:r w:rsidR="00FE0279">
        <w:t xml:space="preserve"> they</w:t>
      </w:r>
      <w:r>
        <w:t xml:space="preserve"> could change in the future, </w:t>
      </w:r>
      <w:r w:rsidR="00FE0279">
        <w:t>which Agile</w:t>
      </w:r>
      <w:r>
        <w:t xml:space="preserve"> </w:t>
      </w:r>
      <w:r w:rsidR="00627480">
        <w:t>can accommodate for</w:t>
      </w:r>
      <w:r>
        <w:t xml:space="preserve">. </w:t>
      </w:r>
      <w:r w:rsidR="0050748C">
        <w:t xml:space="preserve">Another important aspect is effective time management, since time is one of the biggest constraints of the project. Timeboxing is an Agile technique that divides the development into iterations. Each iteration is one or two weeks, which fits </w:t>
      </w:r>
      <w:r w:rsidR="00767F02">
        <w:t>in perfectly with the schedule of the supervisory meetings. This also allows a step-by-step approach to development, which makes it less overwhelming and divides up the workload</w:t>
      </w:r>
      <w:r w:rsidR="00591072">
        <w:t xml:space="preserve"> to smaller </w:t>
      </w:r>
      <w:r w:rsidR="00120404">
        <w:t>parts</w:t>
      </w:r>
      <w:r w:rsidR="00767F02">
        <w:t>.</w:t>
      </w:r>
      <w:r w:rsidR="00734C07">
        <w:t xml:space="preserve"> In Agile</w:t>
      </w:r>
      <w:r w:rsidR="008F7671">
        <w:t>,</w:t>
      </w:r>
      <w:r w:rsidR="00734C07">
        <w:t xml:space="preserve"> testing is done after each iteration to make sure that the new features work together with the product</w:t>
      </w:r>
      <w:r w:rsidR="003107F3">
        <w:t xml:space="preserve"> (See </w:t>
      </w:r>
      <w:r w:rsidR="003107F3">
        <w:fldChar w:fldCharType="begin"/>
      </w:r>
      <w:r w:rsidR="003107F3">
        <w:instrText xml:space="preserve"> REF _Ref69336747 \h </w:instrText>
      </w:r>
      <w:r w:rsidR="003107F3">
        <w:fldChar w:fldCharType="separate"/>
      </w:r>
      <w:r w:rsidR="00A35C34">
        <w:t xml:space="preserve">Figure </w:t>
      </w:r>
      <w:r w:rsidR="00A35C34">
        <w:rPr>
          <w:noProof/>
        </w:rPr>
        <w:t>12</w:t>
      </w:r>
      <w:r w:rsidR="003107F3">
        <w:fldChar w:fldCharType="end"/>
      </w:r>
      <w:r w:rsidR="003107F3">
        <w:t>)</w:t>
      </w:r>
      <w:r w:rsidR="00734C07">
        <w:t>. This ensures that the software is functional by the time it is finished, unlike in the waterfall method where</w:t>
      </w:r>
      <w:r w:rsidR="008F7671">
        <w:t xml:space="preserve"> the</w:t>
      </w:r>
      <w:r w:rsidR="00734C07">
        <w:t xml:space="preserve"> testing is done at the end of t</w:t>
      </w:r>
      <w:r w:rsidR="008F7671">
        <w:t>he life cycle</w:t>
      </w:r>
      <w:r w:rsidR="00734C07">
        <w:t xml:space="preserve">. </w:t>
      </w:r>
    </w:p>
    <w:p w14:paraId="4EE6F00E" w14:textId="77777777" w:rsidR="003107F3" w:rsidRDefault="008F7671" w:rsidP="003107F3">
      <w:pPr>
        <w:keepNext/>
        <w:jc w:val="center"/>
      </w:pPr>
      <w:r>
        <w:rPr>
          <w:noProof/>
        </w:rPr>
        <w:drawing>
          <wp:inline distT="0" distB="0" distL="0" distR="0" wp14:anchorId="5AD5247C" wp14:editId="2D676E80">
            <wp:extent cx="3451860" cy="172593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51860" cy="1725930"/>
                    </a:xfrm>
                    <a:prstGeom prst="rect">
                      <a:avLst/>
                    </a:prstGeom>
                  </pic:spPr>
                </pic:pic>
              </a:graphicData>
            </a:graphic>
          </wp:inline>
        </w:drawing>
      </w:r>
    </w:p>
    <w:p w14:paraId="53D2C60B" w14:textId="5867D0EB" w:rsidR="00AD6F00" w:rsidRDefault="003107F3" w:rsidP="009D5AF5">
      <w:pPr>
        <w:pStyle w:val="Caption"/>
      </w:pPr>
      <w:bookmarkStart w:id="62" w:name="_Ref69336747"/>
      <w:bookmarkStart w:id="63" w:name="_Toc71323165"/>
      <w:r>
        <w:t xml:space="preserve">Figure </w:t>
      </w:r>
      <w:r w:rsidR="00143399">
        <w:fldChar w:fldCharType="begin"/>
      </w:r>
      <w:r w:rsidR="00143399">
        <w:instrText xml:space="preserve"> SEQ Figure \* ARABIC </w:instrText>
      </w:r>
      <w:r w:rsidR="00143399">
        <w:fldChar w:fldCharType="separate"/>
      </w:r>
      <w:r w:rsidR="00A35C34">
        <w:rPr>
          <w:noProof/>
        </w:rPr>
        <w:t>12</w:t>
      </w:r>
      <w:r w:rsidR="00143399">
        <w:rPr>
          <w:noProof/>
        </w:rPr>
        <w:fldChar w:fldCharType="end"/>
      </w:r>
      <w:bookmarkEnd w:id="62"/>
      <w:r>
        <w:t xml:space="preserve"> - Iterative Agile methodology</w:t>
      </w:r>
      <w:r w:rsidR="00D8533C">
        <w:t xml:space="preserve"> (</w:t>
      </w:r>
      <w:proofErr w:type="spellStart"/>
      <w:r w:rsidR="00D8533C" w:rsidRPr="0059596F">
        <w:t>Hazevytch</w:t>
      </w:r>
      <w:proofErr w:type="spellEnd"/>
      <w:r w:rsidR="00D8533C">
        <w:t>, 2020)</w:t>
      </w:r>
      <w:r>
        <w:t>.</w:t>
      </w:r>
      <w:bookmarkEnd w:id="63"/>
    </w:p>
    <w:p w14:paraId="13601554" w14:textId="186952B6" w:rsidR="0077138E" w:rsidRDefault="00E528ED" w:rsidP="00EA01B6">
      <w:r>
        <w:t xml:space="preserve">The Kanban method </w:t>
      </w:r>
      <w:r w:rsidR="007564AE">
        <w:t>is</w:t>
      </w:r>
      <w:r w:rsidR="005E7540">
        <w:t xml:space="preserve"> also useful</w:t>
      </w:r>
      <w:r>
        <w:t>. A board</w:t>
      </w:r>
      <w:r w:rsidR="005E7540">
        <w:t xml:space="preserve"> can be created on Trello.com, which visualise</w:t>
      </w:r>
      <w:r w:rsidR="00163416">
        <w:t>s</w:t>
      </w:r>
      <w:r w:rsidR="005E7540">
        <w:t xml:space="preserve"> tasks. With the help of this </w:t>
      </w:r>
      <w:r w:rsidR="005B30B6">
        <w:t>it is</w:t>
      </w:r>
      <w:r w:rsidR="005E7540">
        <w:t xml:space="preserve"> easier to see which features need to be implemented and which were already done. It can also motivate the developer to see how much work has already been done. The tasks can be prioritised and put into different categories. </w:t>
      </w:r>
    </w:p>
    <w:p w14:paraId="327D4518" w14:textId="4853E1BE" w:rsidR="003107F3" w:rsidRPr="003107F3" w:rsidRDefault="003107F3" w:rsidP="003107F3">
      <w:pPr>
        <w:rPr>
          <w:color w:val="F3F3F3"/>
        </w:rPr>
      </w:pPr>
      <w:r w:rsidRPr="003107F3">
        <w:rPr>
          <w:color w:val="F3F3F3"/>
        </w:rPr>
        <w:t xml:space="preserve">Communication with customer, like supervisor. </w:t>
      </w:r>
    </w:p>
    <w:p w14:paraId="39861A9B" w14:textId="77777777" w:rsidR="00EA01B6" w:rsidRDefault="00EA01B6" w:rsidP="00EA01B6">
      <w:pPr>
        <w:pStyle w:val="Heading2"/>
      </w:pPr>
      <w:bookmarkStart w:id="64" w:name="_Toc71323043"/>
      <w:r>
        <w:t>Requirements</w:t>
      </w:r>
      <w:bookmarkEnd w:id="64"/>
    </w:p>
    <w:p w14:paraId="0C1F2A81" w14:textId="60A734DE" w:rsidR="00CA1C52" w:rsidRDefault="0045521B" w:rsidP="00CA1C52">
      <w:r>
        <w:t>Requirement</w:t>
      </w:r>
      <w:r w:rsidR="00FF0933">
        <w:t>s were</w:t>
      </w:r>
      <w:r>
        <w:t xml:space="preserve"> gather</w:t>
      </w:r>
      <w:r w:rsidR="00C52F80">
        <w:t>ed</w:t>
      </w:r>
      <w:r>
        <w:t xml:space="preserve"> during </w:t>
      </w:r>
      <w:r w:rsidR="00FF0933">
        <w:t xml:space="preserve">the planning phase of the project. These requirements are based on </w:t>
      </w:r>
      <w:r w:rsidR="00CA1C52">
        <w:t>existing cross stitch software</w:t>
      </w:r>
      <w:r w:rsidR="005141C3">
        <w:t>,</w:t>
      </w:r>
      <w:r w:rsidR="00CA1C52">
        <w:t xml:space="preserve"> and on what I would want </w:t>
      </w:r>
      <w:r w:rsidR="005141C3">
        <w:t>an application to</w:t>
      </w:r>
      <w:r w:rsidR="00CA1C52">
        <w:t xml:space="preserve"> </w:t>
      </w:r>
      <w:r w:rsidR="005141C3">
        <w:t>have</w:t>
      </w:r>
      <w:r w:rsidR="00CA1C52">
        <w:t xml:space="preserve"> as a cross stitcher.</w:t>
      </w:r>
    </w:p>
    <w:p w14:paraId="1FADDD7C" w14:textId="4552F5D2" w:rsidR="00A824ED" w:rsidRDefault="00CA1C52" w:rsidP="00C950BD">
      <w:pPr>
        <w:rPr>
          <w:rFonts w:ascii="Arial" w:hAnsi="Arial" w:cs="Arial"/>
          <w:color w:val="222222"/>
          <w:sz w:val="20"/>
          <w:szCs w:val="20"/>
          <w:shd w:val="clear" w:color="auto" w:fill="FFFFFF"/>
        </w:rPr>
      </w:pPr>
      <w:r>
        <w:t xml:space="preserve">The requirements are prioritized using </w:t>
      </w:r>
      <w:r w:rsidR="00183896">
        <w:t>Moscow</w:t>
      </w:r>
      <w:r>
        <w:t>. This method</w:t>
      </w:r>
      <w:r w:rsidR="008D50AA">
        <w:t xml:space="preserve"> sort</w:t>
      </w:r>
      <w:r>
        <w:t>s</w:t>
      </w:r>
      <w:r w:rsidR="008D50AA">
        <w:t xml:space="preserve"> features into priority order</w:t>
      </w:r>
      <w:r w:rsidR="00C950BD">
        <w:t xml:space="preserve"> </w:t>
      </w:r>
      <w:r>
        <w:t xml:space="preserve">in an easy to understand way </w:t>
      </w:r>
      <w:r w:rsidR="00C950BD">
        <w:t>(</w:t>
      </w:r>
      <w:r w:rsidR="00C950BD">
        <w:rPr>
          <w:rFonts w:ascii="Arial" w:hAnsi="Arial" w:cs="Arial"/>
          <w:color w:val="222222"/>
          <w:sz w:val="20"/>
          <w:szCs w:val="20"/>
          <w:shd w:val="clear" w:color="auto" w:fill="FFFFFF"/>
        </w:rPr>
        <w:t xml:space="preserve">Waters, 2009). </w:t>
      </w:r>
      <w:r w:rsidR="001B0DE0">
        <w:rPr>
          <w:rFonts w:ascii="Arial" w:hAnsi="Arial" w:cs="Arial"/>
          <w:color w:val="222222"/>
          <w:sz w:val="20"/>
          <w:szCs w:val="20"/>
          <w:shd w:val="clear" w:color="auto" w:fill="FFFFFF"/>
        </w:rPr>
        <w:t>The priorit</w:t>
      </w:r>
      <w:r>
        <w:rPr>
          <w:rFonts w:ascii="Arial" w:hAnsi="Arial" w:cs="Arial"/>
          <w:color w:val="222222"/>
          <w:sz w:val="20"/>
          <w:szCs w:val="20"/>
          <w:shd w:val="clear" w:color="auto" w:fill="FFFFFF"/>
        </w:rPr>
        <w:t>ies</w:t>
      </w:r>
      <w:r w:rsidR="001B0DE0">
        <w:rPr>
          <w:rFonts w:ascii="Arial" w:hAnsi="Arial" w:cs="Arial"/>
          <w:color w:val="222222"/>
          <w:sz w:val="20"/>
          <w:szCs w:val="20"/>
          <w:shd w:val="clear" w:color="auto" w:fill="FFFFFF"/>
        </w:rPr>
        <w:t xml:space="preserve"> can change at the end of each timebox</w:t>
      </w:r>
      <w:r w:rsidR="0065563B">
        <w:rPr>
          <w:rFonts w:ascii="Arial" w:hAnsi="Arial" w:cs="Arial"/>
          <w:color w:val="222222"/>
          <w:sz w:val="20"/>
          <w:szCs w:val="20"/>
          <w:shd w:val="clear" w:color="auto" w:fill="FFFFFF"/>
        </w:rPr>
        <w:t xml:space="preserve"> </w:t>
      </w:r>
      <w:r w:rsidR="0065563B" w:rsidRPr="00995EE6">
        <w:rPr>
          <w:rFonts w:ascii="Arial" w:hAnsi="Arial" w:cs="Arial"/>
          <w:color w:val="222222"/>
          <w:sz w:val="20"/>
          <w:szCs w:val="20"/>
          <w:shd w:val="clear" w:color="auto" w:fill="FFFFFF"/>
        </w:rPr>
        <w:t>based on needs</w:t>
      </w:r>
      <w:r w:rsidR="001B0DE0">
        <w:rPr>
          <w:rFonts w:ascii="Arial" w:hAnsi="Arial" w:cs="Arial"/>
          <w:color w:val="222222"/>
          <w:sz w:val="20"/>
          <w:szCs w:val="20"/>
          <w:shd w:val="clear" w:color="auto" w:fill="FFFFFF"/>
        </w:rPr>
        <w:t xml:space="preserve">. </w:t>
      </w:r>
      <w:r w:rsidR="001D356C">
        <w:rPr>
          <w:rFonts w:ascii="Arial" w:hAnsi="Arial" w:cs="Arial"/>
          <w:color w:val="222222"/>
          <w:sz w:val="20"/>
          <w:szCs w:val="20"/>
          <w:shd w:val="clear" w:color="auto" w:fill="FFFFFF"/>
        </w:rPr>
        <w:t xml:space="preserve">The most important features are listed first. </w:t>
      </w:r>
    </w:p>
    <w:p w14:paraId="5713EFD4" w14:textId="642DF622" w:rsidR="001B0DE0" w:rsidRPr="001B0DE0" w:rsidRDefault="001B0DE0" w:rsidP="00E23103">
      <w:pPr>
        <w:pStyle w:val="Heading3"/>
        <w:spacing w:line="480" w:lineRule="auto"/>
        <w:rPr>
          <w:shd w:val="clear" w:color="auto" w:fill="FFFFFF"/>
        </w:rPr>
      </w:pPr>
      <w:bookmarkStart w:id="65" w:name="_Toc71323044"/>
      <w:r>
        <w:rPr>
          <w:shd w:val="clear" w:color="auto" w:fill="FFFFFF"/>
        </w:rPr>
        <w:t>Must</w:t>
      </w:r>
      <w:bookmarkEnd w:id="65"/>
    </w:p>
    <w:p w14:paraId="6DD831C4" w14:textId="12077686" w:rsidR="001B0DE0" w:rsidRDefault="001B0DE0" w:rsidP="00E23103">
      <w:pPr>
        <w:pStyle w:val="ListParagraph"/>
        <w:numPr>
          <w:ilvl w:val="0"/>
          <w:numId w:val="18"/>
        </w:numPr>
        <w:spacing w:line="276" w:lineRule="auto"/>
      </w:pPr>
      <w:r>
        <w:t>A Windows application that can c</w:t>
      </w:r>
      <w:r w:rsidR="00E23103">
        <w:t xml:space="preserve">reate a pixelated </w:t>
      </w:r>
      <w:proofErr w:type="spellStart"/>
      <w:r w:rsidR="00E23103">
        <w:t>downsampled</w:t>
      </w:r>
      <w:proofErr w:type="spellEnd"/>
      <w:r w:rsidR="00E23103">
        <w:t xml:space="preserve"> image</w:t>
      </w:r>
      <w:r>
        <w:t>.</w:t>
      </w:r>
    </w:p>
    <w:p w14:paraId="19FA303B" w14:textId="0EB1612A" w:rsidR="001B0DE0" w:rsidRDefault="001B0DE0" w:rsidP="00E23103">
      <w:pPr>
        <w:pStyle w:val="ListParagraph"/>
        <w:numPr>
          <w:ilvl w:val="0"/>
          <w:numId w:val="18"/>
        </w:numPr>
        <w:spacing w:line="276" w:lineRule="auto"/>
      </w:pPr>
      <w:r>
        <w:t>Basic UI</w:t>
      </w:r>
      <w:r w:rsidR="00E23103">
        <w:t xml:space="preserve"> for the application</w:t>
      </w:r>
      <w:r>
        <w:t>.</w:t>
      </w:r>
    </w:p>
    <w:p w14:paraId="2E18FD02" w14:textId="0942E87D" w:rsidR="001B0DE0" w:rsidRDefault="001B0DE0" w:rsidP="001B0DE0">
      <w:pPr>
        <w:pStyle w:val="ListParagraph"/>
        <w:numPr>
          <w:ilvl w:val="0"/>
          <w:numId w:val="18"/>
        </w:numPr>
      </w:pPr>
      <w:r>
        <w:t>A grid over the pattern.</w:t>
      </w:r>
    </w:p>
    <w:p w14:paraId="76C012CA" w14:textId="1C121B9A" w:rsidR="005141C3" w:rsidRDefault="001B0DE0" w:rsidP="005141C3">
      <w:pPr>
        <w:pStyle w:val="ListParagraph"/>
        <w:numPr>
          <w:ilvl w:val="0"/>
          <w:numId w:val="18"/>
        </w:numPr>
      </w:pPr>
      <w:r>
        <w:t xml:space="preserve">The ability to save </w:t>
      </w:r>
      <w:r w:rsidR="00E23103">
        <w:t>the pattern</w:t>
      </w:r>
      <w:r>
        <w:t>.</w:t>
      </w:r>
    </w:p>
    <w:p w14:paraId="522DC3DE" w14:textId="77777777" w:rsidR="001B0DE0" w:rsidRPr="001B0DE0" w:rsidRDefault="001B0DE0" w:rsidP="001B0DE0">
      <w:pPr>
        <w:pStyle w:val="ListParagraph"/>
      </w:pPr>
    </w:p>
    <w:p w14:paraId="44F4A2ED" w14:textId="1B7A202F" w:rsidR="001B0DE0" w:rsidRDefault="001B0DE0" w:rsidP="00E23103">
      <w:pPr>
        <w:pStyle w:val="Heading3"/>
        <w:spacing w:line="480" w:lineRule="auto"/>
      </w:pPr>
      <w:bookmarkStart w:id="66" w:name="_Toc71323045"/>
      <w:r>
        <w:t>Should</w:t>
      </w:r>
      <w:bookmarkEnd w:id="66"/>
    </w:p>
    <w:p w14:paraId="6C9FDE52" w14:textId="1179E06B" w:rsidR="00E23103" w:rsidRDefault="00E23103" w:rsidP="00071C2E">
      <w:pPr>
        <w:spacing w:line="240" w:lineRule="auto"/>
      </w:pPr>
      <w:r>
        <w:t>•</w:t>
      </w:r>
      <w:r>
        <w:tab/>
        <w:t>The ability to convert an image into different size of patterns.</w:t>
      </w:r>
    </w:p>
    <w:p w14:paraId="4C20DA56" w14:textId="39304FAA" w:rsidR="00E23103" w:rsidRDefault="00E23103" w:rsidP="00071C2E">
      <w:pPr>
        <w:spacing w:line="240" w:lineRule="auto"/>
      </w:pPr>
      <w:r>
        <w:t>•</w:t>
      </w:r>
      <w:r>
        <w:tab/>
        <w:t>A more advanced UI.</w:t>
      </w:r>
    </w:p>
    <w:p w14:paraId="2364FA79" w14:textId="374E6DAD" w:rsidR="00E23103" w:rsidRDefault="00E23103" w:rsidP="00071C2E">
      <w:pPr>
        <w:spacing w:line="240" w:lineRule="auto"/>
      </w:pPr>
      <w:r>
        <w:t>•</w:t>
      </w:r>
      <w:r>
        <w:tab/>
        <w:t>Saving the pattern as a PDF.</w:t>
      </w:r>
    </w:p>
    <w:p w14:paraId="73E9B6A4" w14:textId="14932BF0" w:rsidR="00E23103" w:rsidRDefault="00E23103" w:rsidP="00071C2E">
      <w:pPr>
        <w:spacing w:line="240" w:lineRule="auto"/>
      </w:pPr>
      <w:r>
        <w:t>•</w:t>
      </w:r>
      <w:r>
        <w:tab/>
        <w:t>The ability to edit the pattern once it was generated.</w:t>
      </w:r>
    </w:p>
    <w:p w14:paraId="37317D92" w14:textId="07ED45C6" w:rsidR="00E23103" w:rsidRPr="00E23103" w:rsidRDefault="00E23103" w:rsidP="00071C2E">
      <w:pPr>
        <w:spacing w:line="240" w:lineRule="auto"/>
      </w:pPr>
      <w:r>
        <w:t>•</w:t>
      </w:r>
      <w:r>
        <w:tab/>
        <w:t>The ability to reduce the number of colours used in the pattern (quantization).</w:t>
      </w:r>
    </w:p>
    <w:p w14:paraId="2B0BE994" w14:textId="349A671E" w:rsidR="001B0DE0" w:rsidRDefault="001B0DE0" w:rsidP="00E23103">
      <w:pPr>
        <w:pStyle w:val="Heading3"/>
        <w:spacing w:line="480" w:lineRule="auto"/>
      </w:pPr>
      <w:bookmarkStart w:id="67" w:name="_Toc71323046"/>
      <w:r>
        <w:t>Could</w:t>
      </w:r>
      <w:bookmarkEnd w:id="67"/>
    </w:p>
    <w:p w14:paraId="14ED8C47" w14:textId="7761BCFF" w:rsidR="00E23103" w:rsidRDefault="00E23103" w:rsidP="00071C2E">
      <w:pPr>
        <w:spacing w:line="240" w:lineRule="auto"/>
      </w:pPr>
      <w:r>
        <w:t>•</w:t>
      </w:r>
      <w:r>
        <w:tab/>
        <w:t>The ability to use real thread colours in the pattern.</w:t>
      </w:r>
    </w:p>
    <w:p w14:paraId="5543B659" w14:textId="59447610" w:rsidR="00E23103" w:rsidRDefault="00E23103" w:rsidP="00071C2E">
      <w:pPr>
        <w:spacing w:line="240" w:lineRule="auto"/>
      </w:pPr>
      <w:r>
        <w:t>•</w:t>
      </w:r>
      <w:r>
        <w:tab/>
        <w:t>The ability to pan and zoom in on the pattern while editing.</w:t>
      </w:r>
    </w:p>
    <w:p w14:paraId="45F29E92" w14:textId="3D241EFA" w:rsidR="001B0DE0" w:rsidRDefault="001B0DE0" w:rsidP="00E23103">
      <w:pPr>
        <w:pStyle w:val="Heading3"/>
        <w:spacing w:line="480" w:lineRule="auto"/>
      </w:pPr>
      <w:bookmarkStart w:id="68" w:name="_Toc71323047"/>
      <w:proofErr w:type="gramStart"/>
      <w:r>
        <w:t>Wo</w:t>
      </w:r>
      <w:r w:rsidR="006B3B6E">
        <w:t>n’t</w:t>
      </w:r>
      <w:bookmarkEnd w:id="68"/>
      <w:proofErr w:type="gramEnd"/>
      <w:r w:rsidR="006B3B6E">
        <w:t xml:space="preserve"> </w:t>
      </w:r>
    </w:p>
    <w:p w14:paraId="7C0B9EF3" w14:textId="1A4906C1" w:rsidR="00E23103" w:rsidRDefault="00E23103" w:rsidP="00071C2E">
      <w:pPr>
        <w:spacing w:line="240" w:lineRule="auto"/>
      </w:pPr>
      <w:r>
        <w:t>•</w:t>
      </w:r>
      <w:r>
        <w:tab/>
        <w:t>Using different types of stitches, like back stitches and French knots.</w:t>
      </w:r>
    </w:p>
    <w:p w14:paraId="64DDCA69" w14:textId="67E86340" w:rsidR="00E23103" w:rsidRDefault="00E23103" w:rsidP="00071C2E">
      <w:pPr>
        <w:spacing w:line="240" w:lineRule="auto"/>
      </w:pPr>
      <w:r>
        <w:t>•</w:t>
      </w:r>
      <w:r>
        <w:tab/>
        <w:t>Representation of how the pattern will look once finished (preview).</w:t>
      </w:r>
    </w:p>
    <w:p w14:paraId="7347FF8C" w14:textId="00FFCE75" w:rsidR="00E23103" w:rsidRPr="00E23103" w:rsidRDefault="00E23103" w:rsidP="00071C2E">
      <w:pPr>
        <w:spacing w:line="240" w:lineRule="auto"/>
      </w:pPr>
      <w:r>
        <w:t>•</w:t>
      </w:r>
      <w:r>
        <w:tab/>
        <w:t>Blended thread colours, which gives more colours.</w:t>
      </w:r>
    </w:p>
    <w:p w14:paraId="04453B29" w14:textId="77777777" w:rsidR="001B0DE0" w:rsidRDefault="001B0DE0" w:rsidP="00C950BD">
      <w:pPr>
        <w:rPr>
          <w:rFonts w:ascii="Arial" w:hAnsi="Arial" w:cs="Arial"/>
          <w:color w:val="222222"/>
          <w:sz w:val="20"/>
          <w:szCs w:val="20"/>
          <w:shd w:val="clear" w:color="auto" w:fill="FFFFFF"/>
        </w:rPr>
      </w:pPr>
    </w:p>
    <w:p w14:paraId="6001BB3F" w14:textId="43293A49" w:rsidR="00EA01B6" w:rsidRDefault="00EA01B6" w:rsidP="00A824ED">
      <w:pPr>
        <w:pStyle w:val="Heading2"/>
      </w:pPr>
      <w:bookmarkStart w:id="69" w:name="_Toc71323048"/>
      <w:r>
        <w:t>Potential Solutions</w:t>
      </w:r>
      <w:r w:rsidR="00F65371">
        <w:t xml:space="preserve"> and Tools and Techniques</w:t>
      </w:r>
      <w:bookmarkEnd w:id="69"/>
    </w:p>
    <w:p w14:paraId="6D2C49DF" w14:textId="54FC1F6A" w:rsidR="00222D15" w:rsidRDefault="00543427" w:rsidP="00EA01B6">
      <w:r>
        <w:t>There are several</w:t>
      </w:r>
      <w:r w:rsidR="00222D15">
        <w:t xml:space="preserve"> potential way</w:t>
      </w:r>
      <w:r>
        <w:t>s</w:t>
      </w:r>
      <w:r w:rsidR="00222D15">
        <w:t xml:space="preserve"> of creating a program like this</w:t>
      </w:r>
      <w:r>
        <w:t xml:space="preserve">, </w:t>
      </w:r>
      <w:r w:rsidR="00ED21EB">
        <w:t>one of them is</w:t>
      </w:r>
      <w:r w:rsidR="00222D15">
        <w:t xml:space="preserve"> developing a desktop application. </w:t>
      </w:r>
      <w:r w:rsidR="00A57982">
        <w:t>It would reach a greater user base if it could run on several operating systems, however because of time limitations it will be developed for only Windows since this is the most widely used operating system (</w:t>
      </w:r>
      <w:proofErr w:type="spellStart"/>
      <w:r w:rsidR="00A57982">
        <w:t>Shanhong</w:t>
      </w:r>
      <w:proofErr w:type="spellEnd"/>
      <w:r w:rsidR="00A57982">
        <w:t>, 2021).</w:t>
      </w:r>
      <w:r w:rsidR="00837268">
        <w:t xml:space="preserve"> Another option is creating a mobile application; however</w:t>
      </w:r>
      <w:r w:rsidR="00071C2E">
        <w:t>,</w:t>
      </w:r>
      <w:r w:rsidR="00837268">
        <w:t xml:space="preserve"> this </w:t>
      </w:r>
      <w:r w:rsidR="005B30B6">
        <w:t>would not</w:t>
      </w:r>
      <w:r w:rsidR="00837268">
        <w:t xml:space="preserve"> be sufficient since e</w:t>
      </w:r>
      <w:r w:rsidR="00222D15">
        <w:t xml:space="preserve">nough </w:t>
      </w:r>
      <w:r w:rsidR="00837268">
        <w:t xml:space="preserve">screen </w:t>
      </w:r>
      <w:r w:rsidR="00222D15">
        <w:t>space is needed to be able to edit the pattern</w:t>
      </w:r>
      <w:r w:rsidR="00837268">
        <w:t>.</w:t>
      </w:r>
    </w:p>
    <w:p w14:paraId="6B4FAABC" w14:textId="3C3BF853" w:rsidR="007113E3" w:rsidRDefault="007113E3" w:rsidP="00EA01B6">
      <w:r>
        <w:t xml:space="preserve">A web application could be considered too. This way the user </w:t>
      </w:r>
      <w:r w:rsidR="005B30B6">
        <w:t>does not</w:t>
      </w:r>
      <w:r>
        <w:t xml:space="preserve"> have to download anything. </w:t>
      </w:r>
      <w:r w:rsidR="00837268">
        <w:t xml:space="preserve">The main obstacle with that is that it </w:t>
      </w:r>
      <w:r w:rsidR="005B30B6">
        <w:t>would not</w:t>
      </w:r>
      <w:r w:rsidR="00837268">
        <w:t xml:space="preserve"> be possible to do in the time frame due to no experience in that field and the s</w:t>
      </w:r>
      <w:r w:rsidR="002B7DE7">
        <w:t>teep learning curve</w:t>
      </w:r>
      <w:r w:rsidR="00837268">
        <w:t>.</w:t>
      </w:r>
      <w:r w:rsidR="00C52F80">
        <w:t xml:space="preserve"> Another downside is that an internet connection would be also required while using the program.</w:t>
      </w:r>
    </w:p>
    <w:p w14:paraId="65D5D5CF" w14:textId="58167705" w:rsidR="002400B8" w:rsidRDefault="002400B8" w:rsidP="002400B8">
      <w:pPr>
        <w:pStyle w:val="Heading3"/>
      </w:pPr>
      <w:bookmarkStart w:id="70" w:name="_Toc71323049"/>
      <w:r>
        <w:t>Application platforms</w:t>
      </w:r>
      <w:bookmarkEnd w:id="70"/>
    </w:p>
    <w:p w14:paraId="332D6C71" w14:textId="4CBF876F" w:rsidR="002400B8" w:rsidRDefault="002400B8" w:rsidP="00EA01B6">
      <w:r w:rsidRPr="002400B8">
        <w:t xml:space="preserve">There are </w:t>
      </w:r>
      <w:r w:rsidR="001219BA">
        <w:t>various</w:t>
      </w:r>
      <w:r w:rsidRPr="002400B8">
        <w:t xml:space="preserve"> platforms to consider, each with their own pros and cons.</w:t>
      </w:r>
    </w:p>
    <w:p w14:paraId="20973D9D" w14:textId="0F11ACEF" w:rsidR="002400B8" w:rsidRDefault="002400B8" w:rsidP="00EA01B6">
      <w:r>
        <w:t xml:space="preserve">The Win32 API </w:t>
      </w:r>
      <w:r w:rsidR="006A168B">
        <w:t xml:space="preserve">is </w:t>
      </w:r>
      <w:r w:rsidR="009355BF">
        <w:t xml:space="preserve">the most performant of all of them. </w:t>
      </w:r>
      <w:r w:rsidR="001E067D">
        <w:t xml:space="preserve">It has direct access to hardware. It uses C or C++, which is the language I have the most familiarity with. It is an </w:t>
      </w:r>
      <w:r w:rsidR="001E067D" w:rsidRPr="006F789E">
        <w:t>unmanaged</w:t>
      </w:r>
      <w:r w:rsidR="001E067D">
        <w:t xml:space="preserve"> environment</w:t>
      </w:r>
      <w:r w:rsidR="00B17A1B">
        <w:t xml:space="preserve"> (directly executed by the operating system)</w:t>
      </w:r>
      <w:r w:rsidR="001E067D">
        <w:t>, unlike .NET.</w:t>
      </w:r>
      <w:r w:rsidR="00790C51">
        <w:t xml:space="preserve"> It </w:t>
      </w:r>
      <w:r w:rsidR="005B30B6">
        <w:t>does not</w:t>
      </w:r>
      <w:r w:rsidR="00790C51">
        <w:t xml:space="preserve"> offer an </w:t>
      </w:r>
      <w:r w:rsidR="00FD77D4">
        <w:t>editor,</w:t>
      </w:r>
      <w:r w:rsidR="00790C51">
        <w:t xml:space="preserve"> so </w:t>
      </w:r>
      <w:r w:rsidR="00B13C28">
        <w:t>t</w:t>
      </w:r>
      <w:r w:rsidR="001E067D">
        <w:t xml:space="preserve">he UI </w:t>
      </w:r>
      <w:proofErr w:type="gramStart"/>
      <w:r w:rsidR="001E067D">
        <w:t>has to</w:t>
      </w:r>
      <w:proofErr w:type="gramEnd"/>
      <w:r w:rsidR="001E067D">
        <w:t xml:space="preserve"> be created in code using Windows functions. It is a great option for applications that need the highest efficiency and </w:t>
      </w:r>
      <w:r w:rsidR="00790C51">
        <w:t>low-level</w:t>
      </w:r>
      <w:r w:rsidR="001E067D">
        <w:t xml:space="preserve"> control, but this project </w:t>
      </w:r>
      <w:r w:rsidR="005B30B6">
        <w:t>does not</w:t>
      </w:r>
      <w:r w:rsidR="001E067D">
        <w:t xml:space="preserve"> require that. It also has a steeper learning curve than APIs with an inbuilt UI editor</w:t>
      </w:r>
      <w:r w:rsidR="00FD77D4">
        <w:t xml:space="preserve"> (Microsoft Docs., 2020</w:t>
      </w:r>
      <w:r w:rsidR="002F3C23">
        <w:t>a</w:t>
      </w:r>
      <w:r w:rsidR="00FD77D4">
        <w:t>)</w:t>
      </w:r>
      <w:r w:rsidR="001E067D">
        <w:t xml:space="preserve">. </w:t>
      </w:r>
    </w:p>
    <w:p w14:paraId="15BAFC74" w14:textId="5003682C" w:rsidR="001E067D" w:rsidRDefault="001E067D" w:rsidP="00EA01B6">
      <w:r>
        <w:t>UWP</w:t>
      </w:r>
      <w:r w:rsidRPr="001E067D">
        <w:t xml:space="preserve"> </w:t>
      </w:r>
      <w:r>
        <w:t>(</w:t>
      </w:r>
      <w:r w:rsidRPr="001E067D">
        <w:t>Universal Windows Platform</w:t>
      </w:r>
      <w:r>
        <w:t>)</w:t>
      </w:r>
      <w:r w:rsidR="00790C51">
        <w:t xml:space="preserve"> is the newest API from the ones considered</w:t>
      </w:r>
      <w:r>
        <w:t xml:space="preserve">. </w:t>
      </w:r>
      <w:r w:rsidR="00790C51">
        <w:t>It w</w:t>
      </w:r>
      <w:r w:rsidR="005A159E">
        <w:t xml:space="preserve">orks on all platforms </w:t>
      </w:r>
      <w:proofErr w:type="gramStart"/>
      <w:r w:rsidR="005A159E">
        <w:t>as long as</w:t>
      </w:r>
      <w:proofErr w:type="gramEnd"/>
      <w:r w:rsidR="005A159E">
        <w:t xml:space="preserve"> it uses</w:t>
      </w:r>
      <w:r>
        <w:t xml:space="preserve"> windows 10</w:t>
      </w:r>
      <w:r w:rsidR="00B13C28">
        <w:t xml:space="preserve"> or newer</w:t>
      </w:r>
      <w:r w:rsidR="005A159E">
        <w:t>.</w:t>
      </w:r>
      <w:r w:rsidR="00E14F15">
        <w:t xml:space="preserve"> </w:t>
      </w:r>
      <w:r>
        <w:t>XAML</w:t>
      </w:r>
      <w:r w:rsidR="00FC58DA">
        <w:t xml:space="preserve"> is used for the UI </w:t>
      </w:r>
      <w:r>
        <w:t>and</w:t>
      </w:r>
      <w:r w:rsidR="00E14F15">
        <w:t xml:space="preserve"> C#</w:t>
      </w:r>
      <w:r w:rsidR="00FC58DA">
        <w:t xml:space="preserve"> or C++ for the code behind</w:t>
      </w:r>
      <w:r>
        <w:t xml:space="preserve">. </w:t>
      </w:r>
      <w:r w:rsidR="00FC58DA">
        <w:t>It is suitable</w:t>
      </w:r>
      <w:r>
        <w:t xml:space="preserve"> for sophisticated UI and graphics</w:t>
      </w:r>
      <w:r w:rsidR="00FC58DA">
        <w:t>-</w:t>
      </w:r>
      <w:r>
        <w:t>intens</w:t>
      </w:r>
      <w:r w:rsidR="00FC58DA">
        <w:t>ive</w:t>
      </w:r>
      <w:r>
        <w:t xml:space="preserve"> scenarios</w:t>
      </w:r>
      <w:r w:rsidR="00FD77D4">
        <w:t xml:space="preserve"> (Microsoft Docs., 2020</w:t>
      </w:r>
      <w:r w:rsidR="002F3C23">
        <w:t>b</w:t>
      </w:r>
      <w:r w:rsidR="00FD77D4">
        <w:t>)</w:t>
      </w:r>
      <w:r>
        <w:t xml:space="preserve">. </w:t>
      </w:r>
      <w:r w:rsidR="00A01240">
        <w:t xml:space="preserve">A con is that there </w:t>
      </w:r>
      <w:r w:rsidR="005B30B6">
        <w:t>are not</w:t>
      </w:r>
      <w:r w:rsidR="00A01240">
        <w:t xml:space="preserve"> as much </w:t>
      </w:r>
      <w:r w:rsidR="005A159E">
        <w:t>documentation</w:t>
      </w:r>
      <w:r w:rsidR="00A01240">
        <w:t xml:space="preserve"> available</w:t>
      </w:r>
      <w:r w:rsidR="005A159E">
        <w:t xml:space="preserve"> as for WPF or </w:t>
      </w:r>
      <w:proofErr w:type="spellStart"/>
      <w:proofErr w:type="gramStart"/>
      <w:r w:rsidR="005A159E">
        <w:t>Winforms</w:t>
      </w:r>
      <w:proofErr w:type="spellEnd"/>
      <w:r w:rsidR="00A01240">
        <w:t>, since</w:t>
      </w:r>
      <w:proofErr w:type="gramEnd"/>
      <w:r w:rsidR="00A01240">
        <w:t xml:space="preserve"> it is r</w:t>
      </w:r>
      <w:r w:rsidR="005A159E">
        <w:t xml:space="preserve">elatively new. </w:t>
      </w:r>
      <w:r w:rsidR="00A01240">
        <w:t>It would also be important for the</w:t>
      </w:r>
      <w:r w:rsidR="00E14F15">
        <w:t xml:space="preserve"> application to work on older versions of Windows too, since a lot of the potential users might not have the newest operating system. </w:t>
      </w:r>
    </w:p>
    <w:p w14:paraId="19021C98" w14:textId="437E734F" w:rsidR="00845088" w:rsidRDefault="0037295C" w:rsidP="00EA01B6">
      <w:r>
        <w:t xml:space="preserve">WPF and </w:t>
      </w:r>
      <w:proofErr w:type="spellStart"/>
      <w:r>
        <w:t>Winforms</w:t>
      </w:r>
      <w:proofErr w:type="spellEnd"/>
      <w:r>
        <w:t xml:space="preserve"> were discussed in detail in section </w:t>
      </w:r>
      <w:r>
        <w:fldChar w:fldCharType="begin"/>
      </w:r>
      <w:r>
        <w:instrText xml:space="preserve"> REF _Ref69418088 \n \h </w:instrText>
      </w:r>
      <w:r>
        <w:fldChar w:fldCharType="separate"/>
      </w:r>
      <w:r w:rsidR="00A35C34">
        <w:t>2.4</w:t>
      </w:r>
      <w:r>
        <w:fldChar w:fldCharType="end"/>
      </w:r>
      <w:r>
        <w:t>.</w:t>
      </w:r>
      <w:r w:rsidR="00C22BA4">
        <w:t xml:space="preserve"> </w:t>
      </w:r>
      <w:r w:rsidR="002F2718">
        <w:t>The</w:t>
      </w:r>
      <w:r w:rsidR="00C22BA4">
        <w:t xml:space="preserve"> advantage </w:t>
      </w:r>
      <w:r w:rsidR="008C083A">
        <w:t>of</w:t>
      </w:r>
      <w:r w:rsidR="00C22BA4">
        <w:t xml:space="preserve"> both </w:t>
      </w:r>
      <w:r w:rsidR="00986DB6">
        <w:t>is</w:t>
      </w:r>
      <w:r w:rsidR="00C22BA4">
        <w:t xml:space="preserve"> that they have a</w:t>
      </w:r>
      <w:r w:rsidR="008C083A">
        <w:t>n inbuilt</w:t>
      </w:r>
      <w:r w:rsidR="00C22BA4">
        <w:t xml:space="preserve"> </w:t>
      </w:r>
      <w:r w:rsidR="008C083A">
        <w:t xml:space="preserve">GUI designer, which speeds up the UI </w:t>
      </w:r>
      <w:r w:rsidR="00412FE3">
        <w:t>development</w:t>
      </w:r>
      <w:r w:rsidR="008C083A">
        <w:t xml:space="preserve"> process</w:t>
      </w:r>
      <w:r w:rsidR="002F2718">
        <w:t>, and they support Windows 7 and later versions</w:t>
      </w:r>
      <w:r w:rsidR="00FD77D4">
        <w:t xml:space="preserve"> (Microsoft Docs., 2020</w:t>
      </w:r>
      <w:r w:rsidR="002F3C23">
        <w:t>a</w:t>
      </w:r>
      <w:r w:rsidR="00FD77D4">
        <w:t>)</w:t>
      </w:r>
      <w:r w:rsidR="008C083A">
        <w:t>.</w:t>
      </w:r>
      <w:r w:rsidR="000A5980">
        <w:t xml:space="preserve"> WPF</w:t>
      </w:r>
      <w:r w:rsidR="00412FE3">
        <w:t xml:space="preserve"> supports high quality 2D graphics, like i</w:t>
      </w:r>
      <w:r w:rsidR="000A5980">
        <w:t>mag</w:t>
      </w:r>
      <w:r w:rsidR="00412FE3">
        <w:t xml:space="preserve">es, </w:t>
      </w:r>
      <w:r w:rsidR="00E22942">
        <w:t>geometry,</w:t>
      </w:r>
      <w:r w:rsidR="00412FE3">
        <w:t xml:space="preserve"> and shapes</w:t>
      </w:r>
      <w:r w:rsidR="00F44473">
        <w:t xml:space="preserve">. </w:t>
      </w:r>
      <w:r w:rsidR="00D96CF1">
        <w:t xml:space="preserve">It </w:t>
      </w:r>
      <w:r w:rsidR="00E22942">
        <w:t xml:space="preserve">also </w:t>
      </w:r>
      <w:r w:rsidR="00D96CF1">
        <w:t>supports the use of pixel shaders (version 3.0)</w:t>
      </w:r>
      <w:r w:rsidR="00E22942">
        <w:t>, which allows for the implementation of effects</w:t>
      </w:r>
      <w:r w:rsidR="00D96CF1">
        <w:t xml:space="preserve">. </w:t>
      </w:r>
      <w:r w:rsidR="00EC2A0C">
        <w:t xml:space="preserve">Takes advantage of the GPU and minimizes CPU usage. A useful feature of WPF is </w:t>
      </w:r>
      <w:r w:rsidR="00F44473">
        <w:t>data binding</w:t>
      </w:r>
      <w:r w:rsidR="00EC2A0C">
        <w:t>; this</w:t>
      </w:r>
      <w:r w:rsidR="00F44473">
        <w:t xml:space="preserve"> enables a connection between a UI control and the data it displays. If the data changes, the UI reflects that automatically. </w:t>
      </w:r>
      <w:proofErr w:type="spellStart"/>
      <w:r w:rsidR="00EC2A0C">
        <w:t>Winforms</w:t>
      </w:r>
      <w:proofErr w:type="spellEnd"/>
      <w:r w:rsidR="00EC2A0C">
        <w:t xml:space="preserve"> </w:t>
      </w:r>
      <w:r w:rsidR="005B30B6">
        <w:t>does not</w:t>
      </w:r>
      <w:r w:rsidR="00EC2A0C">
        <w:t xml:space="preserve"> have th</w:t>
      </w:r>
      <w:r w:rsidR="00634CF2">
        <w:t>ese previous</w:t>
      </w:r>
      <w:r w:rsidR="00EC2A0C">
        <w:t xml:space="preserve"> feature</w:t>
      </w:r>
      <w:r w:rsidR="00634CF2">
        <w:t xml:space="preserve">s, so </w:t>
      </w:r>
      <w:r w:rsidR="00634CF2" w:rsidRPr="00D01FD5">
        <w:rPr>
          <w:u w:val="single"/>
        </w:rPr>
        <w:t>WPF is selected as a platform for development.</w:t>
      </w:r>
      <w:r w:rsidR="00EC2A0C">
        <w:t xml:space="preserve"> </w:t>
      </w:r>
    </w:p>
    <w:p w14:paraId="0B2FEA53" w14:textId="1FE99C4B" w:rsidR="00A2705C" w:rsidRDefault="00A2705C" w:rsidP="00FE76FE">
      <w:pPr>
        <w:pStyle w:val="Heading3"/>
      </w:pPr>
      <w:bookmarkStart w:id="71" w:name="_Toc71323050"/>
      <w:r w:rsidRPr="00A2705C">
        <w:t>Programming</w:t>
      </w:r>
      <w:r>
        <w:t xml:space="preserve"> </w:t>
      </w:r>
      <w:r w:rsidRPr="00A2705C">
        <w:t>languages</w:t>
      </w:r>
      <w:bookmarkEnd w:id="71"/>
    </w:p>
    <w:p w14:paraId="2CD561A6" w14:textId="63BF821E" w:rsidR="00D769CD" w:rsidRDefault="00D769CD" w:rsidP="00EA01B6">
      <w:r w:rsidRPr="00D769CD">
        <w:t>The programming language used in the project could be C#, C++ or Visual Basic</w:t>
      </w:r>
      <w:r w:rsidR="006916DC">
        <w:t>.NET</w:t>
      </w:r>
      <w:r w:rsidRPr="00D769CD">
        <w:t xml:space="preserve"> based on </w:t>
      </w:r>
      <w:r>
        <w:t xml:space="preserve">which </w:t>
      </w:r>
      <w:r w:rsidRPr="00D769CD">
        <w:t xml:space="preserve">application platform </w:t>
      </w:r>
      <w:r>
        <w:t xml:space="preserve">is </w:t>
      </w:r>
      <w:r w:rsidRPr="00D769CD">
        <w:t xml:space="preserve">chosen. </w:t>
      </w:r>
    </w:p>
    <w:p w14:paraId="3C0293FA" w14:textId="0FDAB9F5" w:rsidR="00CD53C9" w:rsidRPr="00D769CD" w:rsidRDefault="00CD53C9" w:rsidP="00EA01B6">
      <w:r>
        <w:t>C++</w:t>
      </w:r>
      <w:r w:rsidR="00EF2F50">
        <w:t xml:space="preserve"> is a </w:t>
      </w:r>
      <w:r w:rsidR="00F13F47">
        <w:t>general-purpose</w:t>
      </w:r>
      <w:r w:rsidR="00EF2F50">
        <w:t xml:space="preserve"> programming language designed by</w:t>
      </w:r>
      <w:r w:rsidR="00EF2F50" w:rsidRPr="00EF2F50">
        <w:t xml:space="preserve"> Bjarne </w:t>
      </w:r>
      <w:proofErr w:type="spellStart"/>
      <w:r w:rsidR="00EF2F50" w:rsidRPr="00EF2F50">
        <w:t>Stroustrup</w:t>
      </w:r>
      <w:proofErr w:type="spellEnd"/>
      <w:r w:rsidR="00AF2F78">
        <w:t xml:space="preserve"> (2007)</w:t>
      </w:r>
      <w:r>
        <w:t xml:space="preserve">. </w:t>
      </w:r>
      <w:r w:rsidR="00C82285">
        <w:t xml:space="preserve">He first developed “C with Classes” as an extension of C, and then using his experiences gained from that project created C++. </w:t>
      </w:r>
      <w:r w:rsidR="008F0B9F">
        <w:t>It is a l</w:t>
      </w:r>
      <w:r>
        <w:t>ow</w:t>
      </w:r>
      <w:r w:rsidR="008F0B9F">
        <w:t>-</w:t>
      </w:r>
      <w:r>
        <w:t>level</w:t>
      </w:r>
      <w:r w:rsidR="008F0B9F">
        <w:t xml:space="preserve">, strictly typed language. It allows direct </w:t>
      </w:r>
      <w:r>
        <w:t>access</w:t>
      </w:r>
      <w:r w:rsidR="008F0B9F">
        <w:t xml:space="preserve"> to the memory</w:t>
      </w:r>
      <w:r>
        <w:t>,</w:t>
      </w:r>
      <w:r w:rsidR="008F0B9F">
        <w:t xml:space="preserve"> which makes it very</w:t>
      </w:r>
      <w:r>
        <w:t xml:space="preserve"> efficien</w:t>
      </w:r>
      <w:r w:rsidR="008F0B9F">
        <w:t>t.</w:t>
      </w:r>
      <w:r w:rsidR="00EF2F50">
        <w:t xml:space="preserve"> </w:t>
      </w:r>
      <w:r w:rsidR="008F0B9F">
        <w:t xml:space="preserve">It is best suited </w:t>
      </w:r>
      <w:r w:rsidR="00EF2F50">
        <w:t>for performance critical programs</w:t>
      </w:r>
      <w:r>
        <w:t>.</w:t>
      </w:r>
      <w:r w:rsidR="008F0B9F">
        <w:t xml:space="preserve"> A downside could be that the</w:t>
      </w:r>
      <w:r>
        <w:t xml:space="preserve"> memory</w:t>
      </w:r>
      <w:r w:rsidR="008F0B9F">
        <w:t xml:space="preserve"> </w:t>
      </w:r>
      <w:proofErr w:type="gramStart"/>
      <w:r w:rsidR="008F0B9F">
        <w:t>has to</w:t>
      </w:r>
      <w:proofErr w:type="gramEnd"/>
      <w:r w:rsidR="008F0B9F">
        <w:t xml:space="preserve"> be managed</w:t>
      </w:r>
      <w:r>
        <w:t xml:space="preserve"> manually</w:t>
      </w:r>
      <w:r w:rsidR="008F0B9F">
        <w:t>, unlike in the two other languages</w:t>
      </w:r>
      <w:r>
        <w:t xml:space="preserve">. </w:t>
      </w:r>
      <w:r w:rsidR="003A7BE5">
        <w:t>I am m</w:t>
      </w:r>
      <w:r>
        <w:t>ost familiar</w:t>
      </w:r>
      <w:r w:rsidR="003A7BE5">
        <w:t xml:space="preserve"> with C++ so being able to use it in the project would be an advantage</w:t>
      </w:r>
      <w:r>
        <w:t xml:space="preserve">. WPF supports C++ in theory, however, the UI editor </w:t>
      </w:r>
      <w:r w:rsidR="005B30B6">
        <w:t>cannot</w:t>
      </w:r>
      <w:r>
        <w:t xml:space="preserve"> be used. This would undermine the main point of using WPF. UWP and Win32 supports C++.</w:t>
      </w:r>
    </w:p>
    <w:p w14:paraId="2CD03978" w14:textId="22924AAE" w:rsidR="001B318E" w:rsidRDefault="00B1793B" w:rsidP="00EA01B6">
      <w:r>
        <w:t xml:space="preserve">C# was developed by Microsoft as part of .NET in 2002. </w:t>
      </w:r>
      <w:r w:rsidR="006207CD">
        <w:t xml:space="preserve">It is a strictly typed, object-oriented language, higher level than C++ (Microsoft Docs., 2021). It provides </w:t>
      </w:r>
      <w:r w:rsidR="001B318E" w:rsidRPr="001B318E">
        <w:t>automatic memory management</w:t>
      </w:r>
      <w:r w:rsidR="006207CD">
        <w:t xml:space="preserve"> called</w:t>
      </w:r>
      <w:r w:rsidR="001B318E" w:rsidRPr="001B318E">
        <w:t xml:space="preserve"> garbage collection. </w:t>
      </w:r>
      <w:r w:rsidR="006207CD">
        <w:t>This e</w:t>
      </w:r>
      <w:r w:rsidR="001B318E" w:rsidRPr="001B318E">
        <w:t xml:space="preserve">nsures </w:t>
      </w:r>
      <w:r w:rsidR="006207CD">
        <w:t xml:space="preserve">there are </w:t>
      </w:r>
      <w:r w:rsidR="001B318E" w:rsidRPr="001B318E">
        <w:t xml:space="preserve">no memory leaks, </w:t>
      </w:r>
      <w:r w:rsidR="006207CD">
        <w:t xml:space="preserve">and programmer </w:t>
      </w:r>
      <w:r w:rsidR="005B30B6">
        <w:t>do not</w:t>
      </w:r>
      <w:r w:rsidR="001B318E" w:rsidRPr="001B318E">
        <w:t xml:space="preserve"> have to deal with memory management</w:t>
      </w:r>
      <w:r w:rsidR="00AE7463">
        <w:t xml:space="preserve"> (Bates, 2004)</w:t>
      </w:r>
      <w:r w:rsidR="001B318E" w:rsidRPr="001B318E">
        <w:t xml:space="preserve">. </w:t>
      </w:r>
      <w:r w:rsidR="00BC480E">
        <w:t xml:space="preserve">This also means that memory is harder to access. </w:t>
      </w:r>
      <w:r w:rsidR="006207CD">
        <w:t>It c</w:t>
      </w:r>
      <w:r w:rsidR="00BC480E">
        <w:t xml:space="preserve">an only </w:t>
      </w:r>
      <w:r w:rsidR="006207CD">
        <w:t xml:space="preserve">be </w:t>
      </w:r>
      <w:r w:rsidR="00BC480E">
        <w:t>access</w:t>
      </w:r>
      <w:r w:rsidR="006207CD">
        <w:t>ed</w:t>
      </w:r>
      <w:r w:rsidR="00BC480E">
        <w:t xml:space="preserve"> inside blocks marked with </w:t>
      </w:r>
      <w:r w:rsidR="00984733">
        <w:t>the unsafe keyword. Memory cannot be explicitly freed, only garbage collection can do it. Once there are no references to an object it is collected</w:t>
      </w:r>
      <w:r w:rsidR="006207CD">
        <w:t xml:space="preserve">. It is </w:t>
      </w:r>
      <w:proofErr w:type="gramStart"/>
      <w:r w:rsidR="006207CD">
        <w:t>s</w:t>
      </w:r>
      <w:r w:rsidR="00722C40">
        <w:t>imilar to</w:t>
      </w:r>
      <w:proofErr w:type="gramEnd"/>
      <w:r w:rsidR="00722C40">
        <w:t xml:space="preserve"> </w:t>
      </w:r>
      <w:r w:rsidR="00CD53C9">
        <w:t>C++</w:t>
      </w:r>
      <w:r w:rsidR="00722C40">
        <w:t xml:space="preserve"> but</w:t>
      </w:r>
      <w:r w:rsidR="00CD53C9">
        <w:t xml:space="preserve"> there is</w:t>
      </w:r>
      <w:r w:rsidR="00722C40">
        <w:t xml:space="preserve"> </w:t>
      </w:r>
      <w:r w:rsidR="00D23C1E">
        <w:t>still a slight difference, which</w:t>
      </w:r>
      <w:r w:rsidR="00B70E9A">
        <w:t xml:space="preserve"> adds some difficulty to the development.</w:t>
      </w:r>
      <w:r w:rsidR="00146A69">
        <w:t xml:space="preserve"> It is supported by WPF and UWP.</w:t>
      </w:r>
    </w:p>
    <w:p w14:paraId="17DB2A3D" w14:textId="4ECA8EE9" w:rsidR="002D2D52" w:rsidRDefault="00905D60" w:rsidP="00EA01B6">
      <w:r>
        <w:t>Visual Basic</w:t>
      </w:r>
      <w:r w:rsidR="006916DC">
        <w:t>.NET</w:t>
      </w:r>
      <w:r>
        <w:t xml:space="preserve"> is an object-oriented language. </w:t>
      </w:r>
      <w:r w:rsidR="000A747A">
        <w:t xml:space="preserve">It is </w:t>
      </w:r>
      <w:proofErr w:type="gramStart"/>
      <w:r w:rsidR="000A747A">
        <w:t>similar to</w:t>
      </w:r>
      <w:proofErr w:type="gramEnd"/>
      <w:r w:rsidR="000A747A">
        <w:t xml:space="preserve"> C# in the sense that they are both higher level managed languages</w:t>
      </w:r>
      <w:r w:rsidR="00DE7B0D">
        <w:t xml:space="preserve"> and are built on the .NET framework</w:t>
      </w:r>
      <w:r w:rsidR="00AE7463">
        <w:t xml:space="preserve"> (Bell, 2002)</w:t>
      </w:r>
      <w:r w:rsidR="000A747A">
        <w:t>.</w:t>
      </w:r>
      <w:r w:rsidR="00DE7B0D">
        <w:t xml:space="preserve"> It also uses automatic garbage collection. </w:t>
      </w:r>
      <w:r w:rsidR="00B13B88">
        <w:t>It</w:t>
      </w:r>
      <w:r w:rsidR="00DE7B0D">
        <w:t xml:space="preserve"> </w:t>
      </w:r>
      <w:proofErr w:type="gramStart"/>
      <w:r w:rsidR="00DE7B0D">
        <w:t xml:space="preserve">is </w:t>
      </w:r>
      <w:r w:rsidR="00B13B88">
        <w:t>considered to be</w:t>
      </w:r>
      <w:proofErr w:type="gramEnd"/>
      <w:r w:rsidR="00B13B88">
        <w:t xml:space="preserve"> </w:t>
      </w:r>
      <w:r w:rsidR="00DE7B0D">
        <w:t xml:space="preserve">easier to learn than C-type languages because it </w:t>
      </w:r>
      <w:r w:rsidR="00B13B88">
        <w:t xml:space="preserve">is </w:t>
      </w:r>
      <w:r w:rsidR="00DE7B0D">
        <w:t>more similar to normal English. However</w:t>
      </w:r>
      <w:r w:rsidR="00B13B88">
        <w:t>, because of previous</w:t>
      </w:r>
      <w:r w:rsidR="00DE7B0D">
        <w:t xml:space="preserve"> experience in C based languages </w:t>
      </w:r>
      <w:r w:rsidR="002D2D52">
        <w:t xml:space="preserve">it </w:t>
      </w:r>
      <w:r w:rsidR="005B30B6">
        <w:t>would not</w:t>
      </w:r>
      <w:r w:rsidR="002D2D52">
        <w:t xml:space="preserve"> necessarily be easier for </w:t>
      </w:r>
      <w:proofErr w:type="gramStart"/>
      <w:r w:rsidR="002D2D52">
        <w:t>me, and</w:t>
      </w:r>
      <w:proofErr w:type="gramEnd"/>
      <w:r w:rsidR="002D2D52">
        <w:t xml:space="preserve"> </w:t>
      </w:r>
      <w:r w:rsidR="00DE7B0D">
        <w:t>making a change</w:t>
      </w:r>
      <w:r w:rsidR="00B13B88">
        <w:t xml:space="preserve"> to VB</w:t>
      </w:r>
      <w:r w:rsidR="00DE7B0D">
        <w:t xml:space="preserve"> would just slow down development</w:t>
      </w:r>
      <w:r w:rsidR="00146A69">
        <w:t xml:space="preserve"> considerably</w:t>
      </w:r>
      <w:r w:rsidR="00DE7B0D">
        <w:t>.</w:t>
      </w:r>
      <w:r w:rsidR="00B13B88">
        <w:t xml:space="preserve"> </w:t>
      </w:r>
      <w:r w:rsidR="002D2D52">
        <w:t>WPF supports both C# and VB</w:t>
      </w:r>
      <w:r w:rsidR="00E468FD">
        <w:t xml:space="preserve">, they are </w:t>
      </w:r>
      <w:r w:rsidR="00E468FD" w:rsidRPr="00E468FD">
        <w:t>f</w:t>
      </w:r>
      <w:r w:rsidR="007F01A5" w:rsidRPr="00E468FD">
        <w:t>unctionally equivalent</w:t>
      </w:r>
      <w:r w:rsidR="00E468FD">
        <w:t>.</w:t>
      </w:r>
    </w:p>
    <w:p w14:paraId="130CD651" w14:textId="2E9A0572" w:rsidR="00CD53C9" w:rsidRPr="00A2705C" w:rsidRDefault="00A2705C" w:rsidP="00FE76FE">
      <w:pPr>
        <w:pStyle w:val="Heading3"/>
      </w:pPr>
      <w:bookmarkStart w:id="72" w:name="_Toc71323051"/>
      <w:r w:rsidRPr="00A2705C">
        <w:t>Other languages</w:t>
      </w:r>
      <w:r w:rsidR="00AE3194">
        <w:t>/Data languages</w:t>
      </w:r>
      <w:bookmarkEnd w:id="72"/>
      <w:r w:rsidR="00060532">
        <w:t xml:space="preserve">  </w:t>
      </w:r>
    </w:p>
    <w:p w14:paraId="1116DCBE" w14:textId="2E69F436" w:rsidR="002D2D52" w:rsidRDefault="00A81985" w:rsidP="00A81985">
      <w:pPr>
        <w:pStyle w:val="Heading4"/>
      </w:pPr>
      <w:r>
        <w:t>XAML</w:t>
      </w:r>
    </w:p>
    <w:p w14:paraId="04ED198A" w14:textId="416BD15A" w:rsidR="00B70E9A" w:rsidRPr="001B318E" w:rsidRDefault="009342A7" w:rsidP="00EA01B6">
      <w:r>
        <w:t>XAML</w:t>
      </w:r>
      <w:r w:rsidR="00F14BF7">
        <w:t xml:space="preserve"> is an</w:t>
      </w:r>
      <w:r>
        <w:t xml:space="preserve"> XML based </w:t>
      </w:r>
      <w:r w:rsidR="00EC06E8">
        <w:t xml:space="preserve">markup </w:t>
      </w:r>
      <w:r>
        <w:t>language developed by Microsoft</w:t>
      </w:r>
      <w:r w:rsidR="00595D86">
        <w:t xml:space="preserve"> in 2008</w:t>
      </w:r>
      <w:r>
        <w:t xml:space="preserve">. </w:t>
      </w:r>
      <w:r w:rsidR="00F14BF7">
        <w:t>It is u</w:t>
      </w:r>
      <w:r>
        <w:t>sed in several .NET technologies</w:t>
      </w:r>
      <w:r w:rsidR="00F14BF7">
        <w:t>, like WPF and Silverlight</w:t>
      </w:r>
      <w:r>
        <w:t>.</w:t>
      </w:r>
      <w:r w:rsidR="00F14BF7">
        <w:t xml:space="preserve"> It is also used in UWP. In all the mentioned technologies it is used for creating the user interface</w:t>
      </w:r>
      <w:r w:rsidR="00595D86">
        <w:t>.</w:t>
      </w:r>
      <w:r w:rsidR="00EC06E8">
        <w:t xml:space="preserve"> </w:t>
      </w:r>
      <w:r w:rsidR="00A81985">
        <w:t xml:space="preserve">Everything can be done in code behind that is done in XAML, however the advantages of using it is that </w:t>
      </w:r>
      <w:r w:rsidR="005B30B6">
        <w:t>it is</w:t>
      </w:r>
      <w:r w:rsidR="00A81985">
        <w:t xml:space="preserve"> more concise and readable</w:t>
      </w:r>
      <w:r w:rsidR="00592E11">
        <w:t xml:space="preserve"> (Microsoft Docs., 2017</w:t>
      </w:r>
      <w:r w:rsidR="000A359F">
        <w:t>c</w:t>
      </w:r>
      <w:r w:rsidR="00592E11">
        <w:t>)</w:t>
      </w:r>
      <w:r w:rsidR="00A81985">
        <w:t xml:space="preserve">. The separation of the UI and code behind encourages clean architecture. The UI can be modified without changing the application logic. It is easy to learn, even graphic designers can use it. A disadvantage of it is that it cannot contain logic, so all event handlers need to be declared in code. In WPF the </w:t>
      </w:r>
      <w:r w:rsidR="00EC06E8">
        <w:t xml:space="preserve">XAML </w:t>
      </w:r>
      <w:r w:rsidR="00A81985">
        <w:t xml:space="preserve">can be </w:t>
      </w:r>
      <w:r w:rsidR="00EC06E8">
        <w:t>automatically generated based on the UI editor,</w:t>
      </w:r>
      <w:r w:rsidR="00592E11">
        <w:t xml:space="preserve"> and it can be </w:t>
      </w:r>
      <w:r w:rsidR="00EC06E8">
        <w:t>written manually too</w:t>
      </w:r>
      <w:r w:rsidR="00592E11">
        <w:t xml:space="preserve"> (Microsoft Docs., 2020</w:t>
      </w:r>
      <w:r w:rsidR="002F3C23">
        <w:t>b</w:t>
      </w:r>
      <w:r w:rsidR="00592E11">
        <w:t>)</w:t>
      </w:r>
      <w:r w:rsidR="00EC06E8">
        <w:t xml:space="preserve">. </w:t>
      </w:r>
      <w:r w:rsidR="00A81985" w:rsidRPr="00A81985">
        <w:rPr>
          <w:color w:val="E7E6E6" w:themeColor="background2"/>
        </w:rPr>
        <w:t>Case sensitive.</w:t>
      </w:r>
    </w:p>
    <w:p w14:paraId="75E81DC5" w14:textId="421E566A" w:rsidR="00A81985" w:rsidRDefault="00A81985" w:rsidP="00A81985">
      <w:pPr>
        <w:pStyle w:val="Heading4"/>
      </w:pPr>
      <w:r>
        <w:t>HLSL</w:t>
      </w:r>
    </w:p>
    <w:p w14:paraId="1CD9C98D" w14:textId="119CD5B4" w:rsidR="004849D0" w:rsidRPr="004849D0" w:rsidRDefault="00D01FD5" w:rsidP="004849D0">
      <w:r>
        <w:t>WPF uses HLSL</w:t>
      </w:r>
      <w:r w:rsidR="00D976B9">
        <w:t xml:space="preserve"> (</w:t>
      </w:r>
      <w:r w:rsidR="00D976B9" w:rsidRPr="00332918">
        <w:t>High Level Shader Language)</w:t>
      </w:r>
      <w:r>
        <w:t xml:space="preserve"> for its effects. </w:t>
      </w:r>
      <w:r w:rsidR="00D976B9">
        <w:t xml:space="preserve">Custom shaders can be written in HLSL, which makes image processing faster. </w:t>
      </w:r>
      <w:r w:rsidR="000B67FF">
        <w:t>HLSL is a graphics programming language d</w:t>
      </w:r>
      <w:r w:rsidR="004849D0">
        <w:t xml:space="preserve">eveloped </w:t>
      </w:r>
      <w:r w:rsidR="00B15249">
        <w:t>b</w:t>
      </w:r>
      <w:r w:rsidR="004849D0">
        <w:t>y Microsoft</w:t>
      </w:r>
      <w:r w:rsidR="00F7422C">
        <w:t xml:space="preserve"> in 2003</w:t>
      </w:r>
      <w:r w:rsidR="004849D0">
        <w:t>.</w:t>
      </w:r>
      <w:r w:rsidR="00B15249">
        <w:t xml:space="preserve"> </w:t>
      </w:r>
      <w:r w:rsidR="004849D0">
        <w:t xml:space="preserve"> </w:t>
      </w:r>
      <w:r w:rsidR="00B15249">
        <w:t xml:space="preserve">It was introduced with DirectX 9 and Shader version 2.0. Before </w:t>
      </w:r>
      <w:r w:rsidR="000B67FF">
        <w:t>HLSL</w:t>
      </w:r>
      <w:r w:rsidR="00B15249">
        <w:t xml:space="preserve"> shaders were developed in a low-level language </w:t>
      </w:r>
      <w:proofErr w:type="gramStart"/>
      <w:r w:rsidR="00B15249">
        <w:t>similar to</w:t>
      </w:r>
      <w:proofErr w:type="gramEnd"/>
      <w:r w:rsidR="00B15249">
        <w:t xml:space="preserve"> assembly. Registers had to be managed</w:t>
      </w:r>
      <w:r w:rsidR="000B67FF">
        <w:t xml:space="preserve"> by the programmer</w:t>
      </w:r>
      <w:r w:rsidR="00B15249">
        <w:t xml:space="preserve">. </w:t>
      </w:r>
      <w:r w:rsidR="000B67FF">
        <w:t>HLSL was made to s</w:t>
      </w:r>
      <w:r w:rsidR="00B15249">
        <w:t>impl</w:t>
      </w:r>
      <w:r w:rsidR="000B67FF">
        <w:t>if</w:t>
      </w:r>
      <w:r w:rsidR="00B15249">
        <w:t>y and abstract shader development</w:t>
      </w:r>
      <w:r w:rsidR="000B67FF">
        <w:t xml:space="preserve"> (</w:t>
      </w:r>
      <w:r w:rsidR="000B67FF" w:rsidRPr="000B67FF">
        <w:t>St-Laurent</w:t>
      </w:r>
      <w:r w:rsidR="000B67FF">
        <w:t>, 2005)</w:t>
      </w:r>
      <w:r w:rsidR="00B15249">
        <w:t xml:space="preserve">. </w:t>
      </w:r>
      <w:r w:rsidR="000B67FF">
        <w:t>The s</w:t>
      </w:r>
      <w:r w:rsidR="004849D0">
        <w:t xml:space="preserve">yntax </w:t>
      </w:r>
      <w:r w:rsidR="000B67FF">
        <w:t xml:space="preserve">is similar </w:t>
      </w:r>
      <w:r w:rsidR="004849D0">
        <w:t xml:space="preserve">to C </w:t>
      </w:r>
      <w:proofErr w:type="gramStart"/>
      <w:r w:rsidR="004849D0">
        <w:t>languages</w:t>
      </w:r>
      <w:proofErr w:type="gramEnd"/>
      <w:r w:rsidR="004849D0">
        <w:t xml:space="preserve"> but </w:t>
      </w:r>
      <w:r w:rsidR="000B67FF">
        <w:t xml:space="preserve">it </w:t>
      </w:r>
      <w:r w:rsidR="004849D0">
        <w:t xml:space="preserve">has </w:t>
      </w:r>
      <w:r w:rsidR="000B67FF">
        <w:t xml:space="preserve">its </w:t>
      </w:r>
      <w:r w:rsidR="004849D0">
        <w:t>own data types.</w:t>
      </w:r>
      <w:r w:rsidR="000B67FF">
        <w:t xml:space="preserve"> The advantage of using shaders is that the c</w:t>
      </w:r>
      <w:r w:rsidR="00F7422C">
        <w:t xml:space="preserve">alculations are done parallelly on the GPU, not using CPU, making </w:t>
      </w:r>
      <w:r w:rsidR="000B67FF">
        <w:t>the program</w:t>
      </w:r>
      <w:r w:rsidR="00F7422C">
        <w:t xml:space="preserve"> much faster. Data is sent over from the CPU side and </w:t>
      </w:r>
      <w:r w:rsidR="005B30B6">
        <w:t>it is</w:t>
      </w:r>
      <w:r w:rsidR="00F7422C">
        <w:t xml:space="preserve"> rendered using a pipeline.</w:t>
      </w:r>
      <w:r w:rsidR="004849D0">
        <w:t xml:space="preserve"> </w:t>
      </w:r>
      <w:r w:rsidR="000B67FF">
        <w:t>The m</w:t>
      </w:r>
      <w:r w:rsidR="004849D0">
        <w:t xml:space="preserve">ain parts of the graphics pipeline </w:t>
      </w:r>
      <w:r w:rsidR="000B67FF">
        <w:t>are</w:t>
      </w:r>
      <w:r w:rsidR="004849D0">
        <w:t xml:space="preserve"> vertex shaders, geometry shaders and pixel shaders</w:t>
      </w:r>
      <w:r w:rsidR="00F7422C">
        <w:t xml:space="preserve"> (Li &amp; Xu, 2009)</w:t>
      </w:r>
      <w:r w:rsidR="004849D0">
        <w:t>.</w:t>
      </w:r>
      <w:r w:rsidR="00A26EC0">
        <w:t xml:space="preserve"> </w:t>
      </w:r>
      <w:r w:rsidR="00A26EC0" w:rsidRPr="00A26EC0">
        <w:t>GLSL (OpenGL Shading Language) could also be used for programming shaders, however WPF does not support it.</w:t>
      </w:r>
    </w:p>
    <w:p w14:paraId="3AC1FB61" w14:textId="00929512" w:rsidR="00FE76FE" w:rsidRDefault="00FE76FE" w:rsidP="00FE76FE">
      <w:pPr>
        <w:pStyle w:val="Heading3"/>
      </w:pPr>
      <w:bookmarkStart w:id="73" w:name="_Toc71323052"/>
      <w:r>
        <w:t>Other tools</w:t>
      </w:r>
      <w:bookmarkEnd w:id="73"/>
    </w:p>
    <w:p w14:paraId="3552B068" w14:textId="741A948E" w:rsidR="00304BA1" w:rsidRPr="00304BA1" w:rsidRDefault="00304BA1" w:rsidP="00304BA1">
      <w:pPr>
        <w:pStyle w:val="Heading4"/>
        <w:rPr>
          <w:sz w:val="24"/>
          <w:szCs w:val="24"/>
        </w:rPr>
      </w:pPr>
      <w:r w:rsidRPr="00304BA1">
        <w:rPr>
          <w:sz w:val="24"/>
          <w:szCs w:val="24"/>
        </w:rPr>
        <w:t>IDE</w:t>
      </w:r>
    </w:p>
    <w:p w14:paraId="0B6C2055" w14:textId="1906DACF" w:rsidR="003E1505" w:rsidRDefault="004F0D6B" w:rsidP="00EA01B6">
      <w:r>
        <w:t xml:space="preserve">Visual Studio is an </w:t>
      </w:r>
      <w:r w:rsidR="003E1505" w:rsidRPr="003E1505">
        <w:t>integrated development environment</w:t>
      </w:r>
      <w:r>
        <w:t xml:space="preserve"> created by</w:t>
      </w:r>
      <w:r w:rsidR="003E1505">
        <w:t xml:space="preserve"> Microsoft. </w:t>
      </w:r>
      <w:r>
        <w:t>It is a c</w:t>
      </w:r>
      <w:r w:rsidR="003E1505">
        <w:t>ode editor</w:t>
      </w:r>
      <w:r w:rsidR="002E58D7">
        <w:t xml:space="preserve"> </w:t>
      </w:r>
      <w:r>
        <w:t xml:space="preserve">that </w:t>
      </w:r>
      <w:r w:rsidR="002E58D7">
        <w:t>support</w:t>
      </w:r>
      <w:r>
        <w:t>s programmers</w:t>
      </w:r>
      <w:r w:rsidR="002E58D7">
        <w:t xml:space="preserve"> in development</w:t>
      </w:r>
      <w:r w:rsidR="003E1505">
        <w:t>.</w:t>
      </w:r>
      <w:r w:rsidR="00B47913">
        <w:t xml:space="preserve"> </w:t>
      </w:r>
      <w:r>
        <w:t>It helps r</w:t>
      </w:r>
      <w:r w:rsidR="00B47913">
        <w:t>educ</w:t>
      </w:r>
      <w:r>
        <w:t>ing</w:t>
      </w:r>
      <w:r w:rsidR="00B47913">
        <w:t xml:space="preserve"> mistakes and increases speed.</w:t>
      </w:r>
      <w:r w:rsidR="00210466">
        <w:t xml:space="preserve"> Its features include</w:t>
      </w:r>
      <w:r w:rsidR="003E1505">
        <w:t xml:space="preserve"> </w:t>
      </w:r>
      <w:r w:rsidR="00210466">
        <w:t>IntelliSense code completion, code refactoring, integrated debugger, and</w:t>
      </w:r>
      <w:r w:rsidR="00210466" w:rsidRPr="00210466">
        <w:t xml:space="preserve"> </w:t>
      </w:r>
      <w:r w:rsidR="00210466">
        <w:t>syntax highlighting for easier coding</w:t>
      </w:r>
      <w:r w:rsidR="00F8136F">
        <w:t xml:space="preserve"> (</w:t>
      </w:r>
      <w:proofErr w:type="spellStart"/>
      <w:r w:rsidR="00F8136F" w:rsidRPr="002E58D7">
        <w:t>Muşlu</w:t>
      </w:r>
      <w:proofErr w:type="spellEnd"/>
      <w:r w:rsidR="00F8136F">
        <w:t xml:space="preserve"> et al, 2012)</w:t>
      </w:r>
      <w:r w:rsidR="00210466">
        <w:t xml:space="preserve">. </w:t>
      </w:r>
      <w:r w:rsidR="00F8136F">
        <w:t>Both n</w:t>
      </w:r>
      <w:r w:rsidR="003E1505">
        <w:t>ative and managed code</w:t>
      </w:r>
      <w:r w:rsidR="00F8136F">
        <w:t xml:space="preserve"> can be written</w:t>
      </w:r>
      <w:r w:rsidR="003E1505">
        <w:t xml:space="preserve">. </w:t>
      </w:r>
      <w:r w:rsidR="00F8136F">
        <w:t>It s</w:t>
      </w:r>
      <w:r w:rsidR="003E1505">
        <w:t xml:space="preserve">upports </w:t>
      </w:r>
      <w:r w:rsidR="00F8136F">
        <w:t>several</w:t>
      </w:r>
      <w:r w:rsidR="003E1505">
        <w:t xml:space="preserve"> languages including C++, </w:t>
      </w:r>
      <w:proofErr w:type="gramStart"/>
      <w:r w:rsidR="003E1505">
        <w:t>C#</w:t>
      </w:r>
      <w:proofErr w:type="gramEnd"/>
      <w:r w:rsidR="003E1505">
        <w:t xml:space="preserve"> and VB.</w:t>
      </w:r>
      <w:r w:rsidR="00B47913">
        <w:t xml:space="preserve"> The Community edition is free for everyone and the Enterprise versions is accessible for free for students.</w:t>
      </w:r>
      <w:r w:rsidR="000D71A0">
        <w:t xml:space="preserve"> </w:t>
      </w:r>
      <w:r w:rsidR="00915246">
        <w:t>T</w:t>
      </w:r>
      <w:r w:rsidR="000D71A0">
        <w:t xml:space="preserve">he </w:t>
      </w:r>
      <w:r w:rsidR="00915246">
        <w:t>.</w:t>
      </w:r>
      <w:r w:rsidR="000F6C48">
        <w:t>Net framework</w:t>
      </w:r>
      <w:r w:rsidR="000D71A0">
        <w:t xml:space="preserve"> was built to work with visual studio</w:t>
      </w:r>
      <w:r w:rsidR="00915246">
        <w:t>, so i</w:t>
      </w:r>
      <w:r w:rsidR="000D71A0">
        <w:t>t provides a comprehensive set of tools for development with .</w:t>
      </w:r>
      <w:r w:rsidR="00915246">
        <w:t>Net</w:t>
      </w:r>
      <w:r w:rsidR="000D71A0">
        <w:t xml:space="preserve">. </w:t>
      </w:r>
      <w:r w:rsidR="00915246">
        <w:t>The do</w:t>
      </w:r>
      <w:r w:rsidR="000D71A0">
        <w:t xml:space="preserve">wnside </w:t>
      </w:r>
      <w:r w:rsidR="00915246">
        <w:t xml:space="preserve">of </w:t>
      </w:r>
      <w:r w:rsidR="000D71A0">
        <w:t xml:space="preserve">it </w:t>
      </w:r>
      <w:r w:rsidR="00915246">
        <w:t xml:space="preserve">is that it </w:t>
      </w:r>
      <w:r w:rsidR="000D71A0">
        <w:t>takes up a lot of memory</w:t>
      </w:r>
      <w:r w:rsidR="00915246">
        <w:t xml:space="preserve"> on the computer</w:t>
      </w:r>
      <w:r w:rsidR="000D71A0">
        <w:t>.</w:t>
      </w:r>
      <w:r w:rsidR="00345850">
        <w:t xml:space="preserve"> Visual Studio Code could be another option for an IDE. It supports a lot more languages than Visual Studio, however it </w:t>
      </w:r>
      <w:r w:rsidR="005B30B6">
        <w:t>does not</w:t>
      </w:r>
      <w:r w:rsidR="00345850">
        <w:t xml:space="preserve"> have key features like the UI editor, which is important for the development. </w:t>
      </w:r>
    </w:p>
    <w:p w14:paraId="5DB7462A" w14:textId="74202E8A" w:rsidR="005E7540" w:rsidRPr="00D9170F" w:rsidRDefault="00FE76FE" w:rsidP="00EA01B6">
      <w:pPr>
        <w:pStyle w:val="Heading4"/>
        <w:rPr>
          <w:sz w:val="24"/>
          <w:szCs w:val="24"/>
        </w:rPr>
      </w:pPr>
      <w:r w:rsidRPr="00FE76FE">
        <w:rPr>
          <w:sz w:val="24"/>
          <w:szCs w:val="24"/>
        </w:rPr>
        <w:t>Version control</w:t>
      </w:r>
    </w:p>
    <w:p w14:paraId="2B9D74D2" w14:textId="53389893" w:rsidR="00432FE7" w:rsidRDefault="00C55265" w:rsidP="00EA01B6">
      <w:r>
        <w:t>GitHub is a cloud-based repository hosting service and code sharing platform</w:t>
      </w:r>
      <w:r w:rsidR="00DB0653">
        <w:t xml:space="preserve"> (</w:t>
      </w:r>
      <w:proofErr w:type="spellStart"/>
      <w:r w:rsidR="00DB0653">
        <w:t>Loeliger</w:t>
      </w:r>
      <w:proofErr w:type="spellEnd"/>
      <w:r w:rsidR="00DB0653">
        <w:t xml:space="preserve"> &amp; McCullough, 2012)</w:t>
      </w:r>
      <w:r>
        <w:t xml:space="preserve">. </w:t>
      </w:r>
      <w:r w:rsidR="002E16E2">
        <w:t>It is e</w:t>
      </w:r>
      <w:r w:rsidR="00DB0653" w:rsidRPr="00432FE7">
        <w:t>ssential to back up work</w:t>
      </w:r>
      <w:r w:rsidR="002E16E2">
        <w:t xml:space="preserve"> while developing a project and GitHub helps exactly with that while offering a lot more features too</w:t>
      </w:r>
      <w:r w:rsidR="00DB0653">
        <w:t>. The code can be managed and tracked using Git based version control. Git was developed by Linus</w:t>
      </w:r>
      <w:r w:rsidR="00626271">
        <w:t xml:space="preserve"> Torvalds</w:t>
      </w:r>
      <w:r w:rsidR="00DB0653">
        <w:t xml:space="preserve">. </w:t>
      </w:r>
      <w:r>
        <w:t>The way it</w:t>
      </w:r>
      <w:r w:rsidR="002C2386">
        <w:t xml:space="preserve"> i</w:t>
      </w:r>
      <w:r>
        <w:t>s used is that first a</w:t>
      </w:r>
      <w:r w:rsidR="00F4074D">
        <w:t xml:space="preserve"> repository is created and then uploaded on the server. </w:t>
      </w:r>
      <w:r>
        <w:t>This</w:t>
      </w:r>
      <w:r w:rsidR="00F4074D">
        <w:t xml:space="preserve"> can be accessed from any computer with the log in details. </w:t>
      </w:r>
      <w:r>
        <w:t xml:space="preserve">The repository can be public or private. </w:t>
      </w:r>
      <w:r w:rsidR="00A00706">
        <w:t xml:space="preserve">All changes are recorded, and the older versions of the project can be accessed too. If a mistake was made the code can be rolled back to a previous state. </w:t>
      </w:r>
      <w:r w:rsidR="002E16E2">
        <w:t>C</w:t>
      </w:r>
      <w:r w:rsidR="00F4074D">
        <w:t xml:space="preserve">hanges </w:t>
      </w:r>
      <w:r w:rsidR="002E16E2">
        <w:t xml:space="preserve">can be committed </w:t>
      </w:r>
      <w:r w:rsidR="00F4074D">
        <w:t>without internet connection.</w:t>
      </w:r>
      <w:r w:rsidR="00CB4ED3">
        <w:t xml:space="preserve"> </w:t>
      </w:r>
      <w:r w:rsidR="002E16E2">
        <w:t>It c</w:t>
      </w:r>
      <w:r w:rsidR="00CB4ED3">
        <w:t xml:space="preserve">an be </w:t>
      </w:r>
      <w:r w:rsidR="002E16E2">
        <w:t xml:space="preserve">also </w:t>
      </w:r>
      <w:r w:rsidR="00CB4ED3">
        <w:t>used for cooperation (</w:t>
      </w:r>
      <w:proofErr w:type="spellStart"/>
      <w:r w:rsidR="00CB4ED3">
        <w:t>Spinellis</w:t>
      </w:r>
      <w:proofErr w:type="spellEnd"/>
      <w:r w:rsidR="00CB4ED3">
        <w:t xml:space="preserve">, 2012). </w:t>
      </w:r>
      <w:r w:rsidR="00A00706">
        <w:t>Users c</w:t>
      </w:r>
      <w:r w:rsidR="00CB4ED3">
        <w:t>an browse its largest collection of open source software</w:t>
      </w:r>
      <w:r w:rsidR="001068EB">
        <w:t xml:space="preserve"> (Borges et al, 2016)</w:t>
      </w:r>
      <w:r w:rsidR="00CB4ED3">
        <w:t>.</w:t>
      </w:r>
      <w:r w:rsidR="00A00706">
        <w:t xml:space="preserve"> </w:t>
      </w:r>
      <w:r w:rsidR="007421A3">
        <w:t xml:space="preserve">Feliciano et al (2016) </w:t>
      </w:r>
      <w:r w:rsidR="0017777F">
        <w:t xml:space="preserve">found </w:t>
      </w:r>
      <w:r w:rsidR="00A00706">
        <w:t>that using GitHub benefits students</w:t>
      </w:r>
      <w:r w:rsidR="007421A3">
        <w:t xml:space="preserve"> in several ways, for example it familiarizes us with a</w:t>
      </w:r>
      <w:r w:rsidR="00A00706">
        <w:t xml:space="preserve"> </w:t>
      </w:r>
      <w:r w:rsidR="007421A3">
        <w:t>popular industry tool.</w:t>
      </w:r>
    </w:p>
    <w:p w14:paraId="512B9F4C" w14:textId="0177AB96" w:rsidR="00345850" w:rsidRDefault="00345850" w:rsidP="00EA01B6">
      <w:r>
        <w:t xml:space="preserve">GitHub can be used in different ways. A fast way is using it from the command line; however, it can be difficult to remember commands. It can also be linked to Visual Studio, but this proved to be unstable and unreliable at times. The best and easiest way was found to be using the GitHub Desktop application. </w:t>
      </w:r>
      <w:r w:rsidR="0077368A">
        <w:t>It is helpful for students because it</w:t>
      </w:r>
      <w:r>
        <w:t xml:space="preserve"> visualizes the process </w:t>
      </w:r>
      <w:r w:rsidR="0077368A">
        <w:t>and features</w:t>
      </w:r>
      <w:r>
        <w:t xml:space="preserve"> a clea</w:t>
      </w:r>
      <w:r w:rsidR="00D9170F">
        <w:t>n</w:t>
      </w:r>
      <w:r>
        <w:t xml:space="preserve"> user interface</w:t>
      </w:r>
      <w:r w:rsidR="0077368A">
        <w:t xml:space="preserve"> (See </w:t>
      </w:r>
      <w:r w:rsidR="0077368A">
        <w:fldChar w:fldCharType="begin"/>
      </w:r>
      <w:r w:rsidR="0077368A">
        <w:instrText xml:space="preserve"> REF _Ref70379903 \h </w:instrText>
      </w:r>
      <w:r w:rsidR="0077368A">
        <w:fldChar w:fldCharType="separate"/>
      </w:r>
      <w:r w:rsidR="00A35C34">
        <w:t xml:space="preserve">Figure </w:t>
      </w:r>
      <w:r w:rsidR="00A35C34">
        <w:rPr>
          <w:noProof/>
        </w:rPr>
        <w:t>13</w:t>
      </w:r>
      <w:r w:rsidR="0077368A">
        <w:fldChar w:fldCharType="end"/>
      </w:r>
      <w:r w:rsidR="0077368A">
        <w:t>)</w:t>
      </w:r>
      <w:r>
        <w:t xml:space="preserve">. </w:t>
      </w:r>
    </w:p>
    <w:p w14:paraId="1CAF5873" w14:textId="77777777" w:rsidR="00345850" w:rsidRDefault="00345850" w:rsidP="00345850">
      <w:pPr>
        <w:keepNext/>
        <w:jc w:val="center"/>
      </w:pPr>
      <w:r>
        <w:rPr>
          <w:noProof/>
        </w:rPr>
        <w:drawing>
          <wp:inline distT="0" distB="0" distL="0" distR="0" wp14:anchorId="4813D8A0" wp14:editId="508CCA52">
            <wp:extent cx="5731510" cy="41903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90365"/>
                    </a:xfrm>
                    <a:prstGeom prst="rect">
                      <a:avLst/>
                    </a:prstGeom>
                  </pic:spPr>
                </pic:pic>
              </a:graphicData>
            </a:graphic>
          </wp:inline>
        </w:drawing>
      </w:r>
    </w:p>
    <w:p w14:paraId="5E9ECB95" w14:textId="1CF9BBFD" w:rsidR="00345850" w:rsidRDefault="00345850" w:rsidP="009D5AF5">
      <w:pPr>
        <w:pStyle w:val="Caption"/>
      </w:pPr>
      <w:bookmarkStart w:id="74" w:name="_Ref70379903"/>
      <w:bookmarkStart w:id="75" w:name="_Toc71323166"/>
      <w:r>
        <w:t xml:space="preserve">Figure </w:t>
      </w:r>
      <w:r w:rsidR="00143399">
        <w:fldChar w:fldCharType="begin"/>
      </w:r>
      <w:r w:rsidR="00143399">
        <w:instrText xml:space="preserve"> SEQ Figure \* ARABIC </w:instrText>
      </w:r>
      <w:r w:rsidR="00143399">
        <w:fldChar w:fldCharType="separate"/>
      </w:r>
      <w:r w:rsidR="00A35C34">
        <w:rPr>
          <w:noProof/>
        </w:rPr>
        <w:t>13</w:t>
      </w:r>
      <w:r w:rsidR="00143399">
        <w:rPr>
          <w:noProof/>
        </w:rPr>
        <w:fldChar w:fldCharType="end"/>
      </w:r>
      <w:bookmarkEnd w:id="74"/>
      <w:r>
        <w:t xml:space="preserve"> - GitHub Desktop.</w:t>
      </w:r>
      <w:bookmarkEnd w:id="75"/>
    </w:p>
    <w:p w14:paraId="1094A368" w14:textId="2DDEA40D" w:rsidR="00EA01B6" w:rsidRDefault="00EA01B6" w:rsidP="00EA01B6">
      <w:pPr>
        <w:pStyle w:val="Heading2"/>
      </w:pPr>
      <w:bookmarkStart w:id="76" w:name="_Toc71323053"/>
      <w:r>
        <w:t>Legal, Social, and Ethical Issues</w:t>
      </w:r>
      <w:bookmarkEnd w:id="76"/>
    </w:p>
    <w:p w14:paraId="51484DC1" w14:textId="1F78B2D1" w:rsidR="00AD21A1" w:rsidRPr="00AD21A1" w:rsidRDefault="00AD21A1" w:rsidP="00AD21A1">
      <w:pPr>
        <w:pStyle w:val="Heading3"/>
      </w:pPr>
      <w:bookmarkStart w:id="77" w:name="_Toc71323054"/>
      <w:r>
        <w:t>Ethical Issues</w:t>
      </w:r>
      <w:bookmarkEnd w:id="77"/>
    </w:p>
    <w:p w14:paraId="477B049E" w14:textId="3478DC1C" w:rsidR="0091471D" w:rsidRDefault="0029717A" w:rsidP="0029717A">
      <w:r>
        <w:t xml:space="preserve">The role of ethics in software design has increased recently. The issues can be categorized into privacy, accuracy, </w:t>
      </w:r>
      <w:r w:rsidR="0091471D">
        <w:t>property,</w:t>
      </w:r>
      <w:r>
        <w:t xml:space="preserve"> and accessibility</w:t>
      </w:r>
      <w:r w:rsidR="00ED34CB">
        <w:t xml:space="preserve"> (Thomson &amp; </w:t>
      </w:r>
      <w:proofErr w:type="spellStart"/>
      <w:r w:rsidR="00ED34CB">
        <w:t>Scmoldt</w:t>
      </w:r>
      <w:proofErr w:type="spellEnd"/>
      <w:r w:rsidR="00ED34CB">
        <w:t>, 2001)</w:t>
      </w:r>
      <w:r>
        <w:t>.</w:t>
      </w:r>
      <w:r w:rsidR="0091471D">
        <w:t xml:space="preserve"> Improper access to private information causes privacy concerns. This application does not utilize any personal data from the user, so privacy issues do not arise. </w:t>
      </w:r>
      <w:r w:rsidR="00CE57AA">
        <w:t xml:space="preserve">Accuracy and property issues are also irrelevant. </w:t>
      </w:r>
    </w:p>
    <w:p w14:paraId="234205DE" w14:textId="3D75C10A" w:rsidR="00AD21A1" w:rsidRDefault="00AD21A1" w:rsidP="00AD21A1">
      <w:pPr>
        <w:pStyle w:val="Heading3"/>
      </w:pPr>
      <w:bookmarkStart w:id="78" w:name="_Toc71323055"/>
      <w:r>
        <w:t>Accessibility</w:t>
      </w:r>
      <w:bookmarkEnd w:id="78"/>
    </w:p>
    <w:p w14:paraId="021FFF76" w14:textId="50E264EF" w:rsidR="002C5169" w:rsidRDefault="00E319DF" w:rsidP="002C5169">
      <w:r>
        <w:t xml:space="preserve">Accessibility for people with special needs is an important issue </w:t>
      </w:r>
      <w:proofErr w:type="gramStart"/>
      <w:r>
        <w:t>in today’s society</w:t>
      </w:r>
      <w:proofErr w:type="gramEnd"/>
      <w:r w:rsidR="002E04D8">
        <w:t xml:space="preserve"> (</w:t>
      </w:r>
      <w:proofErr w:type="spellStart"/>
      <w:r w:rsidR="002E04D8">
        <w:t>Kavcic</w:t>
      </w:r>
      <w:proofErr w:type="spellEnd"/>
      <w:r w:rsidR="002E04D8">
        <w:t>, 2005)</w:t>
      </w:r>
      <w:r>
        <w:t>.</w:t>
      </w:r>
      <w:r w:rsidR="005A2E8A">
        <w:t xml:space="preserve"> It is often taken for granted that a user can read information displayed on the screen, can hear </w:t>
      </w:r>
      <w:proofErr w:type="gramStart"/>
      <w:r w:rsidR="005A2E8A">
        <w:t>sounds</w:t>
      </w:r>
      <w:proofErr w:type="gramEnd"/>
      <w:r w:rsidR="005A2E8A">
        <w:t xml:space="preserve"> and can use the keyboard and mouse.</w:t>
      </w:r>
      <w:r w:rsidR="002C5169">
        <w:t xml:space="preserve"> However, not </w:t>
      </w:r>
      <w:proofErr w:type="gramStart"/>
      <w:r w:rsidR="002C5169">
        <w:t>all of</w:t>
      </w:r>
      <w:proofErr w:type="gramEnd"/>
      <w:r w:rsidR="002C5169">
        <w:t xml:space="preserve"> the potential users are capable of these. Supporting alternative input devices and allowing keyboard only access can help people with mobility issues, who </w:t>
      </w:r>
      <w:r w:rsidR="005B30B6">
        <w:t>cannot</w:t>
      </w:r>
      <w:r w:rsidR="002C5169">
        <w:t xml:space="preserve"> operate a mouse. Resizable text and good contrast between colours can support people with visibility problems. </w:t>
      </w:r>
      <w:r w:rsidR="002B3A67">
        <w:t>Flashing elements should be avoided.</w:t>
      </w:r>
      <w:r w:rsidR="002C5169">
        <w:t xml:space="preserve"> For hearing considerations, any audio </w:t>
      </w:r>
      <w:proofErr w:type="gramStart"/>
      <w:r w:rsidR="002C5169">
        <w:t>has to</w:t>
      </w:r>
      <w:proofErr w:type="gramEnd"/>
      <w:r w:rsidR="002C5169">
        <w:t xml:space="preserve"> be represented visually</w:t>
      </w:r>
      <w:r w:rsidR="002E04D8">
        <w:t xml:space="preserve">, like with subtitles. This project </w:t>
      </w:r>
      <w:r w:rsidR="005B30B6">
        <w:t>does not</w:t>
      </w:r>
      <w:r w:rsidR="002E04D8">
        <w:t xml:space="preserve"> have any audio components, so </w:t>
      </w:r>
      <w:r w:rsidR="005B30B6">
        <w:t>it is</w:t>
      </w:r>
      <w:r w:rsidR="002E04D8">
        <w:t xml:space="preserve"> no applicable. </w:t>
      </w:r>
    </w:p>
    <w:p w14:paraId="00C2BA18" w14:textId="1BBA4AE0" w:rsidR="006C28C6" w:rsidRDefault="006C28C6" w:rsidP="006C28C6">
      <w:pPr>
        <w:pStyle w:val="Heading4"/>
      </w:pPr>
      <w:r w:rsidRPr="006C28C6">
        <w:rPr>
          <w:rStyle w:val="Heading4Char"/>
        </w:rPr>
        <w:t>Colour</w:t>
      </w:r>
      <w:r>
        <w:t xml:space="preserve"> </w:t>
      </w:r>
      <w:r w:rsidRPr="009412B5">
        <w:rPr>
          <w:i w:val="0"/>
          <w:iCs w:val="0"/>
        </w:rPr>
        <w:t>blindness</w:t>
      </w:r>
    </w:p>
    <w:p w14:paraId="7EC2EEA2" w14:textId="697B7798" w:rsidR="00E319DF" w:rsidRDefault="002B3A67" w:rsidP="0029717A">
      <w:r w:rsidRPr="00B55EB9">
        <w:t>Some colours</w:t>
      </w:r>
      <w:r w:rsidR="00B55EB9">
        <w:t xml:space="preserve"> in the application and pattern</w:t>
      </w:r>
      <w:r w:rsidRPr="00B55EB9">
        <w:t xml:space="preserve"> might be hard to distinguish for colour blind people.</w:t>
      </w:r>
      <w:r>
        <w:t xml:space="preserve"> 1 in 12 man has a colour-vision deficiency. </w:t>
      </w:r>
      <w:r w:rsidR="00D617AE">
        <w:t xml:space="preserve">Green and red </w:t>
      </w:r>
      <w:r w:rsidR="00B55EB9">
        <w:t>are</w:t>
      </w:r>
      <w:r w:rsidR="00D617AE">
        <w:t xml:space="preserve"> usually the most problematic, but other colours containing them can be affected too.</w:t>
      </w:r>
      <w:r w:rsidR="00B55EB9">
        <w:t xml:space="preserve"> A solution would be using</w:t>
      </w:r>
      <w:r w:rsidR="00D617AE">
        <w:t xml:space="preserve"> </w:t>
      </w:r>
      <w:r w:rsidR="00B55EB9">
        <w:t>a colour blind friendly colour palette</w:t>
      </w:r>
      <w:r w:rsidR="0068207B">
        <w:t xml:space="preserve"> (</w:t>
      </w:r>
      <w:proofErr w:type="spellStart"/>
      <w:r w:rsidR="0068207B" w:rsidRPr="0068207B">
        <w:t>Rigden</w:t>
      </w:r>
      <w:proofErr w:type="spellEnd"/>
      <w:r w:rsidR="0068207B">
        <w:t>, 1999)</w:t>
      </w:r>
      <w:r w:rsidR="00B55EB9">
        <w:t xml:space="preserve">. However, these palettes can drastically decrease the number of colours available, especially if real thread colours are used. Another solution is using symbols to illustrate colours during editing, this way all colours can be used. </w:t>
      </w:r>
    </w:p>
    <w:p w14:paraId="40A7EFB0" w14:textId="7FAEF24B" w:rsidR="00AD21A1" w:rsidRPr="0029717A" w:rsidRDefault="00AD21A1" w:rsidP="00AD21A1">
      <w:pPr>
        <w:pStyle w:val="Heading3"/>
      </w:pPr>
      <w:bookmarkStart w:id="79" w:name="_Toc71323056"/>
      <w:r>
        <w:t>Legal Issues</w:t>
      </w:r>
      <w:bookmarkEnd w:id="79"/>
    </w:p>
    <w:p w14:paraId="4CFC86BE" w14:textId="04D14DC1" w:rsidR="00AD21A1" w:rsidRDefault="009B529B" w:rsidP="00EA01B6">
      <w:r>
        <w:t xml:space="preserve">A legal issue </w:t>
      </w:r>
      <w:r w:rsidR="00615433">
        <w:t xml:space="preserve">could </w:t>
      </w:r>
      <w:r w:rsidR="009C7367">
        <w:t>be</w:t>
      </w:r>
      <w:r>
        <w:t xml:space="preserve"> </w:t>
      </w:r>
      <w:r w:rsidR="00253F62">
        <w:t xml:space="preserve">libraries </w:t>
      </w:r>
      <w:r w:rsidR="00AD21A1">
        <w:t xml:space="preserve">used </w:t>
      </w:r>
      <w:r w:rsidR="0045521B">
        <w:t>that need</w:t>
      </w:r>
      <w:r w:rsidR="00253F62">
        <w:t xml:space="preserve"> license</w:t>
      </w:r>
      <w:r w:rsidR="0045521B">
        <w:t xml:space="preserve"> for </w:t>
      </w:r>
      <w:r w:rsidR="00AD21A1">
        <w:t>distribution</w:t>
      </w:r>
      <w:r w:rsidR="00253F62">
        <w:t xml:space="preserve">. </w:t>
      </w:r>
      <w:r w:rsidR="00AD21A1">
        <w:t>All libraries used are open source</w:t>
      </w:r>
      <w:r w:rsidR="00A46539">
        <w:t xml:space="preserve"> (allowing the code to be freely used, modified, and shared)</w:t>
      </w:r>
      <w:r w:rsidR="00AD21A1">
        <w:t xml:space="preserve">, however they still have licenses. </w:t>
      </w:r>
      <w:proofErr w:type="spellStart"/>
      <w:r w:rsidR="00AD21A1">
        <w:t>AForge</w:t>
      </w:r>
      <w:proofErr w:type="spellEnd"/>
      <w:r w:rsidR="00AD21A1">
        <w:t xml:space="preserve"> has a </w:t>
      </w:r>
      <w:r w:rsidR="00AD21A1" w:rsidRPr="00AD21A1">
        <w:t>GNU General Public License, version 3 (GPLv3)</w:t>
      </w:r>
      <w:r w:rsidR="00AD21A1">
        <w:t>. This is the most restrictive</w:t>
      </w:r>
      <w:r w:rsidR="00615433">
        <w:t xml:space="preserve"> open sou</w:t>
      </w:r>
      <w:r w:rsidR="009C7367">
        <w:t>r</w:t>
      </w:r>
      <w:r w:rsidR="00615433">
        <w:t>ce</w:t>
      </w:r>
      <w:r w:rsidR="00AD21A1">
        <w:t xml:space="preserve"> license</w:t>
      </w:r>
      <w:r w:rsidR="009C7367">
        <w:t>: the source must be made public</w:t>
      </w:r>
      <w:r w:rsidR="00A46539">
        <w:t xml:space="preserve">, and the software must be released under the same license. Csv helper uses Apache License 2.0; with this license the source code </w:t>
      </w:r>
      <w:r w:rsidR="005B30B6">
        <w:t>does not</w:t>
      </w:r>
      <w:r w:rsidR="00A46539">
        <w:t xml:space="preserve"> have to be public, the software can use any license, and modifications need to be documented. Other libraries use the MIT license, which is the most permissive one: the source </w:t>
      </w:r>
      <w:r w:rsidR="005B30B6">
        <w:t>does not</w:t>
      </w:r>
      <w:r w:rsidR="00A46539">
        <w:t xml:space="preserve"> have to be public, it can use any license, and changes </w:t>
      </w:r>
      <w:r w:rsidR="005B30B6">
        <w:t>do not</w:t>
      </w:r>
      <w:r w:rsidR="00A46539">
        <w:t xml:space="preserve"> need to be documented. </w:t>
      </w:r>
      <w:r w:rsidR="00AD21A1">
        <w:t>The license needs to be added as a text file to the root directory of the project</w:t>
      </w:r>
      <w:r w:rsidR="00F960AE">
        <w:t xml:space="preserve"> (</w:t>
      </w:r>
      <w:proofErr w:type="spellStart"/>
      <w:r w:rsidR="00F960AE">
        <w:t>Raicea</w:t>
      </w:r>
      <w:proofErr w:type="spellEnd"/>
      <w:r w:rsidR="00F960AE">
        <w:t>, 2017)</w:t>
      </w:r>
      <w:r w:rsidR="00AD21A1">
        <w:t>.</w:t>
      </w:r>
    </w:p>
    <w:p w14:paraId="627CB7E0" w14:textId="5E8984A3" w:rsidR="00EA01B6" w:rsidRDefault="00B940D4" w:rsidP="00EA01B6">
      <w:r>
        <w:t>License text</w:t>
      </w:r>
      <w:r w:rsidR="00B82A87">
        <w:t>s</w:t>
      </w:r>
      <w:r>
        <w:t xml:space="preserve"> a</w:t>
      </w:r>
      <w:r w:rsidR="00B82A87">
        <w:t>re in</w:t>
      </w:r>
      <w:r w:rsidR="00E46056">
        <w:t xml:space="preserve"> </w:t>
      </w:r>
      <w:r w:rsidR="00E46056">
        <w:fldChar w:fldCharType="begin"/>
      </w:r>
      <w:r w:rsidR="00E46056">
        <w:instrText xml:space="preserve"> REF _Ref70381293 \h </w:instrText>
      </w:r>
      <w:r w:rsidR="00E46056">
        <w:fldChar w:fldCharType="separate"/>
      </w:r>
      <w:r w:rsidR="00A35C34">
        <w:t>Appendix 3 – Software Licenses</w:t>
      </w:r>
      <w:r w:rsidR="00E46056">
        <w:fldChar w:fldCharType="end"/>
      </w:r>
      <w:r>
        <w:t>.</w:t>
      </w:r>
    </w:p>
    <w:p w14:paraId="404DF339" w14:textId="21B561E4" w:rsidR="00EA01B6" w:rsidRDefault="00EA01B6" w:rsidP="00EA01B6">
      <w:pPr>
        <w:pStyle w:val="Heading2"/>
      </w:pPr>
      <w:bookmarkStart w:id="80" w:name="_Toc71323057"/>
      <w:r>
        <w:t>Summary</w:t>
      </w:r>
      <w:bookmarkEnd w:id="80"/>
    </w:p>
    <w:p w14:paraId="46793BAC" w14:textId="6552A682" w:rsidR="003622EA" w:rsidRPr="003622EA" w:rsidRDefault="003622EA" w:rsidP="003622EA">
      <w:r>
        <w:t xml:space="preserve">In this section, Waterfall and Agile methodologies were considered, proving Agile techniques to be more appropriate. </w:t>
      </w:r>
      <w:r w:rsidR="00C52DDC">
        <w:t>Further on, s</w:t>
      </w:r>
      <w:r>
        <w:t xml:space="preserve">everal </w:t>
      </w:r>
      <w:r w:rsidR="00C52DDC">
        <w:t>APIs were compared resulting in WPF being the most suitable. Additional tools were explored with their advantages and disadvantages. And legal and ethical issues were discussed, highlighting important design considerations for inclusivity.</w:t>
      </w:r>
    </w:p>
    <w:p w14:paraId="75EC84EF" w14:textId="77777777" w:rsidR="00EA01B6" w:rsidRDefault="00B231B9" w:rsidP="00861E85">
      <w:pPr>
        <w:pStyle w:val="Heading1"/>
      </w:pPr>
      <w:bookmarkStart w:id="81" w:name="_Toc71323058"/>
      <w:r>
        <w:t>Design</w:t>
      </w:r>
      <w:bookmarkEnd w:id="81"/>
    </w:p>
    <w:p w14:paraId="0DB4B239" w14:textId="77777777" w:rsidR="00B231B9" w:rsidRDefault="00CF7D61" w:rsidP="00B231B9">
      <w:pPr>
        <w:pStyle w:val="Heading2"/>
      </w:pPr>
      <w:bookmarkStart w:id="82" w:name="_Toc71323059"/>
      <w:r>
        <w:t>I</w:t>
      </w:r>
      <w:r w:rsidR="00B231B9">
        <w:t>ntroduction</w:t>
      </w:r>
      <w:bookmarkEnd w:id="82"/>
    </w:p>
    <w:p w14:paraId="0AE06EE9" w14:textId="09DD4C93" w:rsidR="000459B0" w:rsidRDefault="000459B0" w:rsidP="00B231B9">
      <w:r>
        <w:t xml:space="preserve">This chapter </w:t>
      </w:r>
      <w:r w:rsidR="008801D0">
        <w:t>explores a useful design pattern for WPF applications, which helps to make the code cleaner and the testing easier.</w:t>
      </w:r>
      <w:r w:rsidR="00DD2344">
        <w:t xml:space="preserve"> Furthermore, it outlines the essential use case scenarios for the system design; and discusses the ideas behind the user interface design. </w:t>
      </w:r>
    </w:p>
    <w:p w14:paraId="7985D6FB" w14:textId="502480BA" w:rsidR="007100CF" w:rsidRDefault="007100CF" w:rsidP="007100CF">
      <w:pPr>
        <w:pStyle w:val="Heading2"/>
      </w:pPr>
      <w:bookmarkStart w:id="83" w:name="_Toc71323060"/>
      <w:r>
        <w:t>Software design</w:t>
      </w:r>
      <w:bookmarkEnd w:id="83"/>
    </w:p>
    <w:p w14:paraId="015C2C41" w14:textId="40A05AA4" w:rsidR="00A71454" w:rsidRPr="00A71454" w:rsidRDefault="00A71454" w:rsidP="00F26361">
      <w:r w:rsidRPr="00A71454">
        <w:t>Design patterns are a solution to common programming problem</w:t>
      </w:r>
      <w:r w:rsidR="006A4AEF">
        <w:t>s (</w:t>
      </w:r>
      <w:r w:rsidR="006A4AEF" w:rsidRPr="006A4AEF">
        <w:t xml:space="preserve">Johnson &amp; </w:t>
      </w:r>
      <w:proofErr w:type="spellStart"/>
      <w:r w:rsidR="006A4AEF" w:rsidRPr="006A4AEF">
        <w:t>Vlissides</w:t>
      </w:r>
      <w:proofErr w:type="spellEnd"/>
      <w:r w:rsidR="006A4AEF">
        <w:t>,</w:t>
      </w:r>
      <w:r w:rsidR="006A4AEF" w:rsidRPr="006A4AEF">
        <w:t xml:space="preserve"> 1995</w:t>
      </w:r>
      <w:r w:rsidR="006A4AEF">
        <w:t>)</w:t>
      </w:r>
      <w:r w:rsidRPr="00A71454">
        <w:t>.</w:t>
      </w:r>
      <w:r w:rsidR="006A4AEF">
        <w:t xml:space="preserve"> It is like a template that can be applied to different scenarios. An architectural pattern is </w:t>
      </w:r>
      <w:proofErr w:type="gramStart"/>
      <w:r w:rsidR="006A4AEF">
        <w:t>similar to</w:t>
      </w:r>
      <w:proofErr w:type="gramEnd"/>
      <w:r w:rsidR="006A4AEF">
        <w:t xml:space="preserve"> a design pattern, but it applies to the overall system structure (</w:t>
      </w:r>
      <w:proofErr w:type="spellStart"/>
      <w:r w:rsidR="006A4AEF" w:rsidRPr="006A4AEF">
        <w:t>Avgeriou</w:t>
      </w:r>
      <w:proofErr w:type="spellEnd"/>
      <w:r w:rsidR="006A4AEF" w:rsidRPr="006A4AEF">
        <w:t xml:space="preserve"> &amp; Zdun, 2005</w:t>
      </w:r>
      <w:r w:rsidR="006A4AEF">
        <w:t>).</w:t>
      </w:r>
    </w:p>
    <w:p w14:paraId="6FEAC7CF" w14:textId="5705AE0A" w:rsidR="008A16E2" w:rsidRDefault="00F26361" w:rsidP="00300C3A">
      <w:pPr>
        <w:pStyle w:val="Heading3"/>
      </w:pPr>
      <w:bookmarkStart w:id="84" w:name="_Toc71323061"/>
      <w:r w:rsidRPr="000B6FFC">
        <w:t xml:space="preserve">MVVM </w:t>
      </w:r>
      <w:r w:rsidR="00300C3A">
        <w:t>Pattern</w:t>
      </w:r>
      <w:bookmarkEnd w:id="84"/>
    </w:p>
    <w:p w14:paraId="109F04AF" w14:textId="7A8724AE" w:rsidR="008A16E2" w:rsidRDefault="00F26361" w:rsidP="00F26361">
      <w:r>
        <w:t>Model-View-</w:t>
      </w:r>
      <w:proofErr w:type="spellStart"/>
      <w:r>
        <w:t>ViewMode</w:t>
      </w:r>
      <w:r w:rsidR="008A16E2">
        <w:t>l</w:t>
      </w:r>
      <w:proofErr w:type="spellEnd"/>
      <w:r w:rsidR="008A16E2">
        <w:t xml:space="preserve"> (WVVM) is an </w:t>
      </w:r>
      <w:r>
        <w:t>architectur</w:t>
      </w:r>
      <w:r w:rsidR="008A16E2">
        <w:t>al</w:t>
      </w:r>
      <w:r>
        <w:t xml:space="preserve"> pattern</w:t>
      </w:r>
      <w:r w:rsidR="00403127">
        <w:t xml:space="preserve"> often used in WPF applications</w:t>
      </w:r>
      <w:r>
        <w:t xml:space="preserve">. </w:t>
      </w:r>
      <w:r w:rsidR="002A4335">
        <w:t xml:space="preserve">The pattern was published by </w:t>
      </w:r>
      <w:r w:rsidR="008A16E2">
        <w:t xml:space="preserve">John </w:t>
      </w:r>
      <w:proofErr w:type="spellStart"/>
      <w:r w:rsidR="008A16E2">
        <w:t>Gossman</w:t>
      </w:r>
      <w:proofErr w:type="spellEnd"/>
      <w:r w:rsidR="008A16E2">
        <w:t>, an architect of WPF,</w:t>
      </w:r>
      <w:r w:rsidR="002A4335">
        <w:t xml:space="preserve"> in 2005 (Sharma, 2019)</w:t>
      </w:r>
      <w:r w:rsidR="008A16E2">
        <w:t xml:space="preserve">. </w:t>
      </w:r>
      <w:r w:rsidR="005B30B6">
        <w:t>It is</w:t>
      </w:r>
      <w:r w:rsidR="000908F5" w:rsidRPr="000908F5">
        <w:t xml:space="preserve"> based on Martin Fowler’s Presentation Model pattern</w:t>
      </w:r>
      <w:r w:rsidR="000908F5">
        <w:t xml:space="preserve">. </w:t>
      </w:r>
      <w:r w:rsidR="008A16E2">
        <w:t xml:space="preserve">It is </w:t>
      </w:r>
      <w:proofErr w:type="gramStart"/>
      <w:r w:rsidR="008A16E2">
        <w:t>similar to</w:t>
      </w:r>
      <w:proofErr w:type="gramEnd"/>
      <w:r w:rsidR="008A16E2">
        <w:t xml:space="preserve"> the widely used MVC (</w:t>
      </w:r>
      <w:r w:rsidR="008A16E2" w:rsidRPr="008A16E2">
        <w:t>Model-View-Controller</w:t>
      </w:r>
      <w:r w:rsidR="008A16E2">
        <w:t xml:space="preserve">) pattern in the </w:t>
      </w:r>
      <w:r w:rsidR="002A4335">
        <w:t>way</w:t>
      </w:r>
      <w:r w:rsidR="008A16E2">
        <w:t xml:space="preserve"> that both separate</w:t>
      </w:r>
      <w:r w:rsidR="00187DA9">
        <w:t xml:space="preserve"> the</w:t>
      </w:r>
      <w:r w:rsidR="008A16E2">
        <w:t xml:space="preserve"> UI from the presentation logic (Microsoft Docs., 2012). </w:t>
      </w:r>
      <w:r w:rsidR="002A4335">
        <w:t>One of the</w:t>
      </w:r>
      <w:r w:rsidR="00CF3CC9">
        <w:t xml:space="preserve"> advantages of using this pattern is that it prevents tight coupling between </w:t>
      </w:r>
      <w:r w:rsidR="0097368E">
        <w:t xml:space="preserve">the UI controls and the code behind. Tight coupling can </w:t>
      </w:r>
      <w:r w:rsidR="00187DA9">
        <w:t xml:space="preserve">cause difficulties when trying to update the </w:t>
      </w:r>
      <w:r w:rsidR="00D85C8D">
        <w:t>user interface</w:t>
      </w:r>
      <w:r w:rsidR="00187DA9">
        <w:t>.</w:t>
      </w:r>
      <w:r w:rsidR="00D85C8D">
        <w:t xml:space="preserve"> The whole UI can be redesigned without any changes in the code if using MVVM.</w:t>
      </w:r>
      <w:r w:rsidR="00187DA9">
        <w:t xml:space="preserve"> It is also easier to test the program using unit testing. Furthermore, it enables data binding, which is a powerful feature for displaying data in WPF.</w:t>
      </w:r>
      <w:r w:rsidR="00455B31">
        <w:t xml:space="preserve"> The code is also cleaner and easier to understand for future developers. </w:t>
      </w:r>
      <w:r w:rsidR="00D85C8D">
        <w:t xml:space="preserve">A disadvantage of the pattern is that debugging is difficult when using data binding.  Additionally, using the pattern for a simple UI can be excessive, and for a complex UI it could prove difficult to design. </w:t>
      </w:r>
    </w:p>
    <w:p w14:paraId="5B2267F4" w14:textId="2BFCEF59" w:rsidR="00E9169F" w:rsidRDefault="00E9169F" w:rsidP="00F26361">
      <w:r>
        <w:t>There are three key components in the pattern</w:t>
      </w:r>
      <w:r w:rsidR="00627F8F">
        <w:t>: model, view, and view</w:t>
      </w:r>
      <w:r w:rsidR="00A308D0">
        <w:t xml:space="preserve"> </w:t>
      </w:r>
      <w:r w:rsidR="00627F8F">
        <w:t>model</w:t>
      </w:r>
      <w:r>
        <w:t>.</w:t>
      </w:r>
      <w:r w:rsidR="007F096A">
        <w:t xml:space="preserve"> </w:t>
      </w:r>
      <w:r w:rsidR="007F096A">
        <w:fldChar w:fldCharType="begin"/>
      </w:r>
      <w:r w:rsidR="007F096A">
        <w:instrText xml:space="preserve"> REF _Ref69855326 \h </w:instrText>
      </w:r>
      <w:r w:rsidR="007F096A">
        <w:fldChar w:fldCharType="separate"/>
      </w:r>
      <w:r w:rsidR="00A35C34">
        <w:t xml:space="preserve">Figure </w:t>
      </w:r>
      <w:r w:rsidR="00A35C34">
        <w:rPr>
          <w:noProof/>
        </w:rPr>
        <w:t>14</w:t>
      </w:r>
      <w:r w:rsidR="007F096A">
        <w:fldChar w:fldCharType="end"/>
      </w:r>
      <w:r w:rsidR="007F096A">
        <w:t xml:space="preserve"> shows the relationship between them. </w:t>
      </w:r>
    </w:p>
    <w:p w14:paraId="5568B06C" w14:textId="77777777" w:rsidR="00D222BA" w:rsidRDefault="00D222BA" w:rsidP="00D222BA">
      <w:pPr>
        <w:keepNext/>
      </w:pPr>
      <w:r>
        <w:rPr>
          <w:noProof/>
        </w:rPr>
        <w:drawing>
          <wp:inline distT="0" distB="0" distL="0" distR="0" wp14:anchorId="61248168" wp14:editId="7B180FE6">
            <wp:extent cx="5731510" cy="148717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inline>
        </w:drawing>
      </w:r>
    </w:p>
    <w:p w14:paraId="349E7A7A" w14:textId="361E39D3" w:rsidR="00D222BA" w:rsidRDefault="00D222BA" w:rsidP="009D5AF5">
      <w:pPr>
        <w:pStyle w:val="Caption"/>
      </w:pPr>
      <w:bookmarkStart w:id="85" w:name="_Ref69855326"/>
      <w:bookmarkStart w:id="86" w:name="_Toc71323167"/>
      <w:r>
        <w:t xml:space="preserve">Figure </w:t>
      </w:r>
      <w:r w:rsidR="00143399">
        <w:fldChar w:fldCharType="begin"/>
      </w:r>
      <w:r w:rsidR="00143399">
        <w:instrText xml:space="preserve"> SEQ Figure \* ARABIC </w:instrText>
      </w:r>
      <w:r w:rsidR="00143399">
        <w:fldChar w:fldCharType="separate"/>
      </w:r>
      <w:r w:rsidR="00A35C34">
        <w:rPr>
          <w:noProof/>
        </w:rPr>
        <w:t>14</w:t>
      </w:r>
      <w:r w:rsidR="00143399">
        <w:rPr>
          <w:noProof/>
        </w:rPr>
        <w:fldChar w:fldCharType="end"/>
      </w:r>
      <w:bookmarkEnd w:id="85"/>
      <w:r>
        <w:t xml:space="preserve"> - Model-View-</w:t>
      </w:r>
      <w:proofErr w:type="spellStart"/>
      <w:r>
        <w:t>ViewModel</w:t>
      </w:r>
      <w:proofErr w:type="spellEnd"/>
      <w:r w:rsidR="007F096A">
        <w:t xml:space="preserve"> components.</w:t>
      </w:r>
      <w:bookmarkEnd w:id="86"/>
    </w:p>
    <w:p w14:paraId="670F48F8" w14:textId="40AC3E26" w:rsidR="007F096A" w:rsidRDefault="007F096A" w:rsidP="007F096A">
      <w:r>
        <w:t xml:space="preserve">The view </w:t>
      </w:r>
      <w:r w:rsidR="00B97D97">
        <w:t>represents what can be seen on the screen</w:t>
      </w:r>
      <w:r w:rsidR="00A308D0">
        <w:t>, the user interface in this case</w:t>
      </w:r>
      <w:r w:rsidR="00B97D97">
        <w:t>. It is defined only with XAML</w:t>
      </w:r>
      <w:r w:rsidR="00A308D0">
        <w:t xml:space="preserve"> in WPF</w:t>
      </w:r>
      <w:r w:rsidR="00B97D97">
        <w:t xml:space="preserve">. </w:t>
      </w:r>
      <w:r w:rsidR="00A308D0">
        <w:t>It should</w:t>
      </w:r>
      <w:r w:rsidR="002C2386">
        <w:t xml:space="preserve"> </w:t>
      </w:r>
      <w:r w:rsidR="00A308D0">
        <w:t>n</w:t>
      </w:r>
      <w:r w:rsidR="002C2386">
        <w:t>o</w:t>
      </w:r>
      <w:r w:rsidR="00A308D0">
        <w:t xml:space="preserve">t contain any business logic, but it can handle some basic user interaction. The view model is connected to it by databinding. </w:t>
      </w:r>
    </w:p>
    <w:p w14:paraId="0C536668" w14:textId="5FDF4F39" w:rsidR="00B97D97" w:rsidRDefault="00B97D97" w:rsidP="007F096A">
      <w:r>
        <w:t xml:space="preserve">The model is the data of the application. </w:t>
      </w:r>
      <w:r w:rsidR="00610B5E">
        <w:t>It could be phone numbers, addresses, etc</w:t>
      </w:r>
      <w:r w:rsidR="00344D7B">
        <w:t xml:space="preserve">. </w:t>
      </w:r>
      <w:r w:rsidR="00610B5E">
        <w:t xml:space="preserve">The business logic is separate from the model. </w:t>
      </w:r>
    </w:p>
    <w:p w14:paraId="326BE6B0" w14:textId="1A89F3E8" w:rsidR="00827B2E" w:rsidRDefault="00E33AC8" w:rsidP="007F096A">
      <w:r>
        <w:t>The view</w:t>
      </w:r>
      <w:r w:rsidR="00A308D0">
        <w:t xml:space="preserve"> </w:t>
      </w:r>
      <w:r>
        <w:t xml:space="preserve">model is an intermediary between the two. </w:t>
      </w:r>
      <w:r w:rsidR="00A308D0">
        <w:t xml:space="preserve">The user can modify the </w:t>
      </w:r>
      <w:r w:rsidR="002159D4">
        <w:t>with the help of</w:t>
      </w:r>
      <w:r w:rsidR="00A308D0">
        <w:t xml:space="preserve"> the view model. It </w:t>
      </w:r>
      <w:r w:rsidR="002159D4">
        <w:t>retrieves</w:t>
      </w:r>
      <w:r w:rsidR="00A308D0">
        <w:t xml:space="preserve"> the data from the model </w:t>
      </w:r>
      <w:r w:rsidR="002159D4">
        <w:t>and sends it to</w:t>
      </w:r>
      <w:r w:rsidR="00A308D0">
        <w:t xml:space="preserve"> the view in an easily usable form. </w:t>
      </w:r>
      <w:r w:rsidR="00691C9A">
        <w:t xml:space="preserve">It also implements commands that the user can invoke from the view. </w:t>
      </w:r>
      <w:proofErr w:type="gramStart"/>
      <w:r w:rsidR="00691C9A">
        <w:t>In order for</w:t>
      </w:r>
      <w:proofErr w:type="gramEnd"/>
      <w:r w:rsidR="00691C9A">
        <w:t xml:space="preserve"> this two-way databinding to work, the </w:t>
      </w:r>
      <w:proofErr w:type="spellStart"/>
      <w:r w:rsidR="00691C9A" w:rsidRPr="001B417E">
        <w:t>INotifyPropertyChanged</w:t>
      </w:r>
      <w:proofErr w:type="spellEnd"/>
      <w:r w:rsidR="00691C9A" w:rsidRPr="001B417E">
        <w:t xml:space="preserve"> </w:t>
      </w:r>
      <w:r w:rsidR="00691C9A">
        <w:t xml:space="preserve">interface has to be implemented. </w:t>
      </w:r>
      <w:r w:rsidR="003804ED">
        <w:t>This ra</w:t>
      </w:r>
      <w:r w:rsidR="00610B5E">
        <w:t>i</w:t>
      </w:r>
      <w:r w:rsidR="003804ED">
        <w:t xml:space="preserve">ses the </w:t>
      </w:r>
      <w:proofErr w:type="spellStart"/>
      <w:r w:rsidR="003804ED" w:rsidRPr="001B417E">
        <w:t>PropertyChanged</w:t>
      </w:r>
      <w:proofErr w:type="spellEnd"/>
      <w:r w:rsidR="003804ED">
        <w:t xml:space="preserve"> </w:t>
      </w:r>
      <w:r w:rsidR="002159D4">
        <w:t xml:space="preserve">event, which </w:t>
      </w:r>
      <w:r w:rsidR="003804ED">
        <w:t>updates the data in the view</w:t>
      </w:r>
      <w:r w:rsidR="0087673A">
        <w:t xml:space="preserve"> (Microsoft Docs., 2012)</w:t>
      </w:r>
      <w:r w:rsidR="003804ED">
        <w:t xml:space="preserve">. </w:t>
      </w:r>
    </w:p>
    <w:p w14:paraId="66B5C66E" w14:textId="01DD6690" w:rsidR="00344D7B" w:rsidRDefault="00344D7B" w:rsidP="007F096A">
      <w:r>
        <w:t xml:space="preserve">In this project </w:t>
      </w:r>
      <w:r w:rsidR="00C1349C">
        <w:t>t</w:t>
      </w:r>
      <w:r>
        <w:t xml:space="preserve">he model is the list of thread colours. </w:t>
      </w:r>
      <w:r w:rsidR="00C1349C">
        <w:t xml:space="preserve">The view is the palette displayed in the UI. </w:t>
      </w:r>
      <w:r>
        <w:t xml:space="preserve">The two </w:t>
      </w:r>
      <w:proofErr w:type="gramStart"/>
      <w:r>
        <w:t>are connected with</w:t>
      </w:r>
      <w:proofErr w:type="gramEnd"/>
      <w:r>
        <w:t xml:space="preserve"> data binding</w:t>
      </w:r>
      <w:r w:rsidR="00C1349C">
        <w:t>. The</w:t>
      </w:r>
      <w:r>
        <w:t xml:space="preserve"> model view does the updates</w:t>
      </w:r>
      <w:r w:rsidR="00C1349C">
        <w:t xml:space="preserve"> with the help of the </w:t>
      </w:r>
      <w:proofErr w:type="spellStart"/>
      <w:r w:rsidR="00C1349C" w:rsidRPr="001B417E">
        <w:t>INotifyPropertyChanged</w:t>
      </w:r>
      <w:proofErr w:type="spellEnd"/>
      <w:r w:rsidR="00C1349C" w:rsidRPr="001B417E">
        <w:t xml:space="preserve"> </w:t>
      </w:r>
      <w:r w:rsidR="00C1349C">
        <w:t>interface</w:t>
      </w:r>
      <w:r>
        <w:t>.</w:t>
      </w:r>
      <w:r w:rsidR="00C1349C">
        <w:t xml:space="preserve"> </w:t>
      </w:r>
    </w:p>
    <w:p w14:paraId="126897D1" w14:textId="77777777" w:rsidR="00B231B9" w:rsidRDefault="00B231B9" w:rsidP="00B231B9">
      <w:pPr>
        <w:pStyle w:val="Heading2"/>
      </w:pPr>
      <w:bookmarkStart w:id="87" w:name="_Toc71323062"/>
      <w:r>
        <w:t>System Design</w:t>
      </w:r>
      <w:bookmarkEnd w:id="87"/>
    </w:p>
    <w:p w14:paraId="6DE88EFB" w14:textId="4833B8FB" w:rsidR="00D813D7" w:rsidRPr="00D813D7" w:rsidRDefault="00261BA4" w:rsidP="00D813D7">
      <w:r>
        <w:t xml:space="preserve">To be able to implement the application it is essential to know the different actions and use cases that the user would want to do. </w:t>
      </w:r>
    </w:p>
    <w:p w14:paraId="00446309" w14:textId="0C09698C" w:rsidR="00D813D7" w:rsidRPr="00D813D7" w:rsidRDefault="00D813D7" w:rsidP="00D813D7">
      <w:pPr>
        <w:pStyle w:val="Heading3"/>
      </w:pPr>
      <w:bookmarkStart w:id="88" w:name="_Toc71323063"/>
      <w:r>
        <w:t>Pattern Creation</w:t>
      </w:r>
      <w:bookmarkEnd w:id="88"/>
    </w:p>
    <w:p w14:paraId="16CA88A8" w14:textId="1E939A2E" w:rsidR="00261BA4" w:rsidRDefault="00261BA4" w:rsidP="00D813D7">
      <w:pPr>
        <w:pStyle w:val="ListParagraph"/>
        <w:numPr>
          <w:ilvl w:val="0"/>
          <w:numId w:val="20"/>
        </w:numPr>
        <w:spacing w:before="120" w:after="120"/>
        <w:ind w:left="714" w:hanging="357"/>
        <w:contextualSpacing w:val="0"/>
      </w:pPr>
      <w:r>
        <w:t xml:space="preserve">First, the user </w:t>
      </w:r>
      <w:r w:rsidR="00D813D7">
        <w:t>will be able to</w:t>
      </w:r>
      <w:r>
        <w:t xml:space="preserve"> open a new picture.</w:t>
      </w:r>
      <w:r w:rsidR="00330F2F">
        <w:t xml:space="preserve"> The height of the pattern and the maximum number of thread colours </w:t>
      </w:r>
      <w:r w:rsidR="00AD3D24">
        <w:t xml:space="preserve">will </w:t>
      </w:r>
      <w:r w:rsidR="00330F2F">
        <w:t>have to be input.</w:t>
      </w:r>
      <w:r>
        <w:t xml:space="preserve"> </w:t>
      </w:r>
      <w:r w:rsidR="00330F2F">
        <w:t xml:space="preserve">Then </w:t>
      </w:r>
      <w:r w:rsidR="00AD3D24">
        <w:t>the picture</w:t>
      </w:r>
      <w:r>
        <w:t xml:space="preserve"> </w:t>
      </w:r>
      <w:r w:rsidR="00D813D7">
        <w:t>will</w:t>
      </w:r>
      <w:r>
        <w:t xml:space="preserve"> be chosen using the Windows file dialog. </w:t>
      </w:r>
    </w:p>
    <w:p w14:paraId="1A9DCEBE" w14:textId="226E0A7B" w:rsidR="00261BA4" w:rsidRDefault="00261BA4" w:rsidP="00D813D7">
      <w:pPr>
        <w:pStyle w:val="ListParagraph"/>
        <w:numPr>
          <w:ilvl w:val="0"/>
          <w:numId w:val="20"/>
        </w:numPr>
        <w:spacing w:before="120" w:after="120"/>
        <w:ind w:left="714" w:hanging="357"/>
        <w:contextualSpacing w:val="0"/>
      </w:pPr>
      <w:r>
        <w:t xml:space="preserve">Then the chosen image </w:t>
      </w:r>
      <w:r w:rsidR="00D813D7">
        <w:t>will be</w:t>
      </w:r>
      <w:r>
        <w:t xml:space="preserve"> </w:t>
      </w:r>
      <w:proofErr w:type="spellStart"/>
      <w:r>
        <w:t>downsampled</w:t>
      </w:r>
      <w:proofErr w:type="spellEnd"/>
      <w:r>
        <w:t xml:space="preserve"> and quantized. </w:t>
      </w:r>
    </w:p>
    <w:p w14:paraId="7A76A494" w14:textId="704917E9" w:rsidR="00261BA4" w:rsidRDefault="00261BA4" w:rsidP="00D813D7">
      <w:pPr>
        <w:pStyle w:val="ListParagraph"/>
        <w:numPr>
          <w:ilvl w:val="0"/>
          <w:numId w:val="20"/>
        </w:numPr>
        <w:spacing w:before="120" w:after="120"/>
        <w:ind w:left="714" w:hanging="357"/>
        <w:contextualSpacing w:val="0"/>
      </w:pPr>
      <w:r>
        <w:t xml:space="preserve">The quantized colours </w:t>
      </w:r>
      <w:r w:rsidR="00D813D7">
        <w:t>will be</w:t>
      </w:r>
      <w:r>
        <w:t xml:space="preserve"> converted to the closest real thread colours. </w:t>
      </w:r>
      <w:r w:rsidR="00436617">
        <w:t>These colours</w:t>
      </w:r>
      <w:r w:rsidR="00D813D7">
        <w:t xml:space="preserve"> will be</w:t>
      </w:r>
      <w:r w:rsidR="00436617">
        <w:t xml:space="preserve"> displayed in a palette next to the pattern.</w:t>
      </w:r>
    </w:p>
    <w:p w14:paraId="3F2734C3" w14:textId="1426AC8E" w:rsidR="00E27370" w:rsidRDefault="00E27370" w:rsidP="00D813D7">
      <w:pPr>
        <w:pStyle w:val="ListParagraph"/>
        <w:numPr>
          <w:ilvl w:val="0"/>
          <w:numId w:val="20"/>
        </w:numPr>
        <w:spacing w:before="120" w:after="120"/>
        <w:ind w:left="714" w:hanging="357"/>
        <w:contextualSpacing w:val="0"/>
      </w:pPr>
      <w:r>
        <w:t xml:space="preserve">The pattern will be able to be saved as a high resolution image. </w:t>
      </w:r>
    </w:p>
    <w:p w14:paraId="2AB670B2" w14:textId="05766CF8" w:rsidR="00E27370" w:rsidRDefault="00E27370" w:rsidP="00D813D7">
      <w:pPr>
        <w:pStyle w:val="ListParagraph"/>
        <w:numPr>
          <w:ilvl w:val="0"/>
          <w:numId w:val="20"/>
        </w:numPr>
        <w:spacing w:before="120" w:after="120"/>
        <w:ind w:left="714" w:hanging="357"/>
        <w:contextualSpacing w:val="0"/>
      </w:pPr>
      <w:r>
        <w:t xml:space="preserve">The pattern will be able to be saved with symbols that represent the different colours. </w:t>
      </w:r>
    </w:p>
    <w:p w14:paraId="1FF97C71" w14:textId="32CA7F26" w:rsidR="00D813D7" w:rsidRDefault="00D813D7" w:rsidP="00D813D7">
      <w:pPr>
        <w:pStyle w:val="Heading3"/>
      </w:pPr>
      <w:bookmarkStart w:id="89" w:name="_Toc71323064"/>
      <w:r>
        <w:t>Pattern Editing</w:t>
      </w:r>
      <w:bookmarkEnd w:id="89"/>
    </w:p>
    <w:p w14:paraId="0A080C0C" w14:textId="1C28BC10" w:rsidR="00261BA4" w:rsidRDefault="00261BA4" w:rsidP="00502A22">
      <w:pPr>
        <w:pStyle w:val="ListParagraph"/>
        <w:numPr>
          <w:ilvl w:val="0"/>
          <w:numId w:val="20"/>
        </w:numPr>
        <w:spacing w:before="120" w:after="120"/>
        <w:ind w:left="714" w:hanging="357"/>
        <w:contextualSpacing w:val="0"/>
      </w:pPr>
      <w:r>
        <w:t xml:space="preserve">The user </w:t>
      </w:r>
      <w:r w:rsidR="00D813D7">
        <w:t>will be able to</w:t>
      </w:r>
      <w:r>
        <w:t xml:space="preserve"> edit the output pattern by clicking on individual stitches. </w:t>
      </w:r>
      <w:r w:rsidR="00D813D7">
        <w:t>The stitches</w:t>
      </w:r>
      <w:r>
        <w:t xml:space="preserve"> </w:t>
      </w:r>
      <w:r w:rsidR="00D813D7">
        <w:t xml:space="preserve">will </w:t>
      </w:r>
      <w:r>
        <w:t>change their colour to the current drawing colour if clicked</w:t>
      </w:r>
      <w:r w:rsidR="00330F2F">
        <w:t xml:space="preserve"> (initially black)</w:t>
      </w:r>
      <w:r>
        <w:t xml:space="preserve">. </w:t>
      </w:r>
    </w:p>
    <w:p w14:paraId="27EFFBD3" w14:textId="61F722BC" w:rsidR="00261BA4" w:rsidRDefault="00261BA4" w:rsidP="00502A22">
      <w:pPr>
        <w:pStyle w:val="ListParagraph"/>
        <w:numPr>
          <w:ilvl w:val="0"/>
          <w:numId w:val="20"/>
        </w:numPr>
        <w:spacing w:before="120" w:after="120"/>
        <w:ind w:left="714" w:hanging="357"/>
        <w:contextualSpacing w:val="0"/>
      </w:pPr>
      <w:r>
        <w:t xml:space="preserve">The user </w:t>
      </w:r>
      <w:r w:rsidR="00D813D7">
        <w:t>will</w:t>
      </w:r>
      <w:r>
        <w:t xml:space="preserve"> also </w:t>
      </w:r>
      <w:r w:rsidR="00D813D7">
        <w:t xml:space="preserve">be able to </w:t>
      </w:r>
      <w:r>
        <w:t xml:space="preserve">erase stitches by clicking on the eraser button and then clicking on one of the stitches. </w:t>
      </w:r>
      <w:r w:rsidR="00330F2F">
        <w:t xml:space="preserve">This </w:t>
      </w:r>
      <w:r w:rsidR="00D813D7">
        <w:t xml:space="preserve">will </w:t>
      </w:r>
      <w:r w:rsidR="00330F2F">
        <w:t xml:space="preserve">make them white. </w:t>
      </w:r>
    </w:p>
    <w:p w14:paraId="447745B7" w14:textId="1AB603F7" w:rsidR="00330F2F" w:rsidRDefault="00330F2F" w:rsidP="00502A22">
      <w:pPr>
        <w:pStyle w:val="ListParagraph"/>
        <w:numPr>
          <w:ilvl w:val="0"/>
          <w:numId w:val="20"/>
        </w:numPr>
        <w:spacing w:before="120" w:after="120"/>
        <w:ind w:left="714" w:hanging="357"/>
        <w:contextualSpacing w:val="0"/>
      </w:pPr>
      <w:r>
        <w:t xml:space="preserve">A new drawing colour </w:t>
      </w:r>
      <w:r w:rsidR="00215BDD">
        <w:t>will be able to</w:t>
      </w:r>
      <w:r>
        <w:t xml:space="preserve"> be chosen when clicking on the colour wheel or the pencil button. If the colour wheel is clicked, then an RGB colour picker window </w:t>
      </w:r>
      <w:r w:rsidR="00215BDD">
        <w:t xml:space="preserve">will </w:t>
      </w:r>
      <w:proofErr w:type="gramStart"/>
      <w:r>
        <w:t>open up</w:t>
      </w:r>
      <w:proofErr w:type="gramEnd"/>
      <w:r>
        <w:t xml:space="preserve"> and the desired colour </w:t>
      </w:r>
      <w:r w:rsidR="00215BDD">
        <w:t>will be able to</w:t>
      </w:r>
      <w:r>
        <w:t xml:space="preserve"> be selected. This </w:t>
      </w:r>
      <w:r w:rsidR="00215BDD">
        <w:t>will be</w:t>
      </w:r>
      <w:r>
        <w:t xml:space="preserve"> then converted to a thread colour. If the pencil button is clicked, then a list of the thread colours </w:t>
      </w:r>
      <w:r w:rsidR="00215BDD">
        <w:t>will</w:t>
      </w:r>
      <w:r>
        <w:t xml:space="preserve"> open in a new window and one can be chosen. </w:t>
      </w:r>
    </w:p>
    <w:p w14:paraId="27EB5C9C" w14:textId="0B3F2137" w:rsidR="00436617" w:rsidRDefault="00436617" w:rsidP="00502A22">
      <w:pPr>
        <w:pStyle w:val="ListParagraph"/>
        <w:numPr>
          <w:ilvl w:val="0"/>
          <w:numId w:val="20"/>
        </w:numPr>
        <w:spacing w:before="120" w:after="120"/>
        <w:ind w:left="714" w:hanging="357"/>
        <w:contextualSpacing w:val="0"/>
      </w:pPr>
      <w:r>
        <w:t xml:space="preserve">The colours in the palette </w:t>
      </w:r>
      <w:r w:rsidR="00215BDD">
        <w:t>will be able to</w:t>
      </w:r>
      <w:r>
        <w:t xml:space="preserve"> be selected too to draw with by clicking on them. </w:t>
      </w:r>
    </w:p>
    <w:p w14:paraId="1FF80469" w14:textId="293B62AF" w:rsidR="00436617" w:rsidRDefault="00436617" w:rsidP="00502A22">
      <w:pPr>
        <w:pStyle w:val="ListParagraph"/>
        <w:numPr>
          <w:ilvl w:val="0"/>
          <w:numId w:val="20"/>
        </w:numPr>
        <w:spacing w:before="120" w:after="120"/>
        <w:ind w:left="714" w:hanging="357"/>
        <w:contextualSpacing w:val="0"/>
      </w:pPr>
      <w:r>
        <w:t xml:space="preserve">The palette colours </w:t>
      </w:r>
      <w:r w:rsidR="00215BDD">
        <w:t>will be able to</w:t>
      </w:r>
      <w:r>
        <w:t xml:space="preserve"> be changed by right clicking them and selecting the corresponding option from the context menu. The new colour </w:t>
      </w:r>
      <w:r w:rsidR="001006F6">
        <w:t>will be</w:t>
      </w:r>
      <w:r>
        <w:t xml:space="preserve"> selected with the colour picker, converted to DMC colour, and all the stitches </w:t>
      </w:r>
      <w:r w:rsidR="001006F6">
        <w:t>will be</w:t>
      </w:r>
      <w:r>
        <w:t xml:space="preserve"> changed to it.  </w:t>
      </w:r>
    </w:p>
    <w:p w14:paraId="5E146745" w14:textId="1F8E8FE2" w:rsidR="00436617" w:rsidRDefault="00436617" w:rsidP="00502A22">
      <w:pPr>
        <w:pStyle w:val="ListParagraph"/>
        <w:numPr>
          <w:ilvl w:val="0"/>
          <w:numId w:val="20"/>
        </w:numPr>
        <w:spacing w:before="120" w:after="120"/>
        <w:ind w:left="714" w:hanging="357"/>
        <w:contextualSpacing w:val="0"/>
      </w:pPr>
      <w:r>
        <w:t xml:space="preserve">Colours </w:t>
      </w:r>
      <w:r w:rsidR="00362C7D">
        <w:t>will be able to</w:t>
      </w:r>
      <w:r>
        <w:t xml:space="preserve"> be deleted from the palette too with the context menu. This </w:t>
      </w:r>
      <w:r w:rsidR="00362C7D">
        <w:t xml:space="preserve">will </w:t>
      </w:r>
      <w:r>
        <w:t xml:space="preserve">delete it from the palette list and </w:t>
      </w:r>
      <w:proofErr w:type="spellStart"/>
      <w:r>
        <w:t>requantizes</w:t>
      </w:r>
      <w:proofErr w:type="spellEnd"/>
      <w:r>
        <w:t xml:space="preserve"> the pattern using the reduced number of colours. </w:t>
      </w:r>
    </w:p>
    <w:p w14:paraId="3B329B48" w14:textId="1AFB66CA" w:rsidR="00AD3D24" w:rsidRDefault="00AD3D24" w:rsidP="00502A22">
      <w:pPr>
        <w:pStyle w:val="ListParagraph"/>
        <w:numPr>
          <w:ilvl w:val="0"/>
          <w:numId w:val="20"/>
        </w:numPr>
        <w:spacing w:before="120" w:after="120"/>
        <w:ind w:left="714" w:hanging="357"/>
        <w:contextualSpacing w:val="0"/>
      </w:pPr>
      <w:r>
        <w:t>The pattern will be able to be previewed. This will show how a finished cross stitch would look like based on th</w:t>
      </w:r>
      <w:r w:rsidR="00DE32F0">
        <w:t>e</w:t>
      </w:r>
      <w:r>
        <w:t xml:space="preserve"> pattern.</w:t>
      </w:r>
    </w:p>
    <w:p w14:paraId="54EBDD51" w14:textId="79B6D796" w:rsidR="00E03E89" w:rsidRDefault="00E03E89" w:rsidP="00E03E89">
      <w:pPr>
        <w:pStyle w:val="Heading3"/>
      </w:pPr>
      <w:bookmarkStart w:id="90" w:name="_Toc71323065"/>
      <w:r>
        <w:t>User Interface</w:t>
      </w:r>
      <w:bookmarkEnd w:id="90"/>
    </w:p>
    <w:p w14:paraId="1B8A3A45" w14:textId="67BC392D" w:rsidR="00B14263" w:rsidRDefault="00B14263" w:rsidP="00502A22">
      <w:pPr>
        <w:pStyle w:val="ListParagraph"/>
        <w:numPr>
          <w:ilvl w:val="0"/>
          <w:numId w:val="20"/>
        </w:numPr>
        <w:spacing w:before="120" w:after="120"/>
        <w:ind w:left="714" w:hanging="357"/>
        <w:contextualSpacing w:val="0"/>
      </w:pPr>
      <w:r>
        <w:t xml:space="preserve">The undo/redo functionality </w:t>
      </w:r>
      <w:r w:rsidR="00F80214" w:rsidRPr="00362C7D">
        <w:t>will</w:t>
      </w:r>
      <w:r w:rsidR="00BF40E5" w:rsidRPr="00362C7D">
        <w:t xml:space="preserve"> be</w:t>
      </w:r>
      <w:r>
        <w:t xml:space="preserve"> available. This </w:t>
      </w:r>
      <w:r w:rsidR="00362C7D">
        <w:t xml:space="preserve">will </w:t>
      </w:r>
      <w:r>
        <w:t xml:space="preserve">restore the previous state of the pattern. It </w:t>
      </w:r>
      <w:r w:rsidR="00362C7D">
        <w:t>will be able to</w:t>
      </w:r>
      <w:r>
        <w:t xml:space="preserve"> be accessed from the top menu or by pressing the </w:t>
      </w:r>
      <w:proofErr w:type="spellStart"/>
      <w:r>
        <w:t>Ctrl+Z</w:t>
      </w:r>
      <w:proofErr w:type="spellEnd"/>
      <w:r>
        <w:t xml:space="preserve"> and </w:t>
      </w:r>
      <w:proofErr w:type="spellStart"/>
      <w:r>
        <w:t>Ctrl+Y</w:t>
      </w:r>
      <w:proofErr w:type="spellEnd"/>
      <w:r>
        <w:t xml:space="preserve"> key combinations. </w:t>
      </w:r>
    </w:p>
    <w:p w14:paraId="3AEA6E28" w14:textId="749862AC" w:rsidR="00E27370" w:rsidRDefault="00E27370" w:rsidP="00502A22">
      <w:pPr>
        <w:pStyle w:val="ListParagraph"/>
        <w:numPr>
          <w:ilvl w:val="0"/>
          <w:numId w:val="20"/>
        </w:numPr>
        <w:spacing w:before="120" w:after="120"/>
        <w:ind w:left="714" w:hanging="357"/>
        <w:contextualSpacing w:val="0"/>
      </w:pPr>
      <w:r>
        <w:t>The user will be able to pan and zoom while editing the pattern. This is especially important for bigger patterns.</w:t>
      </w:r>
    </w:p>
    <w:p w14:paraId="2DBB135E" w14:textId="766B244D" w:rsidR="004B6BDE" w:rsidRDefault="004B6BDE" w:rsidP="00502A22">
      <w:pPr>
        <w:pStyle w:val="ListParagraph"/>
        <w:numPr>
          <w:ilvl w:val="0"/>
          <w:numId w:val="20"/>
        </w:numPr>
        <w:spacing w:before="120" w:after="120"/>
        <w:ind w:left="714" w:hanging="357"/>
        <w:contextualSpacing w:val="0"/>
      </w:pPr>
      <w:r>
        <w:t xml:space="preserve">Information about the application </w:t>
      </w:r>
      <w:r w:rsidR="00E03E89">
        <w:t>will be able to</w:t>
      </w:r>
      <w:r>
        <w:t xml:space="preserve"> be found by pressing the About button in the top menu. </w:t>
      </w:r>
    </w:p>
    <w:p w14:paraId="58DBD0CB" w14:textId="0AC6624A" w:rsidR="00B231B9" w:rsidRDefault="00B231B9" w:rsidP="00B231B9">
      <w:pPr>
        <w:pStyle w:val="Heading2"/>
      </w:pPr>
      <w:bookmarkStart w:id="91" w:name="_Toc71323066"/>
      <w:r>
        <w:t>User Interface Design</w:t>
      </w:r>
      <w:bookmarkEnd w:id="91"/>
    </w:p>
    <w:p w14:paraId="56C79FF0" w14:textId="3859E366" w:rsidR="003C1E6E" w:rsidRDefault="00434967" w:rsidP="00B50CDB">
      <w:r>
        <w:t xml:space="preserve">The aim of designing the user interface for the program is to make it as clean and intuitive as possible. It is also important to be aesthetically pleasing. The design is based on other popular creative applications and existing cross stitch programs. The familiarity with these existing programs gives an idea to the user how to use this program too. </w:t>
      </w:r>
      <w:r w:rsidR="004410AD">
        <w:t>T</w:t>
      </w:r>
      <w:r w:rsidR="002C2DEC">
        <w:t>he first storyb</w:t>
      </w:r>
      <w:r w:rsidR="000459B0">
        <w:t>o</w:t>
      </w:r>
      <w:r w:rsidR="002C2DEC">
        <w:t>ard</w:t>
      </w:r>
      <w:r w:rsidR="004410AD">
        <w:t xml:space="preserve"> was largely based on Paint Tool SAI’s user interface (See</w:t>
      </w:r>
      <w:r w:rsidR="00B50CDB">
        <w:t xml:space="preserve"> </w:t>
      </w:r>
      <w:r w:rsidR="00B50CDB">
        <w:fldChar w:fldCharType="begin"/>
      </w:r>
      <w:r w:rsidR="00B50CDB">
        <w:instrText xml:space="preserve"> REF _Ref70553008 \h </w:instrText>
      </w:r>
      <w:r w:rsidR="00B50CDB">
        <w:fldChar w:fldCharType="separate"/>
      </w:r>
      <w:r w:rsidR="00A35C34">
        <w:t xml:space="preserve">Figure </w:t>
      </w:r>
      <w:r w:rsidR="00A35C34">
        <w:rPr>
          <w:noProof/>
        </w:rPr>
        <w:t>15</w:t>
      </w:r>
      <w:r w:rsidR="00B50CDB">
        <w:fldChar w:fldCharType="end"/>
      </w:r>
      <w:r w:rsidR="004410AD">
        <w:t xml:space="preserve">), and the idea for the way to display the thread colours was from </w:t>
      </w:r>
      <w:proofErr w:type="spellStart"/>
      <w:r w:rsidR="004410AD">
        <w:t>WinStitch</w:t>
      </w:r>
      <w:proofErr w:type="spellEnd"/>
      <w:r w:rsidR="004410AD">
        <w:t xml:space="preserve"> (See</w:t>
      </w:r>
      <w:r w:rsidR="00B50CDB">
        <w:t xml:space="preserve"> </w:t>
      </w:r>
      <w:r w:rsidR="00B50CDB">
        <w:fldChar w:fldCharType="begin"/>
      </w:r>
      <w:r w:rsidR="00B50CDB">
        <w:instrText xml:space="preserve"> REF _Ref70553096 \h </w:instrText>
      </w:r>
      <w:r w:rsidR="00B50CDB">
        <w:fldChar w:fldCharType="separate"/>
      </w:r>
      <w:r w:rsidR="00A35C34">
        <w:t xml:space="preserve">Figure </w:t>
      </w:r>
      <w:r w:rsidR="00A35C34">
        <w:rPr>
          <w:noProof/>
        </w:rPr>
        <w:t>16</w:t>
      </w:r>
      <w:r w:rsidR="00B50CDB">
        <w:fldChar w:fldCharType="end"/>
      </w:r>
      <w:r w:rsidR="004410AD">
        <w:t>).</w:t>
      </w:r>
      <w:r w:rsidR="002C2DEC">
        <w:t xml:space="preserve"> </w:t>
      </w:r>
      <w:r w:rsidR="004410AD">
        <w:t xml:space="preserve">The </w:t>
      </w:r>
      <w:r w:rsidR="002C2DEC">
        <w:t xml:space="preserve">storyboard and the </w:t>
      </w:r>
      <w:r w:rsidR="004410AD">
        <w:t>final UI design can be seen on</w:t>
      </w:r>
      <w:r w:rsidR="002C2DEC">
        <w:t xml:space="preserve"> </w:t>
      </w:r>
      <w:r w:rsidR="002C2DEC">
        <w:fldChar w:fldCharType="begin"/>
      </w:r>
      <w:r w:rsidR="002C2DEC">
        <w:instrText xml:space="preserve"> REF _Ref70693683 \h </w:instrText>
      </w:r>
      <w:r w:rsidR="002C2DEC">
        <w:fldChar w:fldCharType="separate"/>
      </w:r>
      <w:r w:rsidR="00A35C34">
        <w:t xml:space="preserve">Figure </w:t>
      </w:r>
      <w:r w:rsidR="00A35C34">
        <w:rPr>
          <w:noProof/>
        </w:rPr>
        <w:t>17</w:t>
      </w:r>
      <w:r w:rsidR="002C2DEC">
        <w:fldChar w:fldCharType="end"/>
      </w:r>
      <w:r w:rsidR="002C2DEC">
        <w:t xml:space="preserve"> and</w:t>
      </w:r>
      <w:r w:rsidR="004410AD">
        <w:t xml:space="preserve"> </w:t>
      </w:r>
      <w:r w:rsidR="004410AD">
        <w:fldChar w:fldCharType="begin"/>
      </w:r>
      <w:r w:rsidR="004410AD">
        <w:instrText xml:space="preserve"> REF _Ref70553134 \h </w:instrText>
      </w:r>
      <w:r w:rsidR="004410AD">
        <w:fldChar w:fldCharType="separate"/>
      </w:r>
      <w:r w:rsidR="00A35C34">
        <w:t xml:space="preserve">Figure </w:t>
      </w:r>
      <w:r w:rsidR="00A35C34">
        <w:rPr>
          <w:noProof/>
        </w:rPr>
        <w:t>18</w:t>
      </w:r>
      <w:r w:rsidR="004410AD">
        <w:fldChar w:fldCharType="end"/>
      </w:r>
      <w:r w:rsidR="004410AD">
        <w:t xml:space="preserve">. </w:t>
      </w:r>
    </w:p>
    <w:p w14:paraId="4AEAA972" w14:textId="77777777" w:rsidR="00D15B96" w:rsidRDefault="00D15B96" w:rsidP="00D15B96">
      <w:pPr>
        <w:keepNext/>
      </w:pPr>
      <w:r>
        <w:rPr>
          <w:noProof/>
        </w:rPr>
        <w:drawing>
          <wp:inline distT="0" distB="0" distL="0" distR="0" wp14:anchorId="4F3E5AFA" wp14:editId="1115C25B">
            <wp:extent cx="5791200" cy="4343721"/>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27193" cy="4370718"/>
                    </a:xfrm>
                    <a:prstGeom prst="rect">
                      <a:avLst/>
                    </a:prstGeom>
                  </pic:spPr>
                </pic:pic>
              </a:graphicData>
            </a:graphic>
          </wp:inline>
        </w:drawing>
      </w:r>
    </w:p>
    <w:p w14:paraId="108EA38F" w14:textId="2C7783ED" w:rsidR="00D15B96" w:rsidRDefault="00D15B96" w:rsidP="009D5AF5">
      <w:pPr>
        <w:pStyle w:val="Caption"/>
      </w:pPr>
      <w:bookmarkStart w:id="92" w:name="_Ref70553008"/>
      <w:bookmarkStart w:id="93" w:name="_Toc71323168"/>
      <w:r>
        <w:t xml:space="preserve">Figure </w:t>
      </w:r>
      <w:r w:rsidR="00143399">
        <w:fldChar w:fldCharType="begin"/>
      </w:r>
      <w:r w:rsidR="00143399">
        <w:instrText xml:space="preserve"> SEQ Figure \* ARABIC </w:instrText>
      </w:r>
      <w:r w:rsidR="00143399">
        <w:fldChar w:fldCharType="separate"/>
      </w:r>
      <w:r w:rsidR="00A35C34">
        <w:rPr>
          <w:noProof/>
        </w:rPr>
        <w:t>15</w:t>
      </w:r>
      <w:r w:rsidR="00143399">
        <w:rPr>
          <w:noProof/>
        </w:rPr>
        <w:fldChar w:fldCharType="end"/>
      </w:r>
      <w:bookmarkEnd w:id="92"/>
      <w:r>
        <w:t xml:space="preserve"> - Paint Tool Sai UI.</w:t>
      </w:r>
      <w:bookmarkEnd w:id="93"/>
    </w:p>
    <w:p w14:paraId="02601E2B" w14:textId="77777777" w:rsidR="005D0FB1" w:rsidRDefault="005D0FB1" w:rsidP="00D15B96">
      <w:pPr>
        <w:keepNext/>
        <w:rPr>
          <w:noProof/>
        </w:rPr>
      </w:pPr>
    </w:p>
    <w:p w14:paraId="75D41683" w14:textId="42EFBE30" w:rsidR="00D15B96" w:rsidRDefault="00D15B96" w:rsidP="00D15B96">
      <w:pPr>
        <w:keepNext/>
      </w:pPr>
      <w:r>
        <w:rPr>
          <w:noProof/>
        </w:rPr>
        <w:drawing>
          <wp:inline distT="0" distB="0" distL="0" distR="0" wp14:anchorId="5347D40D" wp14:editId="373A5AB4">
            <wp:extent cx="6058864" cy="2948940"/>
            <wp:effectExtent l="0" t="0" r="0" b="3810"/>
            <wp:docPr id="23" name="Picture 23" descr="A picture containing text, tape,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tape, electronics, display&#10;&#10;Description automatically generated"/>
                    <pic:cNvPicPr/>
                  </pic:nvPicPr>
                  <pic:blipFill rotWithShape="1">
                    <a:blip r:embed="rId32">
                      <a:extLst>
                        <a:ext uri="{28A0092B-C50C-407E-A947-70E740481C1C}">
                          <a14:useLocalDpi xmlns:a14="http://schemas.microsoft.com/office/drawing/2010/main" val="0"/>
                        </a:ext>
                      </a:extLst>
                    </a:blip>
                    <a:srcRect t="2657"/>
                    <a:stretch/>
                  </pic:blipFill>
                  <pic:spPr bwMode="auto">
                    <a:xfrm>
                      <a:off x="0" y="0"/>
                      <a:ext cx="6066997" cy="2952899"/>
                    </a:xfrm>
                    <a:prstGeom prst="rect">
                      <a:avLst/>
                    </a:prstGeom>
                    <a:ln>
                      <a:noFill/>
                    </a:ln>
                    <a:extLst>
                      <a:ext uri="{53640926-AAD7-44D8-BBD7-CCE9431645EC}">
                        <a14:shadowObscured xmlns:a14="http://schemas.microsoft.com/office/drawing/2010/main"/>
                      </a:ext>
                    </a:extLst>
                  </pic:spPr>
                </pic:pic>
              </a:graphicData>
            </a:graphic>
          </wp:inline>
        </w:drawing>
      </w:r>
    </w:p>
    <w:p w14:paraId="78BEAA89" w14:textId="02763F35" w:rsidR="00753BFC" w:rsidRDefault="00D15B96" w:rsidP="009D5AF5">
      <w:pPr>
        <w:pStyle w:val="Caption"/>
        <w:rPr>
          <w:noProof/>
        </w:rPr>
      </w:pPr>
      <w:bookmarkStart w:id="94" w:name="_Ref70553096"/>
      <w:bookmarkStart w:id="95" w:name="_Toc71323169"/>
      <w:r>
        <w:t xml:space="preserve">Figure </w:t>
      </w:r>
      <w:r w:rsidR="00143399">
        <w:fldChar w:fldCharType="begin"/>
      </w:r>
      <w:r w:rsidR="00143399">
        <w:instrText xml:space="preserve"> SEQ Figure \* ARABIC </w:instrText>
      </w:r>
      <w:r w:rsidR="00143399">
        <w:fldChar w:fldCharType="separate"/>
      </w:r>
      <w:r w:rsidR="00A35C34">
        <w:rPr>
          <w:noProof/>
        </w:rPr>
        <w:t>16</w:t>
      </w:r>
      <w:r w:rsidR="00143399">
        <w:rPr>
          <w:noProof/>
        </w:rPr>
        <w:fldChar w:fldCharType="end"/>
      </w:r>
      <w:bookmarkEnd w:id="94"/>
      <w:r>
        <w:t xml:space="preserve"> - </w:t>
      </w:r>
      <w:proofErr w:type="spellStart"/>
      <w:r>
        <w:t>WinStitch</w:t>
      </w:r>
      <w:proofErr w:type="spellEnd"/>
      <w:r>
        <w:t xml:space="preserve"> UI.</w:t>
      </w:r>
      <w:bookmarkEnd w:id="95"/>
    </w:p>
    <w:p w14:paraId="36D7D5FD" w14:textId="20F9B388" w:rsidR="00753BFC" w:rsidRDefault="00B50CDB" w:rsidP="00B231B9">
      <w:pPr>
        <w:rPr>
          <w:noProof/>
        </w:rPr>
      </w:pPr>
      <w:r>
        <w:rPr>
          <w:noProof/>
        </w:rPr>
        <w:drawing>
          <wp:inline distT="0" distB="0" distL="0" distR="0" wp14:anchorId="517BDF65" wp14:editId="3F0B6D02">
            <wp:extent cx="5943600" cy="3117102"/>
            <wp:effectExtent l="0" t="0" r="0" b="7620"/>
            <wp:docPr id="25" name="Picture 25" descr="A drawing on a whit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rawing on a white board&#10;&#10;Description automatically generated with low confidence"/>
                    <pic:cNvPicPr/>
                  </pic:nvPicPr>
                  <pic:blipFill rotWithShape="1">
                    <a:blip r:embed="rId33" cstate="print">
                      <a:extLst>
                        <a:ext uri="{28A0092B-C50C-407E-A947-70E740481C1C}">
                          <a14:useLocalDpi xmlns:a14="http://schemas.microsoft.com/office/drawing/2010/main" val="0"/>
                        </a:ext>
                      </a:extLst>
                    </a:blip>
                    <a:srcRect l="1454" b="7402"/>
                    <a:stretch/>
                  </pic:blipFill>
                  <pic:spPr bwMode="auto">
                    <a:xfrm>
                      <a:off x="0" y="0"/>
                      <a:ext cx="5990759" cy="3141834"/>
                    </a:xfrm>
                    <a:prstGeom prst="rect">
                      <a:avLst/>
                    </a:prstGeom>
                    <a:ln>
                      <a:noFill/>
                    </a:ln>
                    <a:extLst>
                      <a:ext uri="{53640926-AAD7-44D8-BBD7-CCE9431645EC}">
                        <a14:shadowObscured xmlns:a14="http://schemas.microsoft.com/office/drawing/2010/main"/>
                      </a:ext>
                    </a:extLst>
                  </pic:spPr>
                </pic:pic>
              </a:graphicData>
            </a:graphic>
          </wp:inline>
        </w:drawing>
      </w:r>
    </w:p>
    <w:p w14:paraId="26691A63" w14:textId="19E83303" w:rsidR="00B50CDB" w:rsidRDefault="00B50CDB" w:rsidP="009D5AF5">
      <w:pPr>
        <w:pStyle w:val="Caption"/>
        <w:rPr>
          <w:noProof/>
        </w:rPr>
      </w:pPr>
      <w:bookmarkStart w:id="96" w:name="_Ref70693683"/>
      <w:bookmarkStart w:id="97" w:name="_Toc71323170"/>
      <w:r>
        <w:t xml:space="preserve">Figure </w:t>
      </w:r>
      <w:r>
        <w:fldChar w:fldCharType="begin"/>
      </w:r>
      <w:r>
        <w:instrText xml:space="preserve"> SEQ Figure \* ARABIC </w:instrText>
      </w:r>
      <w:r>
        <w:fldChar w:fldCharType="separate"/>
      </w:r>
      <w:r w:rsidR="00A35C34">
        <w:rPr>
          <w:noProof/>
        </w:rPr>
        <w:t>17</w:t>
      </w:r>
      <w:r>
        <w:fldChar w:fldCharType="end"/>
      </w:r>
      <w:bookmarkEnd w:id="96"/>
      <w:r>
        <w:t xml:space="preserve"> -</w:t>
      </w:r>
      <w:r w:rsidRPr="0025320E">
        <w:t xml:space="preserve"> Initial </w:t>
      </w:r>
      <w:r w:rsidR="0074544C">
        <w:t xml:space="preserve">Flow Stitch </w:t>
      </w:r>
      <w:r w:rsidRPr="0025320E">
        <w:t>storyboard.</w:t>
      </w:r>
      <w:bookmarkEnd w:id="97"/>
    </w:p>
    <w:p w14:paraId="7E666834" w14:textId="77777777" w:rsidR="00D15B96" w:rsidRDefault="00B41753" w:rsidP="00D15B96">
      <w:pPr>
        <w:keepNext/>
      </w:pPr>
      <w:r>
        <w:rPr>
          <w:noProof/>
        </w:rPr>
        <w:drawing>
          <wp:inline distT="0" distB="0" distL="0" distR="0" wp14:anchorId="2FC41B05" wp14:editId="734AB8AD">
            <wp:extent cx="5661660" cy="360108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rotWithShape="1">
                    <a:blip r:embed="rId34">
                      <a:extLst>
                        <a:ext uri="{28A0092B-C50C-407E-A947-70E740481C1C}">
                          <a14:useLocalDpi xmlns:a14="http://schemas.microsoft.com/office/drawing/2010/main" val="0"/>
                        </a:ext>
                      </a:extLst>
                    </a:blip>
                    <a:srcRect l="399" t="2877" r="819"/>
                    <a:stretch/>
                  </pic:blipFill>
                  <pic:spPr bwMode="auto">
                    <a:xfrm>
                      <a:off x="0" y="0"/>
                      <a:ext cx="5661660" cy="3601085"/>
                    </a:xfrm>
                    <a:prstGeom prst="rect">
                      <a:avLst/>
                    </a:prstGeom>
                    <a:ln>
                      <a:noFill/>
                    </a:ln>
                    <a:extLst>
                      <a:ext uri="{53640926-AAD7-44D8-BBD7-CCE9431645EC}">
                        <a14:shadowObscured xmlns:a14="http://schemas.microsoft.com/office/drawing/2010/main"/>
                      </a:ext>
                    </a:extLst>
                  </pic:spPr>
                </pic:pic>
              </a:graphicData>
            </a:graphic>
          </wp:inline>
        </w:drawing>
      </w:r>
    </w:p>
    <w:p w14:paraId="2ABC11DE" w14:textId="6059C79F" w:rsidR="00B41753" w:rsidRDefault="00D15B96" w:rsidP="009D5AF5">
      <w:pPr>
        <w:pStyle w:val="Caption"/>
      </w:pPr>
      <w:bookmarkStart w:id="98" w:name="_Ref70553134"/>
      <w:bookmarkStart w:id="99" w:name="_Toc71323171"/>
      <w:r>
        <w:t xml:space="preserve">Figure </w:t>
      </w:r>
      <w:r w:rsidR="00143399">
        <w:fldChar w:fldCharType="begin"/>
      </w:r>
      <w:r w:rsidR="00143399">
        <w:instrText xml:space="preserve"> SEQ Figure \* ARABIC </w:instrText>
      </w:r>
      <w:r w:rsidR="00143399">
        <w:fldChar w:fldCharType="separate"/>
      </w:r>
      <w:r w:rsidR="00A35C34">
        <w:rPr>
          <w:noProof/>
        </w:rPr>
        <w:t>18</w:t>
      </w:r>
      <w:r w:rsidR="00143399">
        <w:rPr>
          <w:noProof/>
        </w:rPr>
        <w:fldChar w:fldCharType="end"/>
      </w:r>
      <w:bookmarkEnd w:id="98"/>
      <w:r>
        <w:t xml:space="preserve"> - Flow Stitch</w:t>
      </w:r>
      <w:r w:rsidR="009D27EC">
        <w:t xml:space="preserve"> final</w:t>
      </w:r>
      <w:r>
        <w:t xml:space="preserve"> UI.</w:t>
      </w:r>
      <w:bookmarkEnd w:id="99"/>
    </w:p>
    <w:p w14:paraId="509B5AC5" w14:textId="029E2337" w:rsidR="004410AD" w:rsidRDefault="004410AD" w:rsidP="004410AD">
      <w:r>
        <w:t>Flow Stitch’s user interface is much less busy than the programs it was inspired by; this is because it has less features.</w:t>
      </w:r>
      <w:r w:rsidR="006A6BB4">
        <w:t xml:space="preserve"> </w:t>
      </w:r>
      <w:r w:rsidR="00BD668D">
        <w:t xml:space="preserve">However, this also makes it easier to navigate for new users while still being a functional pattern maker. </w:t>
      </w:r>
      <w:r w:rsidR="006A6BB4">
        <w:t xml:space="preserve">The menu bar is quite standard, it works the same as Word or other drawing programs: a new picture can be opened and saved, and the application can be exited. Under the Edit item the buttons for undo/redo functionality can be found. This allows for the user to make mistakes and restore the pattern. It can be also used with key commands. Finally, under the About part in the menu, </w:t>
      </w:r>
      <w:r w:rsidR="0024220C">
        <w:t>some</w:t>
      </w:r>
      <w:r w:rsidR="006A6BB4">
        <w:t xml:space="preserve"> information can be found about the program. </w:t>
      </w:r>
      <w:r w:rsidR="00922F4B">
        <w:t>The</w:t>
      </w:r>
      <w:r w:rsidR="00BD668D">
        <w:t>n</w:t>
      </w:r>
      <w:r w:rsidR="00922F4B">
        <w:t xml:space="preserve"> there is a side panel containing all the editing tools and data about the pattern. The palette resembles the one used in </w:t>
      </w:r>
      <w:proofErr w:type="spellStart"/>
      <w:proofErr w:type="gramStart"/>
      <w:r w:rsidR="00922F4B">
        <w:t>WinStitch</w:t>
      </w:r>
      <w:proofErr w:type="spellEnd"/>
      <w:r w:rsidR="00922F4B">
        <w:t>,</w:t>
      </w:r>
      <w:proofErr w:type="gramEnd"/>
      <w:r w:rsidR="00922F4B">
        <w:t xml:space="preserve"> however, it is a bit bigger for better visibility. </w:t>
      </w:r>
      <w:r>
        <w:t xml:space="preserve">The </w:t>
      </w:r>
      <w:r w:rsidR="006A6BB4">
        <w:t xml:space="preserve">organization of the </w:t>
      </w:r>
      <w:r>
        <w:t xml:space="preserve">drawing tools are </w:t>
      </w:r>
      <w:proofErr w:type="gramStart"/>
      <w:r w:rsidR="006A6BB4">
        <w:t>similar to</w:t>
      </w:r>
      <w:proofErr w:type="gramEnd"/>
      <w:r w:rsidR="006A6BB4">
        <w:t xml:space="preserve"> how it is done in SAI. </w:t>
      </w:r>
      <w:r w:rsidR="00510E25">
        <w:t xml:space="preserve">The main drawing area has the pattern in its pixelized and quantized form. This can be zoomed in and </w:t>
      </w:r>
      <w:r w:rsidR="00510E25" w:rsidRPr="00D810A0">
        <w:t>panned</w:t>
      </w:r>
      <w:r w:rsidR="00510E25">
        <w:t xml:space="preserve">. </w:t>
      </w:r>
    </w:p>
    <w:p w14:paraId="3FD1A85C" w14:textId="307F9578" w:rsidR="0003318E" w:rsidRDefault="00BD668D" w:rsidP="004410AD">
      <w:r>
        <w:t>According to the original storyboard, a colour wheel would have been in the side panel too. This</w:t>
      </w:r>
      <w:r w:rsidR="0003318E">
        <w:t xml:space="preserve"> had to be taken out of the main </w:t>
      </w:r>
      <w:r>
        <w:t xml:space="preserve">UI </w:t>
      </w:r>
      <w:r w:rsidR="0003318E">
        <w:t xml:space="preserve">since </w:t>
      </w:r>
      <w:r>
        <w:t xml:space="preserve">WPF </w:t>
      </w:r>
      <w:r w:rsidR="005B30B6">
        <w:t>did not</w:t>
      </w:r>
      <w:r w:rsidR="0003318E">
        <w:t xml:space="preserve"> have a control for it</w:t>
      </w:r>
      <w:r>
        <w:t>, and no libraries offered that functionality</w:t>
      </w:r>
      <w:r w:rsidR="0003318E">
        <w:t>.</w:t>
      </w:r>
      <w:r>
        <w:t xml:space="preserve"> Instead, the colour picker opens in a new window</w:t>
      </w:r>
      <w:r w:rsidR="002F00CE">
        <w:t>, which was achieved by t</w:t>
      </w:r>
      <w:r>
        <w:t xml:space="preserve">he </w:t>
      </w:r>
      <w:proofErr w:type="spellStart"/>
      <w:r w:rsidR="00FE784A">
        <w:t>WpfColorPicker</w:t>
      </w:r>
      <w:proofErr w:type="spellEnd"/>
      <w:r w:rsidR="00FE784A">
        <w:t xml:space="preserve"> </w:t>
      </w:r>
      <w:r>
        <w:t>library</w:t>
      </w:r>
      <w:r w:rsidR="00FE784A">
        <w:t xml:space="preserve"> made by </w:t>
      </w:r>
      <w:proofErr w:type="spellStart"/>
      <w:r w:rsidR="00FE784A">
        <w:t>Dsafa</w:t>
      </w:r>
      <w:proofErr w:type="spellEnd"/>
      <w:r w:rsidR="0089563F">
        <w:t xml:space="preserve"> on GitHub</w:t>
      </w:r>
      <w:r w:rsidR="00872A00">
        <w:t xml:space="preserve"> (</w:t>
      </w:r>
      <w:proofErr w:type="spellStart"/>
      <w:proofErr w:type="gramStart"/>
      <w:r w:rsidR="00872A00">
        <w:t>dsafa.WpfColorPicker</w:t>
      </w:r>
      <w:proofErr w:type="spellEnd"/>
      <w:proofErr w:type="gramEnd"/>
      <w:r w:rsidR="00872A00">
        <w:t>, n.d.)</w:t>
      </w:r>
      <w:r>
        <w:t xml:space="preserve">. </w:t>
      </w:r>
    </w:p>
    <w:p w14:paraId="7CE0D044" w14:textId="585BD357" w:rsidR="0074544C" w:rsidRPr="00434967" w:rsidRDefault="0074544C" w:rsidP="004410AD">
      <w:r>
        <w:t xml:space="preserve">Some changes were made during development based on my supervisor’s recommendations. For example, the pattern was centred instead of being on the right, and the palette was made wider to allow for the full colour name to be read. Features were also added, like the properties plane to provide more information about the pattern, and a splash screen that shows as the program starts up. </w:t>
      </w:r>
    </w:p>
    <w:p w14:paraId="25DA8F2A" w14:textId="04019430" w:rsidR="00B231B9" w:rsidRDefault="00B231B9" w:rsidP="00B231B9">
      <w:pPr>
        <w:pStyle w:val="Heading2"/>
      </w:pPr>
      <w:bookmarkStart w:id="100" w:name="_Toc71323067"/>
      <w:r>
        <w:t>Summary</w:t>
      </w:r>
      <w:bookmarkEnd w:id="100"/>
    </w:p>
    <w:p w14:paraId="4B9E95F5" w14:textId="5FDA9FB1" w:rsidR="00EE3ED4" w:rsidRPr="00EE3ED4" w:rsidRDefault="00EE3ED4" w:rsidP="00EE3ED4">
      <w:r>
        <w:t xml:space="preserve">The advantages and disadvantages of the MVVM pattern were discussed and how it can apply to the project. It is useful for the colour </w:t>
      </w:r>
      <w:r w:rsidR="00ED2692">
        <w:t>palette;</w:t>
      </w:r>
      <w:r>
        <w:t xml:space="preserve"> however, it </w:t>
      </w:r>
      <w:proofErr w:type="gramStart"/>
      <w:r>
        <w:t>won’t</w:t>
      </w:r>
      <w:proofErr w:type="gramEnd"/>
      <w:r>
        <w:t xml:space="preserve"> be implemented for the full application because the rest of the interface is quite simple. </w:t>
      </w:r>
      <w:r w:rsidR="00ED2692">
        <w:t xml:space="preserve">In system design important features and use cases were outlined in detail, which will help the implementation go smoother. The decisions behind the user interface design were reviewed; and the changes along the development were demonstrated.  </w:t>
      </w:r>
    </w:p>
    <w:p w14:paraId="08524693" w14:textId="77777777" w:rsidR="00B231B9" w:rsidRDefault="00B231B9" w:rsidP="00861E85">
      <w:pPr>
        <w:pStyle w:val="Heading1"/>
      </w:pPr>
      <w:bookmarkStart w:id="101" w:name="_Toc71323068"/>
      <w:r>
        <w:t>Implementation</w:t>
      </w:r>
      <w:bookmarkEnd w:id="101"/>
    </w:p>
    <w:p w14:paraId="576A35C4" w14:textId="5F125821" w:rsidR="00B231B9" w:rsidRDefault="00B231B9" w:rsidP="00B231B9">
      <w:pPr>
        <w:pStyle w:val="Heading2"/>
      </w:pPr>
      <w:bookmarkStart w:id="102" w:name="_Toc71323069"/>
      <w:r>
        <w:t>Introduction</w:t>
      </w:r>
      <w:bookmarkEnd w:id="102"/>
    </w:p>
    <w:p w14:paraId="5DCBD762" w14:textId="0841C34A" w:rsidR="00C926EF" w:rsidRPr="00C926EF" w:rsidRDefault="00C926EF" w:rsidP="00C926EF">
      <w:r>
        <w:t xml:space="preserve">This chapter discusses the various processes involved in creating the application. The different steps are introduced that are required to make the pattern. WPF is used as the application platform combined with several libraries. The input image goes through </w:t>
      </w:r>
      <w:r w:rsidR="00142908">
        <w:t>phases of downsampling, colour quantization and colour conversion</w:t>
      </w:r>
      <w:r w:rsidR="0079690E">
        <w:t xml:space="preserve"> to create the </w:t>
      </w:r>
      <w:r w:rsidR="008177B0">
        <w:t xml:space="preserve">editable </w:t>
      </w:r>
      <w:r w:rsidR="0079690E">
        <w:t>pattern</w:t>
      </w:r>
      <w:r>
        <w:t>. Additional features are also explained: the use of symbols</w:t>
      </w:r>
      <w:r w:rsidR="00142908">
        <w:t>,</w:t>
      </w:r>
      <w:r>
        <w:t xml:space="preserve"> and preview generation </w:t>
      </w:r>
      <w:r w:rsidR="00142908">
        <w:t>in two ways</w:t>
      </w:r>
      <w:r w:rsidR="009B68D4">
        <w:t>, one of which involves shaders</w:t>
      </w:r>
      <w:r w:rsidR="00142908">
        <w:t>.</w:t>
      </w:r>
    </w:p>
    <w:p w14:paraId="548AE7BA" w14:textId="1D406BE1" w:rsidR="00B231B9" w:rsidRDefault="00D94224" w:rsidP="00B231B9">
      <w:pPr>
        <w:pStyle w:val="Heading2"/>
      </w:pPr>
      <w:bookmarkStart w:id="103" w:name="_Toc71323070"/>
      <w:r>
        <w:t xml:space="preserve">Pattern </w:t>
      </w:r>
      <w:r w:rsidR="00047E68">
        <w:t>C</w:t>
      </w:r>
      <w:r>
        <w:t>reation</w:t>
      </w:r>
      <w:bookmarkEnd w:id="103"/>
    </w:p>
    <w:p w14:paraId="6FE8B2DE" w14:textId="5D0314B9" w:rsidR="006A03A4" w:rsidRDefault="00D94224" w:rsidP="006A03A4">
      <w:pPr>
        <w:pStyle w:val="Heading3"/>
      </w:pPr>
      <w:bookmarkStart w:id="104" w:name="_Toc71323071"/>
      <w:r>
        <w:t>Downsampling</w:t>
      </w:r>
      <w:bookmarkEnd w:id="104"/>
    </w:p>
    <w:p w14:paraId="7F2386C6" w14:textId="01F710AA" w:rsidR="00B71738" w:rsidRDefault="008F1D68" w:rsidP="002E6255">
      <w:r w:rsidRPr="008F1D68">
        <w:t xml:space="preserve">To achieve a pixelated look the image needs to be </w:t>
      </w:r>
      <w:proofErr w:type="spellStart"/>
      <w:r w:rsidRPr="008F1D68">
        <w:t>downsampled</w:t>
      </w:r>
      <w:proofErr w:type="spellEnd"/>
      <w:r w:rsidRPr="008F1D68">
        <w:t xml:space="preserve">. Different methods </w:t>
      </w:r>
      <w:r>
        <w:t>for</w:t>
      </w:r>
      <w:r w:rsidRPr="008F1D68">
        <w:t xml:space="preserve"> downsampling were discussed in </w:t>
      </w:r>
      <w:r>
        <w:t xml:space="preserve">section </w:t>
      </w:r>
      <w:r>
        <w:fldChar w:fldCharType="begin"/>
      </w:r>
      <w:r>
        <w:instrText xml:space="preserve"> REF _Ref70773719 \w \h </w:instrText>
      </w:r>
      <w:r>
        <w:fldChar w:fldCharType="separate"/>
      </w:r>
      <w:r w:rsidR="00A35C34">
        <w:t>2.3</w:t>
      </w:r>
      <w:r>
        <w:fldChar w:fldCharType="end"/>
      </w:r>
      <w:r>
        <w:t>.</w:t>
      </w:r>
      <w:r w:rsidR="00BC2C1B">
        <w:t xml:space="preserve"> A method that preserves the most details is best to use in this case.</w:t>
      </w:r>
      <w:r w:rsidR="002714E1">
        <w:t xml:space="preserve"> The more adjacent pixels it takes into consideration the more accurate it is.</w:t>
      </w:r>
      <w:r w:rsidR="00BC2C1B">
        <w:t xml:space="preserve"> </w:t>
      </w:r>
      <w:r w:rsidR="00B71738">
        <w:t xml:space="preserve">Bicubic </w:t>
      </w:r>
      <w:r w:rsidR="00BC2C1B">
        <w:t xml:space="preserve">downsampling </w:t>
      </w:r>
      <w:r w:rsidR="00B71738">
        <w:t>preserves more detail than bilinear or nearest neighbour</w:t>
      </w:r>
      <w:r w:rsidR="00BC2C1B">
        <w:t xml:space="preserve"> method</w:t>
      </w:r>
      <w:r w:rsidR="00BC5135">
        <w:t>, so it is used in the application</w:t>
      </w:r>
      <w:r w:rsidR="00B71738">
        <w:t>.</w:t>
      </w:r>
      <w:r w:rsidR="00BC5135">
        <w:t xml:space="preserve"> </w:t>
      </w:r>
      <w:r w:rsidR="002714E1">
        <w:t xml:space="preserve">It considers the closest 4 by 4 area. </w:t>
      </w:r>
      <w:r w:rsidR="00BC5135">
        <w:t>Other more complex</w:t>
      </w:r>
      <w:r w:rsidR="00B71738">
        <w:t xml:space="preserve"> </w:t>
      </w:r>
      <w:r w:rsidR="00BC5135">
        <w:t xml:space="preserve">algorithms could be used too, like the </w:t>
      </w:r>
      <w:proofErr w:type="spellStart"/>
      <w:r w:rsidR="00BC5135">
        <w:t>Lanczos</w:t>
      </w:r>
      <w:proofErr w:type="spellEnd"/>
      <w:r w:rsidR="00BC5135">
        <w:t xml:space="preserve"> algorithm</w:t>
      </w:r>
      <w:r w:rsidR="00FC060D">
        <w:t>, however that would also increase processing time</w:t>
      </w:r>
      <w:r w:rsidR="00C226A2">
        <w:t>, making it impractical for the software (</w:t>
      </w:r>
      <w:proofErr w:type="spellStart"/>
      <w:r w:rsidR="00C226A2">
        <w:t>Parsania</w:t>
      </w:r>
      <w:proofErr w:type="spellEnd"/>
      <w:r w:rsidR="00C226A2">
        <w:t xml:space="preserve"> &amp; </w:t>
      </w:r>
      <w:proofErr w:type="spellStart"/>
      <w:r w:rsidR="00C226A2">
        <w:t>Virparia</w:t>
      </w:r>
      <w:proofErr w:type="spellEnd"/>
      <w:r w:rsidR="00C226A2">
        <w:t>, 2016)</w:t>
      </w:r>
      <w:r w:rsidR="00BC5135">
        <w:t xml:space="preserve">. </w:t>
      </w:r>
      <w:r w:rsidR="002714E1">
        <w:fldChar w:fldCharType="begin"/>
      </w:r>
      <w:r w:rsidR="002714E1">
        <w:instrText xml:space="preserve"> REF _Ref70785018 \h </w:instrText>
      </w:r>
      <w:r w:rsidR="002714E1">
        <w:fldChar w:fldCharType="separate"/>
      </w:r>
      <w:r w:rsidR="00A35C34">
        <w:t xml:space="preserve">Figure </w:t>
      </w:r>
      <w:r w:rsidR="00A35C34">
        <w:rPr>
          <w:noProof/>
        </w:rPr>
        <w:t>19</w:t>
      </w:r>
      <w:r w:rsidR="002714E1">
        <w:fldChar w:fldCharType="end"/>
      </w:r>
      <w:r w:rsidR="002714E1">
        <w:t xml:space="preserve"> d</w:t>
      </w:r>
      <w:r w:rsidR="00BC5135">
        <w:t xml:space="preserve">emonstrates the width </w:t>
      </w:r>
      <w:r w:rsidR="00125BFC">
        <w:t xml:space="preserve">and weight </w:t>
      </w:r>
      <w:r w:rsidR="00BC5135">
        <w:t>of the filter</w:t>
      </w:r>
      <w:r w:rsidR="007E110A">
        <w:t>s</w:t>
      </w:r>
      <w:r w:rsidR="00BC5135">
        <w:t>.</w:t>
      </w:r>
    </w:p>
    <w:p w14:paraId="05973B60" w14:textId="77777777" w:rsidR="002714E1" w:rsidRDefault="002714E1" w:rsidP="002714E1">
      <w:pPr>
        <w:keepNext/>
        <w:jc w:val="center"/>
      </w:pPr>
      <w:r>
        <w:rPr>
          <w:noProof/>
        </w:rPr>
        <w:drawing>
          <wp:inline distT="0" distB="0" distL="0" distR="0" wp14:anchorId="093251EA" wp14:editId="6E0E91C1">
            <wp:extent cx="3351142" cy="2849880"/>
            <wp:effectExtent l="0" t="0" r="1905" b="7620"/>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engineering drawing&#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87778" cy="2881036"/>
                    </a:xfrm>
                    <a:prstGeom prst="rect">
                      <a:avLst/>
                    </a:prstGeom>
                  </pic:spPr>
                </pic:pic>
              </a:graphicData>
            </a:graphic>
          </wp:inline>
        </w:drawing>
      </w:r>
    </w:p>
    <w:p w14:paraId="0D10392D" w14:textId="2D80901D" w:rsidR="002714E1" w:rsidRDefault="002714E1" w:rsidP="009D5AF5">
      <w:pPr>
        <w:pStyle w:val="Caption"/>
      </w:pPr>
      <w:bookmarkStart w:id="105" w:name="_Ref70785018"/>
      <w:bookmarkStart w:id="106" w:name="_Toc71323172"/>
      <w:r>
        <w:t xml:space="preserve">Figure </w:t>
      </w:r>
      <w:r>
        <w:fldChar w:fldCharType="begin"/>
      </w:r>
      <w:r>
        <w:instrText xml:space="preserve"> SEQ Figure \* ARABIC </w:instrText>
      </w:r>
      <w:r>
        <w:fldChar w:fldCharType="separate"/>
      </w:r>
      <w:r w:rsidR="00A35C34">
        <w:rPr>
          <w:noProof/>
        </w:rPr>
        <w:t>19</w:t>
      </w:r>
      <w:r>
        <w:fldChar w:fldCharType="end"/>
      </w:r>
      <w:bookmarkEnd w:id="105"/>
      <w:r>
        <w:t xml:space="preserve"> </w:t>
      </w:r>
      <w:r w:rsidR="00125BFC">
        <w:t xml:space="preserve"> Gra</w:t>
      </w:r>
      <w:r w:rsidR="00AA6A72">
        <w:t>p</w:t>
      </w:r>
      <w:r w:rsidR="00125BFC">
        <w:t>hs of the downsampling methods</w:t>
      </w:r>
      <w:r>
        <w:t>.</w:t>
      </w:r>
      <w:bookmarkEnd w:id="106"/>
    </w:p>
    <w:p w14:paraId="21C85CB2" w14:textId="7B714DF5" w:rsidR="000D5DD1" w:rsidRDefault="00D6392D" w:rsidP="000D5DD1">
      <w:r>
        <w:t xml:space="preserve">The </w:t>
      </w:r>
      <w:r w:rsidR="000D5DD1">
        <w:t>GDI</w:t>
      </w:r>
      <w:r>
        <w:t>+</w:t>
      </w:r>
      <w:r w:rsidR="000D5DD1">
        <w:t xml:space="preserve"> </w:t>
      </w:r>
      <w:r>
        <w:t>is a graphics device interface, it enables windows applications to use graphics. It allows for the interpolation mode to be set, which influences how images are scaled. It includes nearest neighbour, bilinear and bicubic interpolation. Additionally</w:t>
      </w:r>
      <w:r w:rsidR="004774F8">
        <w:t>,</w:t>
      </w:r>
      <w:r>
        <w:t xml:space="preserve"> it also offers a </w:t>
      </w:r>
      <w:r w:rsidR="000D5DD1">
        <w:t>high quality bicubic filtering</w:t>
      </w:r>
      <w:r>
        <w:t>, which p</w:t>
      </w:r>
      <w:r w:rsidR="000D5DD1">
        <w:t>roduces the highest quality shrunk image in the library</w:t>
      </w:r>
      <w:r w:rsidR="004774F8">
        <w:t xml:space="preserve"> (Microsoft Docs., 2018)</w:t>
      </w:r>
      <w:r w:rsidR="000D5DD1">
        <w:t>.</w:t>
      </w:r>
    </w:p>
    <w:p w14:paraId="44C8A963" w14:textId="1D14D2BC" w:rsidR="00360D93" w:rsidRDefault="00360D93" w:rsidP="000D5DD1">
      <w:r>
        <w:t xml:space="preserve">The desired height for the pattern can be input when opening an image. This decides the percentage the image </w:t>
      </w:r>
      <w:proofErr w:type="gramStart"/>
      <w:r>
        <w:t>has to</w:t>
      </w:r>
      <w:proofErr w:type="gramEnd"/>
      <w:r>
        <w:t xml:space="preserve"> be downscaled by. </w:t>
      </w:r>
      <w:r w:rsidR="005F1C67">
        <w:t xml:space="preserve">A function is used to calculate the new dimensions of the image and then it is </w:t>
      </w:r>
      <w:proofErr w:type="spellStart"/>
      <w:r w:rsidR="005F1C67">
        <w:t>downsampled</w:t>
      </w:r>
      <w:proofErr w:type="spellEnd"/>
      <w:r w:rsidR="005F1C67">
        <w:t xml:space="preserve"> to that size. </w:t>
      </w:r>
    </w:p>
    <w:p w14:paraId="08C311C2" w14:textId="57CB1ECB" w:rsidR="004774F8" w:rsidRDefault="00D8067A" w:rsidP="000D5DD1">
      <w:r>
        <w:t xml:space="preserve">The downsampling produced an unwanted artefact on the final image. A long black line could be seen on the left side and on top of the image. After researching, the issue could be easily solved. What happened was the algorithm tried to sample pixels from outside the image, which resulted in the black edges. The image needed to be wrapped, so it </w:t>
      </w:r>
      <w:r w:rsidR="00D04753">
        <w:t>would not</w:t>
      </w:r>
      <w:r>
        <w:t xml:space="preserve"> sample non-existent pixels.</w:t>
      </w:r>
    </w:p>
    <w:p w14:paraId="314C485E" w14:textId="3F47B853" w:rsidR="00D94224" w:rsidRDefault="00D94224" w:rsidP="00D94224">
      <w:pPr>
        <w:pStyle w:val="Heading3"/>
      </w:pPr>
      <w:bookmarkStart w:id="107" w:name="_Toc71323072"/>
      <w:r w:rsidRPr="00D94224">
        <w:t xml:space="preserve">Colour </w:t>
      </w:r>
      <w:r w:rsidR="00047E68">
        <w:t>Q</w:t>
      </w:r>
      <w:r w:rsidRPr="00D94224">
        <w:t>uantization</w:t>
      </w:r>
      <w:bookmarkEnd w:id="107"/>
    </w:p>
    <w:p w14:paraId="29898A52" w14:textId="174DEAA3" w:rsidR="00E43B41" w:rsidRDefault="007271BF" w:rsidP="002E6255">
      <w:r>
        <w:t>When the downsampling is done, the number of colours in the pattern need</w:t>
      </w:r>
      <w:r w:rsidR="005054E4">
        <w:t>s</w:t>
      </w:r>
      <w:r>
        <w:t xml:space="preserve"> to be reduced. </w:t>
      </w:r>
      <w:r w:rsidR="005054E4">
        <w:t xml:space="preserve">This is necessary because there is only a limited number of thread colours. Furthermore, there is a practical reason too: to reduce cost for the cross stitcher; it is impractical having to buy 100 different threads for a smaller pattern, when it could be done with only 20 colours. </w:t>
      </w:r>
      <w:r>
        <w:t xml:space="preserve">This step is called colour quantization. </w:t>
      </w:r>
      <w:r w:rsidR="002A7DE2">
        <w:t>It calculates the s</w:t>
      </w:r>
      <w:r w:rsidR="00FC5000">
        <w:t>tatistical distribution of colours in</w:t>
      </w:r>
      <w:r w:rsidR="002A7DE2">
        <w:t xml:space="preserve"> an</w:t>
      </w:r>
      <w:r w:rsidR="00FC5000">
        <w:t xml:space="preserve"> image, </w:t>
      </w:r>
      <w:r w:rsidR="002A7DE2">
        <w:t xml:space="preserve">and the </w:t>
      </w:r>
      <w:r w:rsidR="00FC5000">
        <w:t>most frequent colours</w:t>
      </w:r>
      <w:r w:rsidR="002A7DE2">
        <w:t xml:space="preserve"> a kept</w:t>
      </w:r>
      <w:r w:rsidR="00FC5000">
        <w:t xml:space="preserve">. </w:t>
      </w:r>
      <w:r w:rsidR="00CB3539">
        <w:t>It is d</w:t>
      </w:r>
      <w:r w:rsidR="00FC5000">
        <w:t>ifficult to get a good perceived image quality</w:t>
      </w:r>
      <w:r w:rsidR="00CB3539">
        <w:t>. There are some</w:t>
      </w:r>
      <w:r w:rsidR="00FC5000">
        <w:t xml:space="preserve"> common errors</w:t>
      </w:r>
      <w:r w:rsidR="00E43B41">
        <w:t>/artefacts</w:t>
      </w:r>
      <w:r w:rsidR="00FC5000">
        <w:t xml:space="preserve"> </w:t>
      </w:r>
      <w:r w:rsidR="00CB3539">
        <w:t>like</w:t>
      </w:r>
      <w:r w:rsidR="00FC5000">
        <w:t xml:space="preserve"> loss of colour variety and contrast. The result colours are mapped onto the original image</w:t>
      </w:r>
      <w:r w:rsidR="009D061A">
        <w:t xml:space="preserve"> (</w:t>
      </w:r>
      <w:proofErr w:type="spellStart"/>
      <w:r w:rsidR="009D061A">
        <w:t>Verevka</w:t>
      </w:r>
      <w:proofErr w:type="spellEnd"/>
      <w:r w:rsidR="009D061A">
        <w:t>, 1995)</w:t>
      </w:r>
      <w:r w:rsidR="00FC5000">
        <w:t xml:space="preserve">. </w:t>
      </w:r>
      <w:r w:rsidR="00E96371">
        <w:t xml:space="preserve">Some examples are shown in </w:t>
      </w:r>
      <w:r w:rsidR="00E96371">
        <w:fldChar w:fldCharType="begin"/>
      </w:r>
      <w:r w:rsidR="00E96371">
        <w:instrText xml:space="preserve"> REF _Ref70873252 \h </w:instrText>
      </w:r>
      <w:r w:rsidR="00E96371">
        <w:fldChar w:fldCharType="separate"/>
      </w:r>
      <w:r w:rsidR="00A35C34">
        <w:t xml:space="preserve">Figure </w:t>
      </w:r>
      <w:r w:rsidR="00A35C34">
        <w:rPr>
          <w:noProof/>
        </w:rPr>
        <w:t>20</w:t>
      </w:r>
      <w:r w:rsidR="00E96371">
        <w:fldChar w:fldCharType="end"/>
      </w:r>
      <w:r w:rsidR="00E96371">
        <w:t xml:space="preserve">. </w:t>
      </w:r>
    </w:p>
    <w:p w14:paraId="782770BF" w14:textId="611A7EA7" w:rsidR="00BF3CE0" w:rsidRDefault="00BF3CE0" w:rsidP="002E6255">
      <w:r>
        <w:rPr>
          <w:noProof/>
        </w:rPr>
        <w:drawing>
          <wp:inline distT="0" distB="0" distL="0" distR="0" wp14:anchorId="2A3ADEBC" wp14:editId="4DDECC6D">
            <wp:extent cx="2546176" cy="1699895"/>
            <wp:effectExtent l="0" t="0" r="6985" b="0"/>
            <wp:docPr id="42" name="Picture 42" descr="A picture containing grass, outdoor, mammal,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ss, outdoor, mammal, standing&#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0435" cy="1709414"/>
                    </a:xfrm>
                    <a:prstGeom prst="rect">
                      <a:avLst/>
                    </a:prstGeom>
                  </pic:spPr>
                </pic:pic>
              </a:graphicData>
            </a:graphic>
          </wp:inline>
        </w:drawing>
      </w:r>
      <w:r>
        <w:t xml:space="preserve">    </w:t>
      </w:r>
      <w:r>
        <w:rPr>
          <w:noProof/>
        </w:rPr>
        <w:drawing>
          <wp:inline distT="0" distB="0" distL="0" distR="0" wp14:anchorId="5079A84E" wp14:editId="0F7FF5D6">
            <wp:extent cx="3007433" cy="1691640"/>
            <wp:effectExtent l="0" t="0" r="2540" b="3810"/>
            <wp:docPr id="43" name="Picture 43" descr="A picture containing sunset, outdoor,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unset, outdoor, mountain, natur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0457" cy="1704590"/>
                    </a:xfrm>
                    <a:prstGeom prst="rect">
                      <a:avLst/>
                    </a:prstGeom>
                  </pic:spPr>
                </pic:pic>
              </a:graphicData>
            </a:graphic>
          </wp:inline>
        </w:drawing>
      </w:r>
    </w:p>
    <w:p w14:paraId="70BDD19C" w14:textId="77777777" w:rsidR="00BF3CE0" w:rsidRDefault="00BF3CE0" w:rsidP="002E6255">
      <w:r>
        <w:rPr>
          <w:noProof/>
        </w:rPr>
        <w:drawing>
          <wp:inline distT="0" distB="0" distL="0" distR="0" wp14:anchorId="7DC7FCFB" wp14:editId="5CDE8731">
            <wp:extent cx="2529840" cy="1693755"/>
            <wp:effectExtent l="0" t="0" r="3810" b="1905"/>
            <wp:docPr id="36" name="Picture 36" descr="A picture containing grass, outdoor, mammal, d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ss, outdoor, mammal, dry&#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5340" cy="1730913"/>
                    </a:xfrm>
                    <a:prstGeom prst="rect">
                      <a:avLst/>
                    </a:prstGeom>
                  </pic:spPr>
                </pic:pic>
              </a:graphicData>
            </a:graphic>
          </wp:inline>
        </w:drawing>
      </w:r>
      <w:r w:rsidR="00E96371">
        <w:t xml:space="preserve">     </w:t>
      </w:r>
      <w:r>
        <w:rPr>
          <w:noProof/>
        </w:rPr>
        <w:drawing>
          <wp:inline distT="0" distB="0" distL="0" distR="0" wp14:anchorId="5AD7C69B" wp14:editId="49BA4187">
            <wp:extent cx="2994660" cy="1698720"/>
            <wp:effectExtent l="0" t="0" r="0" b="0"/>
            <wp:docPr id="34" name="Picture 34" descr="A picture containing nature, sunse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nature, sunset, night sky&#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0531" cy="1758775"/>
                    </a:xfrm>
                    <a:prstGeom prst="rect">
                      <a:avLst/>
                    </a:prstGeom>
                  </pic:spPr>
                </pic:pic>
              </a:graphicData>
            </a:graphic>
          </wp:inline>
        </w:drawing>
      </w:r>
      <w:r w:rsidR="00E96371">
        <w:t xml:space="preserve"> </w:t>
      </w:r>
    </w:p>
    <w:p w14:paraId="3F1849F2" w14:textId="53311731" w:rsidR="00E96371" w:rsidRDefault="00BF3CE0" w:rsidP="002E6255">
      <w:pPr>
        <w:rPr>
          <w:noProof/>
        </w:rPr>
      </w:pPr>
      <w:r>
        <w:rPr>
          <w:noProof/>
        </w:rPr>
        <w:drawing>
          <wp:inline distT="0" distB="0" distL="0" distR="0" wp14:anchorId="2AC75E8C" wp14:editId="0F912901">
            <wp:extent cx="2545715" cy="1703819"/>
            <wp:effectExtent l="0" t="0" r="6985" b="0"/>
            <wp:docPr id="37" name="Picture 37" descr="A picture containing outdoor,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outdoor, snow&#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8963" cy="1752843"/>
                    </a:xfrm>
                    <a:prstGeom prst="rect">
                      <a:avLst/>
                    </a:prstGeom>
                  </pic:spPr>
                </pic:pic>
              </a:graphicData>
            </a:graphic>
          </wp:inline>
        </w:drawing>
      </w:r>
      <w:r>
        <w:rPr>
          <w:noProof/>
        </w:rPr>
        <w:t xml:space="preserve">     </w:t>
      </w:r>
      <w:r w:rsidR="001D51A2">
        <w:rPr>
          <w:noProof/>
        </w:rPr>
        <w:drawing>
          <wp:inline distT="0" distB="0" distL="0" distR="0" wp14:anchorId="0B71D643" wp14:editId="6E027470">
            <wp:extent cx="2987040" cy="1698700"/>
            <wp:effectExtent l="0" t="0" r="3810" b="0"/>
            <wp:docPr id="47" name="Picture 47" descr="A picture containing sunset,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sunset, orange, backgroun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23645" cy="1719517"/>
                    </a:xfrm>
                    <a:prstGeom prst="rect">
                      <a:avLst/>
                    </a:prstGeom>
                  </pic:spPr>
                </pic:pic>
              </a:graphicData>
            </a:graphic>
          </wp:inline>
        </w:drawing>
      </w:r>
      <w:r w:rsidR="00DA11D7">
        <w:t xml:space="preserve">    </w:t>
      </w:r>
      <w:r w:rsidR="00E96371">
        <w:t xml:space="preserve">  </w:t>
      </w:r>
    </w:p>
    <w:p w14:paraId="63A42F05" w14:textId="33823BD7" w:rsidR="00E96371" w:rsidRDefault="00E96371" w:rsidP="009D5AF5">
      <w:pPr>
        <w:pStyle w:val="Caption"/>
      </w:pPr>
      <w:bookmarkStart w:id="108" w:name="_Ref70873252"/>
      <w:bookmarkStart w:id="109" w:name="_Toc71323173"/>
      <w:r>
        <w:t xml:space="preserve">Figure </w:t>
      </w:r>
      <w:r>
        <w:fldChar w:fldCharType="begin"/>
      </w:r>
      <w:r>
        <w:instrText xml:space="preserve"> SEQ Figure \* ARABIC </w:instrText>
      </w:r>
      <w:r>
        <w:fldChar w:fldCharType="separate"/>
      </w:r>
      <w:r w:rsidR="00A35C34">
        <w:rPr>
          <w:noProof/>
        </w:rPr>
        <w:t>20</w:t>
      </w:r>
      <w:r>
        <w:fldChar w:fldCharType="end"/>
      </w:r>
      <w:bookmarkEnd w:id="108"/>
      <w:r>
        <w:t xml:space="preserve"> </w:t>
      </w:r>
      <w:r w:rsidR="00DA11D7">
        <w:t>–</w:t>
      </w:r>
      <w:r>
        <w:t xml:space="preserve"> </w:t>
      </w:r>
      <w:r w:rsidR="00DA11D7">
        <w:t xml:space="preserve">Original vs. </w:t>
      </w:r>
      <w:proofErr w:type="spellStart"/>
      <w:r w:rsidR="00DA11D7">
        <w:t>d</w:t>
      </w:r>
      <w:r>
        <w:t>ownsampled</w:t>
      </w:r>
      <w:proofErr w:type="spellEnd"/>
      <w:r>
        <w:t xml:space="preserve"> </w:t>
      </w:r>
      <w:r w:rsidR="00D55A96">
        <w:t xml:space="preserve">only </w:t>
      </w:r>
      <w:r>
        <w:t xml:space="preserve">vs. </w:t>
      </w:r>
      <w:proofErr w:type="spellStart"/>
      <w:r w:rsidR="00D55A96">
        <w:t>downsampled</w:t>
      </w:r>
      <w:proofErr w:type="spellEnd"/>
      <w:r w:rsidR="00D55A96">
        <w:t xml:space="preserve"> and q</w:t>
      </w:r>
      <w:r>
        <w:t>uantized images</w:t>
      </w:r>
      <w:r w:rsidR="00DA11D7">
        <w:t xml:space="preserve"> (maximum 20 colours)</w:t>
      </w:r>
      <w:r>
        <w:t>.</w:t>
      </w:r>
      <w:bookmarkEnd w:id="109"/>
    </w:p>
    <w:p w14:paraId="0F7CCEEC" w14:textId="0D921F26" w:rsidR="004B0100" w:rsidRPr="002E6255" w:rsidRDefault="002E6FEC" w:rsidP="004B0100">
      <w:r>
        <w:t>An attempt was made</w:t>
      </w:r>
      <w:r w:rsidR="00DD47CC">
        <w:t xml:space="preserve"> to write my own colour quantization function</w:t>
      </w:r>
      <w:r>
        <w:t xml:space="preserve">, </w:t>
      </w:r>
      <w:r w:rsidR="00DD47CC">
        <w:t xml:space="preserve">however, several </w:t>
      </w:r>
      <w:r>
        <w:t xml:space="preserve">mature existing libraries </w:t>
      </w:r>
      <w:r w:rsidR="002A7DE2">
        <w:t xml:space="preserve">were discovered after research, so a decision was made to use a library. The most widely recommended one was </w:t>
      </w:r>
      <w:proofErr w:type="spellStart"/>
      <w:r w:rsidR="002A7DE2">
        <w:t>nQuant</w:t>
      </w:r>
      <w:proofErr w:type="spellEnd"/>
      <w:r w:rsidR="006554D2">
        <w:t xml:space="preserve"> (</w:t>
      </w:r>
      <w:proofErr w:type="spellStart"/>
      <w:r w:rsidR="006554D2">
        <w:t>nQuant</w:t>
      </w:r>
      <w:proofErr w:type="spellEnd"/>
      <w:r w:rsidR="006554D2">
        <w:t>, n.d.)</w:t>
      </w:r>
      <w:r w:rsidR="002A7DE2">
        <w:t xml:space="preserve">, however it </w:t>
      </w:r>
      <w:r w:rsidR="00917EC9">
        <w:t>did not</w:t>
      </w:r>
      <w:r w:rsidR="002A7DE2">
        <w:t xml:space="preserve"> have the functionality to quantize images to a specific number of colours. This </w:t>
      </w:r>
      <w:r w:rsidR="00917EC9">
        <w:t xml:space="preserve">is an essential feature, since the user inputs the maximum number of colours in the pattern, which cannot be surpassed. Fortunately, another library, </w:t>
      </w:r>
      <w:proofErr w:type="spellStart"/>
      <w:r w:rsidR="00917EC9">
        <w:t>AForge</w:t>
      </w:r>
      <w:proofErr w:type="spellEnd"/>
      <w:r w:rsidR="00872A00">
        <w:t xml:space="preserve"> (AForge.NET, n.d.)</w:t>
      </w:r>
      <w:r w:rsidR="00917EC9">
        <w:t xml:space="preserve">, was found that possessed this feature. </w:t>
      </w:r>
      <w:r w:rsidR="004B0100">
        <w:t xml:space="preserve">An issue with it was that sometimes it returns less colours than the input value, especially if it is a bigger number. However, it is not always possible to get that exact number of colours, it largely depends on the </w:t>
      </w:r>
      <w:r w:rsidR="00262A5C">
        <w:t xml:space="preserve">source </w:t>
      </w:r>
      <w:r w:rsidR="004B0100">
        <w:t xml:space="preserve">image. </w:t>
      </w:r>
      <w:r w:rsidR="00047E68">
        <w:t xml:space="preserve">Another issue was that it made some pictures less saturated. </w:t>
      </w:r>
      <w:r w:rsidR="004B0100">
        <w:t>To get more control over the quantization process, it could be implemented manually; however, this would require a longer time frame and extensive research.</w:t>
      </w:r>
    </w:p>
    <w:p w14:paraId="4B68547A" w14:textId="5F6F31C0" w:rsidR="002E6255" w:rsidRDefault="00262A5C" w:rsidP="002E6255">
      <w:r>
        <w:t>The resulted colours from the quantization are put in an array</w:t>
      </w:r>
      <w:r w:rsidR="008A6FAB">
        <w:t>;</w:t>
      </w:r>
      <w:r>
        <w:t xml:space="preserve"> </w:t>
      </w:r>
      <w:r w:rsidR="008A6FAB">
        <w:t>they</w:t>
      </w:r>
      <w:r>
        <w:t xml:space="preserve"> will be converted into real life thread colours in the next step.</w:t>
      </w:r>
    </w:p>
    <w:p w14:paraId="6101221A" w14:textId="0F8EF1C3" w:rsidR="00D94224" w:rsidRDefault="00D94224" w:rsidP="00047E68">
      <w:pPr>
        <w:pStyle w:val="Heading3"/>
      </w:pPr>
      <w:bookmarkStart w:id="110" w:name="_Toc71323073"/>
      <w:r>
        <w:t xml:space="preserve">DMC Thread </w:t>
      </w:r>
      <w:r w:rsidR="00047E68">
        <w:t>C</w:t>
      </w:r>
      <w:r>
        <w:t>olours</w:t>
      </w:r>
      <w:bookmarkEnd w:id="110"/>
    </w:p>
    <w:p w14:paraId="5B280446" w14:textId="19C76B28" w:rsidR="00631BDF" w:rsidRDefault="00631BDF" w:rsidP="00631BDF">
      <w:proofErr w:type="spellStart"/>
      <w:r w:rsidRPr="00631BDF">
        <w:t>Dollfus-Mieg</w:t>
      </w:r>
      <w:proofErr w:type="spellEnd"/>
      <w:r w:rsidRPr="00631BDF">
        <w:t xml:space="preserve"> et Compagnie</w:t>
      </w:r>
      <w:r>
        <w:t xml:space="preserve"> is a French textile company created in 1746 (DMC, </w:t>
      </w:r>
      <w:r w:rsidR="0005465D">
        <w:t>n.d.</w:t>
      </w:r>
      <w:r>
        <w:t xml:space="preserve">). </w:t>
      </w:r>
      <w:r w:rsidR="0005465D">
        <w:t>They make one of the most widely used embroidery thread</w:t>
      </w:r>
      <w:r w:rsidR="00333FB1">
        <w:t>s</w:t>
      </w:r>
      <w:r w:rsidR="0005465D">
        <w:t xml:space="preserve"> in the world. It has the </w:t>
      </w:r>
      <w:r w:rsidR="009D27EC">
        <w:t>largest</w:t>
      </w:r>
      <w:r w:rsidR="0005465D">
        <w:t xml:space="preserve"> colour range (482) compared to other threads like Anchor</w:t>
      </w:r>
      <w:r w:rsidR="00CB1954">
        <w:t xml:space="preserve">; and </w:t>
      </w:r>
      <w:r w:rsidR="005B30B6">
        <w:t>it is</w:t>
      </w:r>
      <w:r w:rsidR="00CB1954">
        <w:t xml:space="preserve"> made from Egyptian cotton</w:t>
      </w:r>
      <w:r w:rsidR="00040FEF">
        <w:t xml:space="preserve"> (Bare, 2018)</w:t>
      </w:r>
      <w:r w:rsidR="0005465D">
        <w:t>.</w:t>
      </w:r>
    </w:p>
    <w:p w14:paraId="47A34483" w14:textId="1C9A7BDE" w:rsidR="00A8018C" w:rsidRDefault="00A8018C" w:rsidP="00631BDF">
      <w:r>
        <w:t xml:space="preserve">These thread colours are used in the program. The RGB value, name, and number for each thread is stored in a csv file. These are read into a list at the start of the program using the </w:t>
      </w:r>
      <w:proofErr w:type="spellStart"/>
      <w:r>
        <w:t>CsvHelper</w:t>
      </w:r>
      <w:proofErr w:type="spellEnd"/>
      <w:r>
        <w:t xml:space="preserve"> library</w:t>
      </w:r>
      <w:r w:rsidR="00F030AF">
        <w:t xml:space="preserve"> (</w:t>
      </w:r>
      <w:proofErr w:type="spellStart"/>
      <w:r w:rsidR="00F030AF">
        <w:t>CsvHelper</w:t>
      </w:r>
      <w:proofErr w:type="spellEnd"/>
      <w:r w:rsidR="00F030AF">
        <w:t>, n.d.)</w:t>
      </w:r>
      <w:r>
        <w:t xml:space="preserve">. A DMC class was created specifically for these colours (See </w:t>
      </w:r>
      <w:r w:rsidR="006657B8">
        <w:fldChar w:fldCharType="begin"/>
      </w:r>
      <w:r w:rsidR="006657B8">
        <w:instrText xml:space="preserve"> REF _Ref70466571 \h </w:instrText>
      </w:r>
      <w:r w:rsidR="006657B8">
        <w:fldChar w:fldCharType="separate"/>
      </w:r>
      <w:r w:rsidR="00A35C34">
        <w:t xml:space="preserve">Listing </w:t>
      </w:r>
      <w:r w:rsidR="00A35C34">
        <w:rPr>
          <w:noProof/>
        </w:rPr>
        <w:t>1</w:t>
      </w:r>
      <w:r w:rsidR="006657B8">
        <w:fldChar w:fldCharType="end"/>
      </w:r>
      <w:r>
        <w:t xml:space="preserve">). </w:t>
      </w:r>
      <w:r w:rsidR="00333FB1">
        <w:t xml:space="preserve">The list is storing this DMC type. </w:t>
      </w:r>
    </w:p>
    <w:p w14:paraId="1C95FBF0" w14:textId="77777777" w:rsidR="00B84C1A" w:rsidRPr="006657B8" w:rsidRDefault="00B84C1A" w:rsidP="00285735">
      <w:pPr>
        <w:pStyle w:val="Code"/>
        <w:pBdr>
          <w:right w:val="single" w:sz="4" w:space="8" w:color="auto"/>
        </w:pBdr>
      </w:pPr>
      <w:r w:rsidRPr="006657B8">
        <w:t>//class to store DMC thread colour properties</w:t>
      </w:r>
    </w:p>
    <w:p w14:paraId="40EEDEAF" w14:textId="77777777" w:rsidR="00B84C1A" w:rsidRPr="00B84C1A" w:rsidRDefault="00B84C1A" w:rsidP="00285735">
      <w:pPr>
        <w:pStyle w:val="Code"/>
        <w:pBdr>
          <w:right w:val="single" w:sz="4" w:space="8" w:color="auto"/>
        </w:pBdr>
        <w:rPr>
          <w:color w:val="66FFCC"/>
        </w:rPr>
      </w:pPr>
      <w:r w:rsidRPr="00113164">
        <w:t xml:space="preserve">    public class </w:t>
      </w:r>
      <w:r w:rsidRPr="00B84C1A">
        <w:rPr>
          <w:color w:val="00FF99"/>
        </w:rPr>
        <w:t>DMC</w:t>
      </w:r>
    </w:p>
    <w:p w14:paraId="26E1B7C4" w14:textId="77777777" w:rsidR="00B84C1A" w:rsidRPr="00113164" w:rsidRDefault="00B84C1A" w:rsidP="00285735">
      <w:pPr>
        <w:pStyle w:val="Code"/>
        <w:pBdr>
          <w:right w:val="single" w:sz="4" w:space="8" w:color="auto"/>
        </w:pBdr>
      </w:pPr>
      <w:r w:rsidRPr="00113164">
        <w:t xml:space="preserve">    {</w:t>
      </w:r>
    </w:p>
    <w:p w14:paraId="3C53AC06" w14:textId="77777777" w:rsidR="00B84C1A" w:rsidRPr="006657B8" w:rsidRDefault="00B84C1A" w:rsidP="00285735">
      <w:pPr>
        <w:pStyle w:val="Code"/>
        <w:pBdr>
          <w:right w:val="single" w:sz="4" w:space="8" w:color="auto"/>
        </w:pBdr>
      </w:pPr>
      <w:r w:rsidRPr="00B84C1A">
        <w:t xml:space="preserve">        </w:t>
      </w:r>
      <w:r w:rsidRPr="00B84C1A">
        <w:rPr>
          <w:color w:val="2F5496" w:themeColor="accent1" w:themeShade="BF"/>
        </w:rPr>
        <w:t>public string</w:t>
      </w:r>
      <w:r w:rsidRPr="00B84C1A">
        <w:t xml:space="preserve"> Floss { </w:t>
      </w:r>
      <w:r w:rsidRPr="00113164">
        <w:rPr>
          <w:color w:val="1F4E79" w:themeColor="accent5" w:themeShade="80"/>
        </w:rPr>
        <w:t>get</w:t>
      </w:r>
      <w:r w:rsidRPr="00B84C1A">
        <w:t xml:space="preserve">; </w:t>
      </w:r>
      <w:r w:rsidRPr="00113164">
        <w:rPr>
          <w:color w:val="1F4E79" w:themeColor="accent5" w:themeShade="80"/>
        </w:rPr>
        <w:t>set</w:t>
      </w:r>
      <w:r w:rsidRPr="00B84C1A">
        <w:t xml:space="preserve">; } </w:t>
      </w:r>
      <w:r w:rsidRPr="006657B8">
        <w:t>//identifying number of colour</w:t>
      </w:r>
    </w:p>
    <w:p w14:paraId="70FB4981" w14:textId="77777777" w:rsidR="00B84C1A" w:rsidRPr="00B84C1A" w:rsidRDefault="00B84C1A" w:rsidP="00285735">
      <w:pPr>
        <w:pStyle w:val="Code"/>
        <w:pBdr>
          <w:right w:val="single" w:sz="4" w:space="8" w:color="auto"/>
        </w:pBdr>
      </w:pPr>
      <w:r w:rsidRPr="00B84C1A">
        <w:t xml:space="preserve">        </w:t>
      </w:r>
      <w:r w:rsidRPr="00B84C1A">
        <w:rPr>
          <w:color w:val="2F5496" w:themeColor="accent1" w:themeShade="BF"/>
        </w:rPr>
        <w:t xml:space="preserve">public string </w:t>
      </w:r>
      <w:r w:rsidRPr="00B84C1A">
        <w:t xml:space="preserve">Description { </w:t>
      </w:r>
      <w:r w:rsidRPr="00113164">
        <w:rPr>
          <w:color w:val="1F4E79" w:themeColor="accent5" w:themeShade="80"/>
        </w:rPr>
        <w:t>get</w:t>
      </w:r>
      <w:r w:rsidRPr="00B84C1A">
        <w:t xml:space="preserve">; </w:t>
      </w:r>
      <w:r w:rsidRPr="00113164">
        <w:rPr>
          <w:color w:val="1F4E79" w:themeColor="accent5" w:themeShade="80"/>
        </w:rPr>
        <w:t>set</w:t>
      </w:r>
      <w:r w:rsidRPr="00B84C1A">
        <w:t xml:space="preserve">; } </w:t>
      </w:r>
      <w:r w:rsidRPr="006657B8">
        <w:rPr>
          <w:color w:val="6DDA00"/>
        </w:rPr>
        <w:t>//name of colour</w:t>
      </w:r>
    </w:p>
    <w:p w14:paraId="733FC635" w14:textId="77777777" w:rsidR="00B84C1A" w:rsidRPr="00B84C1A" w:rsidRDefault="00B84C1A" w:rsidP="00285735">
      <w:pPr>
        <w:pStyle w:val="Code"/>
        <w:pBdr>
          <w:right w:val="single" w:sz="4" w:space="8" w:color="auto"/>
        </w:pBdr>
      </w:pPr>
    </w:p>
    <w:p w14:paraId="70A3D244" w14:textId="77777777" w:rsidR="00B84C1A" w:rsidRPr="006657B8" w:rsidRDefault="00B84C1A" w:rsidP="00285735">
      <w:pPr>
        <w:pStyle w:val="Code"/>
        <w:pBdr>
          <w:right w:val="single" w:sz="4" w:space="8" w:color="auto"/>
        </w:pBdr>
      </w:pPr>
      <w:r w:rsidRPr="006657B8">
        <w:t xml:space="preserve">        //RGB values of colour</w:t>
      </w:r>
    </w:p>
    <w:p w14:paraId="57C67403" w14:textId="77777777" w:rsidR="00B84C1A" w:rsidRPr="00B84C1A" w:rsidRDefault="00B84C1A" w:rsidP="00285735">
      <w:pPr>
        <w:pStyle w:val="Code"/>
        <w:pBdr>
          <w:right w:val="single" w:sz="4" w:space="8" w:color="auto"/>
        </w:pBdr>
      </w:pPr>
      <w:r w:rsidRPr="00B84C1A">
        <w:t xml:space="preserve">      </w:t>
      </w:r>
      <w:r w:rsidRPr="00113164">
        <w:rPr>
          <w:color w:val="1F4E79" w:themeColor="accent5" w:themeShade="80"/>
        </w:rPr>
        <w:t xml:space="preserve">  public int</w:t>
      </w:r>
      <w:r w:rsidRPr="00B84C1A">
        <w:t xml:space="preserve"> Red { </w:t>
      </w:r>
      <w:r w:rsidRPr="00B84C1A">
        <w:rPr>
          <w:color w:val="1F4E79" w:themeColor="accent5" w:themeShade="80"/>
        </w:rPr>
        <w:t>get</w:t>
      </w:r>
      <w:r w:rsidRPr="00B84C1A">
        <w:t xml:space="preserve">; </w:t>
      </w:r>
      <w:r w:rsidRPr="00B84C1A">
        <w:rPr>
          <w:color w:val="1F4E79" w:themeColor="accent5" w:themeShade="80"/>
        </w:rPr>
        <w:t>set</w:t>
      </w:r>
      <w:r w:rsidRPr="00B84C1A">
        <w:t>; }</w:t>
      </w:r>
    </w:p>
    <w:p w14:paraId="735D73EC" w14:textId="77777777" w:rsidR="00B84C1A" w:rsidRPr="00B84C1A" w:rsidRDefault="00B84C1A" w:rsidP="00285735">
      <w:pPr>
        <w:pStyle w:val="Code"/>
        <w:pBdr>
          <w:right w:val="single" w:sz="4" w:space="8" w:color="auto"/>
        </w:pBdr>
      </w:pPr>
      <w:r w:rsidRPr="00B84C1A">
        <w:t xml:space="preserve">      </w:t>
      </w:r>
      <w:r w:rsidRPr="00113164">
        <w:rPr>
          <w:color w:val="1F4E79" w:themeColor="accent5" w:themeShade="80"/>
        </w:rPr>
        <w:t xml:space="preserve">  public int</w:t>
      </w:r>
      <w:r w:rsidRPr="00B84C1A">
        <w:t xml:space="preserve"> Green { </w:t>
      </w:r>
      <w:r w:rsidRPr="00B84C1A">
        <w:rPr>
          <w:color w:val="1F4E79" w:themeColor="accent5" w:themeShade="80"/>
        </w:rPr>
        <w:t>get</w:t>
      </w:r>
      <w:r w:rsidRPr="00B84C1A">
        <w:t xml:space="preserve">; </w:t>
      </w:r>
      <w:r w:rsidRPr="00B84C1A">
        <w:rPr>
          <w:color w:val="1F4E79" w:themeColor="accent5" w:themeShade="80"/>
        </w:rPr>
        <w:t>set;</w:t>
      </w:r>
      <w:r w:rsidRPr="00B84C1A">
        <w:t xml:space="preserve"> }</w:t>
      </w:r>
    </w:p>
    <w:p w14:paraId="09247985" w14:textId="5602C2E2" w:rsidR="00B84C1A" w:rsidRPr="00B84C1A" w:rsidRDefault="00B84C1A" w:rsidP="00285735">
      <w:pPr>
        <w:pStyle w:val="Code"/>
        <w:pBdr>
          <w:right w:val="single" w:sz="4" w:space="8" w:color="auto"/>
        </w:pBdr>
      </w:pPr>
      <w:r w:rsidRPr="00B84C1A">
        <w:t xml:space="preserve">      </w:t>
      </w:r>
      <w:r w:rsidRPr="00113164">
        <w:rPr>
          <w:color w:val="1F4E79" w:themeColor="accent5" w:themeShade="80"/>
        </w:rPr>
        <w:t xml:space="preserve">  public int</w:t>
      </w:r>
      <w:r w:rsidRPr="00B84C1A">
        <w:t xml:space="preserve"> Blue { </w:t>
      </w:r>
      <w:r w:rsidRPr="00B84C1A">
        <w:rPr>
          <w:color w:val="1F4E79" w:themeColor="accent5" w:themeShade="80"/>
        </w:rPr>
        <w:t>get</w:t>
      </w:r>
      <w:r w:rsidRPr="00B84C1A">
        <w:t xml:space="preserve">; </w:t>
      </w:r>
      <w:r w:rsidRPr="00B84C1A">
        <w:rPr>
          <w:color w:val="1F4E79" w:themeColor="accent5" w:themeShade="80"/>
        </w:rPr>
        <w:t>set</w:t>
      </w:r>
      <w:r w:rsidRPr="00B84C1A">
        <w:t>; }</w:t>
      </w:r>
    </w:p>
    <w:p w14:paraId="468D9988" w14:textId="5756A819" w:rsidR="00B84C1A" w:rsidRPr="00113164" w:rsidRDefault="00B84C1A" w:rsidP="00285735">
      <w:pPr>
        <w:pStyle w:val="Code"/>
        <w:pBdr>
          <w:right w:val="single" w:sz="4" w:space="8" w:color="auto"/>
        </w:pBdr>
      </w:pPr>
      <w:r w:rsidRPr="00113164">
        <w:t xml:space="preserve">    }</w:t>
      </w:r>
    </w:p>
    <w:p w14:paraId="0D7AE5F8" w14:textId="43AED176" w:rsidR="00A8018C" w:rsidRDefault="00F76863" w:rsidP="009D5AF5">
      <w:pPr>
        <w:pStyle w:val="Caption"/>
      </w:pPr>
      <w:bookmarkStart w:id="111" w:name="_Ref70466571"/>
      <w:bookmarkStart w:id="112" w:name="_Toc71323181"/>
      <w:r>
        <w:t xml:space="preserve">Listing </w:t>
      </w:r>
      <w:r w:rsidR="00143399">
        <w:fldChar w:fldCharType="begin"/>
      </w:r>
      <w:r w:rsidR="00143399">
        <w:instrText xml:space="preserve"> SEQ Listing \* ARABIC </w:instrText>
      </w:r>
      <w:r w:rsidR="00143399">
        <w:fldChar w:fldCharType="separate"/>
      </w:r>
      <w:r w:rsidR="00A35C34">
        <w:rPr>
          <w:noProof/>
        </w:rPr>
        <w:t>1</w:t>
      </w:r>
      <w:r w:rsidR="00143399">
        <w:rPr>
          <w:noProof/>
        </w:rPr>
        <w:fldChar w:fldCharType="end"/>
      </w:r>
      <w:bookmarkEnd w:id="111"/>
      <w:r>
        <w:t xml:space="preserve"> – [</w:t>
      </w:r>
      <w:proofErr w:type="spellStart"/>
      <w:r>
        <w:t>DMCColours.cs</w:t>
      </w:r>
      <w:proofErr w:type="spellEnd"/>
      <w:r>
        <w:t>] DMC class.</w:t>
      </w:r>
      <w:bookmarkEnd w:id="112"/>
    </w:p>
    <w:p w14:paraId="4CFF4FE4" w14:textId="395433DC" w:rsidR="00A025A1" w:rsidRDefault="00454454" w:rsidP="00454454">
      <w:r>
        <w:t xml:space="preserve">The final quantized colours of the image are converted into real life DMC thread colours. The colours are first converted to Lab colour space, since that is a better representation of how humans perceive colour, so </w:t>
      </w:r>
      <w:r w:rsidR="00701FDE">
        <w:t xml:space="preserve">there is a </w:t>
      </w:r>
      <w:r>
        <w:t xml:space="preserve">better chance to get a good thread colour match. </w:t>
      </w:r>
      <w:r w:rsidR="00D57C15">
        <w:t>The Lab colour space is represented in three dimensions</w:t>
      </w:r>
      <w:r w:rsidR="0005293A">
        <w:t xml:space="preserve">, as illustrated on </w:t>
      </w:r>
      <w:r w:rsidR="0005293A">
        <w:fldChar w:fldCharType="begin"/>
      </w:r>
      <w:r w:rsidR="0005293A">
        <w:instrText xml:space="preserve"> REF _Ref70604298 \h </w:instrText>
      </w:r>
      <w:r w:rsidR="0005293A">
        <w:fldChar w:fldCharType="separate"/>
      </w:r>
      <w:r w:rsidR="00A35C34">
        <w:t xml:space="preserve">              Figure </w:t>
      </w:r>
      <w:r w:rsidR="00A35C34">
        <w:rPr>
          <w:noProof/>
        </w:rPr>
        <w:t>21</w:t>
      </w:r>
      <w:r w:rsidR="0005293A">
        <w:fldChar w:fldCharType="end"/>
      </w:r>
      <w:r w:rsidR="00D57C15">
        <w:t>. There is one dimension for lightness (</w:t>
      </w:r>
      <w:r w:rsidR="00D57C15" w:rsidRPr="0005293A">
        <w:rPr>
          <w:i/>
          <w:iCs/>
        </w:rPr>
        <w:t>L</w:t>
      </w:r>
      <w:r w:rsidR="00D57C15">
        <w:t xml:space="preserve">, where </w:t>
      </w:r>
      <w:r w:rsidR="00D57C15" w:rsidRPr="0005293A">
        <w:rPr>
          <w:i/>
          <w:iCs/>
        </w:rPr>
        <w:t>L</w:t>
      </w:r>
      <w:r w:rsidR="00D57C15">
        <w:t>=0 is white and L=100 is black), one for indicating the value between red and green (</w:t>
      </w:r>
      <w:r w:rsidR="00D57C15" w:rsidRPr="0005293A">
        <w:rPr>
          <w:i/>
          <w:iCs/>
        </w:rPr>
        <w:t>a</w:t>
      </w:r>
      <w:r w:rsidR="00D57C15">
        <w:t xml:space="preserve">, where the lower </w:t>
      </w:r>
      <w:r w:rsidR="00D57C15" w:rsidRPr="0005293A">
        <w:rPr>
          <w:i/>
          <w:iCs/>
        </w:rPr>
        <w:t>a</w:t>
      </w:r>
      <w:r w:rsidR="00D57C15">
        <w:t xml:space="preserve"> is the </w:t>
      </w:r>
      <w:r w:rsidR="0005293A">
        <w:t>greener</w:t>
      </w:r>
      <w:r w:rsidR="00D57C15">
        <w:t xml:space="preserve"> the colour), and finally one that shows thee value between yellow and blue (</w:t>
      </w:r>
      <w:r w:rsidR="00D57C15" w:rsidRPr="0005293A">
        <w:rPr>
          <w:i/>
          <w:iCs/>
        </w:rPr>
        <w:t>b</w:t>
      </w:r>
      <w:r w:rsidR="00D57C15">
        <w:t>, where the lower the value the bluer the colour).</w:t>
      </w:r>
      <w:r w:rsidR="00785F33">
        <w:t xml:space="preserve"> </w:t>
      </w:r>
      <w:r w:rsidR="001A3B5A">
        <w:t>It includes all perceivable colours by the human eye, which means that i</w:t>
      </w:r>
      <w:r w:rsidR="005E0A8E">
        <w:t>t</w:t>
      </w:r>
      <w:r w:rsidR="001A3B5A">
        <w:t xml:space="preserve"> exceeds the RGB colour space</w:t>
      </w:r>
      <w:r w:rsidR="00C91E7F">
        <w:t xml:space="preserve"> (See </w:t>
      </w:r>
      <w:r w:rsidR="00C91E7F" w:rsidRPr="00F5673C">
        <w:t>Figure 2</w:t>
      </w:r>
      <w:r w:rsidR="00F57F56">
        <w:t>2</w:t>
      </w:r>
      <w:r w:rsidR="00C91E7F">
        <w:t>)</w:t>
      </w:r>
      <w:r w:rsidR="001A3B5A">
        <w:t xml:space="preserve"> (</w:t>
      </w:r>
      <w:proofErr w:type="spellStart"/>
      <w:r w:rsidR="001A3B5A">
        <w:t>Rathorel</w:t>
      </w:r>
      <w:proofErr w:type="spellEnd"/>
      <w:r w:rsidR="001A3B5A">
        <w:t xml:space="preserve"> et al, 2012). </w:t>
      </w:r>
      <w:r w:rsidR="00A80A1A">
        <w:t xml:space="preserve">It is derived from CIEXYZ, which was an earlier colour space model. </w:t>
      </w:r>
    </w:p>
    <w:p w14:paraId="4A626177" w14:textId="364700ED" w:rsidR="0005293A" w:rsidRDefault="0005293A" w:rsidP="001A3B5A">
      <w:pPr>
        <w:keepNext/>
        <w:jc w:val="left"/>
      </w:pPr>
      <w:r>
        <w:rPr>
          <w:noProof/>
        </w:rPr>
        <w:drawing>
          <wp:inline distT="0" distB="0" distL="0" distR="0" wp14:anchorId="219C966D" wp14:editId="3024CAD2">
            <wp:extent cx="3230704" cy="2814167"/>
            <wp:effectExtent l="0" t="0" r="8255"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30704" cy="2814167"/>
                    </a:xfrm>
                    <a:prstGeom prst="rect">
                      <a:avLst/>
                    </a:prstGeom>
                  </pic:spPr>
                </pic:pic>
              </a:graphicData>
            </a:graphic>
          </wp:inline>
        </w:drawing>
      </w:r>
      <w:r w:rsidR="001A3B5A">
        <w:rPr>
          <w:noProof/>
        </w:rPr>
        <w:drawing>
          <wp:inline distT="0" distB="0" distL="0" distR="0" wp14:anchorId="2CCB1C4E" wp14:editId="380A6932">
            <wp:extent cx="2396836" cy="2819807"/>
            <wp:effectExtent l="0" t="0" r="3810" b="0"/>
            <wp:docPr id="27" name="Picture 2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rad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406031" cy="2830625"/>
                    </a:xfrm>
                    <a:prstGeom prst="rect">
                      <a:avLst/>
                    </a:prstGeom>
                  </pic:spPr>
                </pic:pic>
              </a:graphicData>
            </a:graphic>
          </wp:inline>
        </w:drawing>
      </w:r>
    </w:p>
    <w:p w14:paraId="4DA18EF3" w14:textId="7F697392" w:rsidR="00A862A7" w:rsidRDefault="008B41A0" w:rsidP="009D5AF5">
      <w:pPr>
        <w:pStyle w:val="Caption"/>
      </w:pPr>
      <w:bookmarkStart w:id="113" w:name="_Ref70604298"/>
      <w:r>
        <w:t xml:space="preserve">              </w:t>
      </w:r>
      <w:bookmarkStart w:id="114" w:name="_Ref70623969"/>
      <w:bookmarkStart w:id="115" w:name="_Toc71323174"/>
      <w:r w:rsidR="0005293A">
        <w:t xml:space="preserve">Figure </w:t>
      </w:r>
      <w:r w:rsidR="0005293A">
        <w:fldChar w:fldCharType="begin"/>
      </w:r>
      <w:r w:rsidR="0005293A">
        <w:instrText xml:space="preserve"> SEQ Figure \* ARABIC </w:instrText>
      </w:r>
      <w:r w:rsidR="0005293A">
        <w:fldChar w:fldCharType="separate"/>
      </w:r>
      <w:r w:rsidR="00A35C34">
        <w:rPr>
          <w:noProof/>
        </w:rPr>
        <w:t>21</w:t>
      </w:r>
      <w:r w:rsidR="0005293A">
        <w:fldChar w:fldCharType="end"/>
      </w:r>
      <w:bookmarkEnd w:id="113"/>
      <w:bookmarkEnd w:id="114"/>
      <w:r w:rsidR="0005293A">
        <w:t xml:space="preserve"> </w:t>
      </w:r>
      <w:r>
        <w:t>– Modell of the</w:t>
      </w:r>
      <w:r w:rsidR="0005293A">
        <w:t xml:space="preserve"> Lab colour space.</w:t>
      </w:r>
      <w:r>
        <w:t xml:space="preserve">                   </w:t>
      </w:r>
      <w:r w:rsidR="00143399">
        <w:t xml:space="preserve"> </w:t>
      </w:r>
      <w:r>
        <w:t xml:space="preserve">Figure </w:t>
      </w:r>
      <w:r>
        <w:fldChar w:fldCharType="begin"/>
      </w:r>
      <w:r>
        <w:instrText xml:space="preserve"> SEQ Figure \* ARABIC </w:instrText>
      </w:r>
      <w:r>
        <w:fldChar w:fldCharType="separate"/>
      </w:r>
      <w:r w:rsidR="00A35C34">
        <w:rPr>
          <w:noProof/>
        </w:rPr>
        <w:t>22</w:t>
      </w:r>
      <w:r>
        <w:fldChar w:fldCharType="end"/>
      </w:r>
      <w:r>
        <w:t xml:space="preserve"> - Colour coverage of Lab.</w:t>
      </w:r>
      <w:bookmarkEnd w:id="115"/>
    </w:p>
    <w:p w14:paraId="69308715" w14:textId="4DCD0765" w:rsidR="00556E65" w:rsidRDefault="00A80A1A" w:rsidP="00454454">
      <w:r>
        <w:t xml:space="preserve">To do this conversion, first the RGB values </w:t>
      </w:r>
      <w:proofErr w:type="gramStart"/>
      <w:r>
        <w:t>have to</w:t>
      </w:r>
      <w:proofErr w:type="gramEnd"/>
      <w:r>
        <w:t xml:space="preserve"> be converted to CIEXYZ values</w:t>
      </w:r>
      <w:r w:rsidR="00367A03">
        <w:t xml:space="preserve"> the following way:</w:t>
      </w:r>
      <w:r>
        <w:t xml:space="preserve"> </w:t>
      </w:r>
    </w:p>
    <w:p w14:paraId="0DBB837E" w14:textId="404DEFF8" w:rsidR="00367A03" w:rsidRDefault="00367A03" w:rsidP="00454454">
      <w:r>
        <w:rPr>
          <w:noProof/>
        </w:rPr>
        <w:drawing>
          <wp:inline distT="0" distB="0" distL="0" distR="0" wp14:anchorId="357606A4" wp14:editId="5F50855E">
            <wp:extent cx="2947337" cy="13335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778" cy="1344558"/>
                    </a:xfrm>
                    <a:prstGeom prst="rect">
                      <a:avLst/>
                    </a:prstGeom>
                  </pic:spPr>
                </pic:pic>
              </a:graphicData>
            </a:graphic>
          </wp:inline>
        </w:drawing>
      </w:r>
    </w:p>
    <w:p w14:paraId="08722E9E" w14:textId="4BD9F312" w:rsidR="00367A03" w:rsidRDefault="00367A03" w:rsidP="00454454">
      <w:r>
        <w:t>Then they are converted to Lab:</w:t>
      </w:r>
    </w:p>
    <w:p w14:paraId="23890A30" w14:textId="08FBCDF2" w:rsidR="00A80A1A" w:rsidRDefault="0049723D" w:rsidP="00454454">
      <w:r>
        <w:rPr>
          <w:noProof/>
        </w:rPr>
        <mc:AlternateContent>
          <mc:Choice Requires="wps">
            <w:drawing>
              <wp:anchor distT="45720" distB="45720" distL="114300" distR="114300" simplePos="0" relativeHeight="251666432" behindDoc="0" locked="0" layoutInCell="1" allowOverlap="1" wp14:anchorId="1B2155F1" wp14:editId="177E2334">
                <wp:simplePos x="0" y="0"/>
                <wp:positionH relativeFrom="column">
                  <wp:posOffset>2428875</wp:posOffset>
                </wp:positionH>
                <wp:positionV relativeFrom="paragraph">
                  <wp:posOffset>387350</wp:posOffset>
                </wp:positionV>
                <wp:extent cx="556260" cy="297180"/>
                <wp:effectExtent l="0" t="0" r="0" b="762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97180"/>
                        </a:xfrm>
                        <a:prstGeom prst="rect">
                          <a:avLst/>
                        </a:prstGeom>
                        <a:solidFill>
                          <a:srgbClr val="FFFFFF"/>
                        </a:solidFill>
                        <a:ln w="9525">
                          <a:noFill/>
                          <a:miter lim="800000"/>
                          <a:headEnd/>
                          <a:tailEnd/>
                        </a:ln>
                      </wps:spPr>
                      <wps:txbx>
                        <w:txbxContent>
                          <w:p w14:paraId="41679E71" w14:textId="63C96A1C" w:rsidR="00510355" w:rsidRDefault="00510355">
                            <w:proofErr w:type="gramStart"/>
                            <w:r>
                              <w:t>where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155F1" id="_x0000_s1029" type="#_x0000_t202" style="position:absolute;left:0;text-align:left;margin-left:191.25pt;margin-top:30.5pt;width:43.8pt;height:23.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" stroked="f">
                <v:textbox>
                  <w:txbxContent>
                    <w:p w14:paraId="41679E71" w14:textId="63C96A1C" w:rsidR="00510355" w:rsidRDefault="00510355">
                      <w:proofErr w:type="gramStart"/>
                      <w:r>
                        <w:t>where</w:t>
                      </w:r>
                      <w:proofErr w:type="gramEnd"/>
                    </w:p>
                  </w:txbxContent>
                </v:textbox>
              </v:shape>
            </w:pict>
          </mc:Fallback>
        </mc:AlternateContent>
      </w:r>
      <w:r>
        <w:rPr>
          <w:noProof/>
        </w:rPr>
        <w:drawing>
          <wp:anchor distT="0" distB="0" distL="114300" distR="114300" simplePos="0" relativeHeight="251664384" behindDoc="1" locked="0" layoutInCell="1" allowOverlap="1" wp14:anchorId="19CB09A1" wp14:editId="6CFBF487">
            <wp:simplePos x="0" y="0"/>
            <wp:positionH relativeFrom="margin">
              <wp:posOffset>2947035</wp:posOffset>
            </wp:positionH>
            <wp:positionV relativeFrom="paragraph">
              <wp:posOffset>5715</wp:posOffset>
            </wp:positionV>
            <wp:extent cx="3094355" cy="1434465"/>
            <wp:effectExtent l="0" t="0" r="0" b="0"/>
            <wp:wrapTight wrapText="bothSides">
              <wp:wrapPolygon edited="0">
                <wp:start x="0" y="0"/>
                <wp:lineTo x="0" y="21227"/>
                <wp:lineTo x="21409" y="21227"/>
                <wp:lineTo x="2140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94355" cy="1434465"/>
                    </a:xfrm>
                    <a:prstGeom prst="rect">
                      <a:avLst/>
                    </a:prstGeom>
                  </pic:spPr>
                </pic:pic>
              </a:graphicData>
            </a:graphic>
            <wp14:sizeRelH relativeFrom="margin">
              <wp14:pctWidth>0</wp14:pctWidth>
            </wp14:sizeRelH>
            <wp14:sizeRelV relativeFrom="margin">
              <wp14:pctHeight>0</wp14:pctHeight>
            </wp14:sizeRelV>
          </wp:anchor>
        </w:drawing>
      </w:r>
      <w:r w:rsidR="00A80A1A">
        <w:rPr>
          <w:noProof/>
        </w:rPr>
        <w:drawing>
          <wp:inline distT="0" distB="0" distL="0" distR="0" wp14:anchorId="6CAFC729" wp14:editId="2E785D4B">
            <wp:extent cx="2428875" cy="1419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8875" cy="1419225"/>
                    </a:xfrm>
                    <a:prstGeom prst="rect">
                      <a:avLst/>
                    </a:prstGeom>
                  </pic:spPr>
                </pic:pic>
              </a:graphicData>
            </a:graphic>
          </wp:inline>
        </w:drawing>
      </w:r>
      <w:r>
        <w:t xml:space="preserve"> </w:t>
      </w:r>
    </w:p>
    <w:p w14:paraId="6FFD6326" w14:textId="4259BFB0" w:rsidR="0049723D" w:rsidRDefault="0049723D" w:rsidP="00454454">
      <w:r>
        <w:t xml:space="preserve">The </w:t>
      </w:r>
      <w:proofErr w:type="spellStart"/>
      <w:r>
        <w:t>Color</w:t>
      </w:r>
      <w:proofErr w:type="spellEnd"/>
      <w:r>
        <w:t xml:space="preserve"> Mine library</w:t>
      </w:r>
      <w:r w:rsidR="002E729C">
        <w:t xml:space="preserve"> (</w:t>
      </w:r>
      <w:proofErr w:type="spellStart"/>
      <w:r w:rsidR="002E729C">
        <w:t>ColorMine</w:t>
      </w:r>
      <w:proofErr w:type="spellEnd"/>
      <w:r w:rsidR="002E729C">
        <w:t>, n.d.)</w:t>
      </w:r>
      <w:r>
        <w:t xml:space="preserve"> was used to convert the RGB colours to Lab colours. Another method for it would have been writing the conversion myself, which would not have been too complicated, however, </w:t>
      </w:r>
      <w:proofErr w:type="spellStart"/>
      <w:r>
        <w:t>Color</w:t>
      </w:r>
      <w:proofErr w:type="spellEnd"/>
      <w:r>
        <w:t xml:space="preserve"> Mine also has an inbuilt colour comparison function. This function comes useful for the next step. To get the closest DMC colour to the n</w:t>
      </w:r>
      <w:r w:rsidR="00617BB7">
        <w:t>e</w:t>
      </w:r>
      <w:r>
        <w:t>w Lab colour palette</w:t>
      </w:r>
      <w:r w:rsidR="00617BB7">
        <w:t xml:space="preserve"> the distance between the palette colours and all DMC colours are calculated</w:t>
      </w:r>
      <w:r>
        <w:t>.</w:t>
      </w:r>
      <w:r w:rsidR="00617BB7">
        <w:t xml:space="preserve"> The smaller the distance, the closest the colour match is. </w:t>
      </w:r>
      <w:r w:rsidR="004545F3">
        <w:t>If simply the Euclidean distance would be calculated between RGB values, then the results would not be the expected colour matches. RGB is convenient to use with electric systems but it does not show colours how humans perceive it. To get a more accurate result, the distance between two Lab colours needs to be calculated, which is called delta E</w:t>
      </w:r>
      <w:r w:rsidR="00511FC3">
        <w:t xml:space="preserve"> (</w:t>
      </w:r>
      <w:r w:rsidR="00511FC3" w:rsidRPr="00511FC3">
        <w:t>ColorMine.org</w:t>
      </w:r>
      <w:r w:rsidR="00511FC3">
        <w:t xml:space="preserve">, </w:t>
      </w:r>
      <w:r w:rsidR="00511FC3" w:rsidRPr="00511FC3">
        <w:t>n.d.</w:t>
      </w:r>
      <w:r w:rsidR="00511FC3">
        <w:t>)</w:t>
      </w:r>
      <w:r w:rsidR="004545F3">
        <w:t>. It is done in the following way:</w:t>
      </w:r>
    </w:p>
    <w:p w14:paraId="474B6321" w14:textId="32D351B8" w:rsidR="00367A03" w:rsidRDefault="00617BB7" w:rsidP="00454454">
      <w:r>
        <w:rPr>
          <w:noProof/>
        </w:rPr>
        <w:drawing>
          <wp:inline distT="0" distB="0" distL="0" distR="0" wp14:anchorId="46E7B804" wp14:editId="00A799AD">
            <wp:extent cx="3215640" cy="43963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2038" cy="477427"/>
                    </a:xfrm>
                    <a:prstGeom prst="rect">
                      <a:avLst/>
                    </a:prstGeom>
                  </pic:spPr>
                </pic:pic>
              </a:graphicData>
            </a:graphic>
          </wp:inline>
        </w:drawing>
      </w:r>
    </w:p>
    <w:p w14:paraId="7271C34A" w14:textId="46289F80" w:rsidR="00F57F56" w:rsidRDefault="004545F3" w:rsidP="00454454">
      <w:r>
        <w:t xml:space="preserve">The DMC colour with the smallest delta E distance from the palette colour will be assigned to the pattern.  </w:t>
      </w:r>
      <w:r w:rsidR="006E58E8">
        <w:t>The palette list is generated in the left UI panel.</w:t>
      </w:r>
      <w:r w:rsidR="004B54F4">
        <w:t xml:space="preserve"> The image is </w:t>
      </w:r>
      <w:proofErr w:type="spellStart"/>
      <w:r w:rsidR="004B54F4">
        <w:t>requantized</w:t>
      </w:r>
      <w:proofErr w:type="spellEnd"/>
      <w:r w:rsidR="004B54F4">
        <w:t xml:space="preserve"> with the new DMC palette</w:t>
      </w:r>
      <w:r w:rsidR="00261878">
        <w:t xml:space="preserve"> (See </w:t>
      </w:r>
      <w:r w:rsidR="00261878">
        <w:fldChar w:fldCharType="begin"/>
      </w:r>
      <w:r w:rsidR="00261878">
        <w:instrText xml:space="preserve"> REF _Ref70874067 \h </w:instrText>
      </w:r>
      <w:r w:rsidR="00261878">
        <w:fldChar w:fldCharType="separate"/>
      </w:r>
      <w:r w:rsidR="00A35C34">
        <w:t xml:space="preserve">Figure </w:t>
      </w:r>
      <w:r w:rsidR="00A35C34">
        <w:rPr>
          <w:noProof/>
        </w:rPr>
        <w:t>23</w:t>
      </w:r>
      <w:r w:rsidR="00261878">
        <w:fldChar w:fldCharType="end"/>
      </w:r>
      <w:r w:rsidR="00261878">
        <w:t>)</w:t>
      </w:r>
      <w:r w:rsidR="004B54F4">
        <w:t xml:space="preserve">. </w:t>
      </w:r>
      <w:r w:rsidR="005E70C8">
        <w:t xml:space="preserve">Some RGB colours </w:t>
      </w:r>
      <w:proofErr w:type="gramStart"/>
      <w:r w:rsidR="005E70C8">
        <w:t>don’t</w:t>
      </w:r>
      <w:proofErr w:type="gramEnd"/>
      <w:r w:rsidR="005E70C8">
        <w:t xml:space="preserve"> have a</w:t>
      </w:r>
      <w:r w:rsidR="0095670B">
        <w:t xml:space="preserve"> close</w:t>
      </w:r>
      <w:r w:rsidR="005E70C8">
        <w:t xml:space="preserve"> respective DMC colour because of the limited number of thread colours</w:t>
      </w:r>
      <w:r w:rsidR="0095670B">
        <w:t>, especially blue and purple hues</w:t>
      </w:r>
      <w:r w:rsidR="005E70C8">
        <w:t>.</w:t>
      </w:r>
    </w:p>
    <w:p w14:paraId="6AE491D9" w14:textId="7154C068" w:rsidR="001D51A2" w:rsidRDefault="001D51A2" w:rsidP="00454454">
      <w:r>
        <w:rPr>
          <w:noProof/>
        </w:rPr>
        <w:drawing>
          <wp:inline distT="0" distB="0" distL="0" distR="0" wp14:anchorId="2C46E0DA" wp14:editId="5EE53FB3">
            <wp:extent cx="2809240" cy="1597589"/>
            <wp:effectExtent l="0" t="0" r="0" b="3175"/>
            <wp:docPr id="48" name="Picture 48" descr="A picture containing sunset,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unset, orange, backgroun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59756" cy="1626317"/>
                    </a:xfrm>
                    <a:prstGeom prst="rect">
                      <a:avLst/>
                    </a:prstGeom>
                  </pic:spPr>
                </pic:pic>
              </a:graphicData>
            </a:graphic>
          </wp:inline>
        </w:drawing>
      </w:r>
      <w:r>
        <w:t xml:space="preserve">   </w:t>
      </w:r>
      <w:r w:rsidR="0090118D">
        <w:rPr>
          <w:noProof/>
        </w:rPr>
        <w:drawing>
          <wp:inline distT="0" distB="0" distL="0" distR="0" wp14:anchorId="5B665635" wp14:editId="4E1D0966">
            <wp:extent cx="2811780" cy="1592489"/>
            <wp:effectExtent l="0" t="0" r="7620" b="8255"/>
            <wp:docPr id="50" name="Picture 50" descr="A picture containing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unse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90364" cy="1636996"/>
                    </a:xfrm>
                    <a:prstGeom prst="rect">
                      <a:avLst/>
                    </a:prstGeom>
                  </pic:spPr>
                </pic:pic>
              </a:graphicData>
            </a:graphic>
          </wp:inline>
        </w:drawing>
      </w:r>
    </w:p>
    <w:p w14:paraId="17B2D74C" w14:textId="1FE9B978" w:rsidR="00F57F56" w:rsidRDefault="00F57F56" w:rsidP="009D5AF5">
      <w:pPr>
        <w:pStyle w:val="Caption"/>
      </w:pPr>
      <w:bookmarkStart w:id="116" w:name="_Ref70874067"/>
      <w:bookmarkStart w:id="117" w:name="_Toc71323175"/>
      <w:r>
        <w:t xml:space="preserve">Figure </w:t>
      </w:r>
      <w:r>
        <w:fldChar w:fldCharType="begin"/>
      </w:r>
      <w:r>
        <w:instrText xml:space="preserve"> SEQ Figure \* ARABIC </w:instrText>
      </w:r>
      <w:r>
        <w:fldChar w:fldCharType="separate"/>
      </w:r>
      <w:r w:rsidR="00A35C34">
        <w:rPr>
          <w:noProof/>
        </w:rPr>
        <w:t>23</w:t>
      </w:r>
      <w:r>
        <w:fldChar w:fldCharType="end"/>
      </w:r>
      <w:bookmarkEnd w:id="116"/>
      <w:r>
        <w:t xml:space="preserve"> - Quantized image vs. </w:t>
      </w:r>
      <w:r w:rsidR="00A66D35">
        <w:t xml:space="preserve">quantized image converted to </w:t>
      </w:r>
      <w:r>
        <w:t>DMC colours</w:t>
      </w:r>
      <w:r w:rsidR="00DA11D7">
        <w:t xml:space="preserve"> (maximum </w:t>
      </w:r>
      <w:r w:rsidR="001D51A2">
        <w:t>2</w:t>
      </w:r>
      <w:r w:rsidR="00DA11D7">
        <w:t>0 colours)</w:t>
      </w:r>
      <w:r>
        <w:t>.</w:t>
      </w:r>
      <w:bookmarkEnd w:id="117"/>
    </w:p>
    <w:p w14:paraId="4FAC7DB5" w14:textId="0D7E2664" w:rsidR="00A862A7" w:rsidRDefault="004545F3" w:rsidP="00454454">
      <w:r>
        <w:t xml:space="preserve">Even after using the Lab colour space, there still seemed to be an inaccuracy with the colour matching, specifically with blue colours. </w:t>
      </w:r>
      <w:r w:rsidR="00EA6A1E">
        <w:t xml:space="preserve">The blue part of the colours needed to be more prominent to be recognized. This inaccuracy happened most likely because of the limited number of available blue coloured threads. </w:t>
      </w:r>
      <w:r w:rsidR="00A66D35">
        <w:t>The thread colours are human made colour, so it is reasonable to use heuristic</w:t>
      </w:r>
      <w:r w:rsidR="009D2F55">
        <w:t xml:space="preserve"> to get a closer match</w:t>
      </w:r>
      <w:r w:rsidR="00A66D35">
        <w:t xml:space="preserve">. </w:t>
      </w:r>
      <w:r w:rsidR="00EA6A1E">
        <w:t>The b</w:t>
      </w:r>
      <w:r w:rsidR="00454454">
        <w:t xml:space="preserve">lue value had to be tweaked using </w:t>
      </w:r>
      <w:r w:rsidR="00C954AB">
        <w:t>the</w:t>
      </w:r>
      <w:r w:rsidR="00454454">
        <w:t xml:space="preserve"> heuristic</w:t>
      </w:r>
      <w:r w:rsidR="00C954AB">
        <w:t xml:space="preserve"> in </w:t>
      </w:r>
      <w:r w:rsidR="00C954AB">
        <w:fldChar w:fldCharType="begin"/>
      </w:r>
      <w:r w:rsidR="00C954AB">
        <w:instrText xml:space="preserve"> REF _Ref70730501 \h </w:instrText>
      </w:r>
      <w:r w:rsidR="00C954AB">
        <w:fldChar w:fldCharType="separate"/>
      </w:r>
      <w:r w:rsidR="00A35C34">
        <w:t xml:space="preserve">Listing </w:t>
      </w:r>
      <w:r w:rsidR="00A35C34">
        <w:rPr>
          <w:noProof/>
        </w:rPr>
        <w:t>2</w:t>
      </w:r>
      <w:r w:rsidR="00C954AB">
        <w:fldChar w:fldCharType="end"/>
      </w:r>
      <w:r w:rsidR="00454454">
        <w:t>.</w:t>
      </w:r>
      <w:r w:rsidR="002E6FEC">
        <w:t xml:space="preserve"> </w:t>
      </w:r>
    </w:p>
    <w:p w14:paraId="457F9AFE" w14:textId="64DA9EF6" w:rsidR="00E76B36" w:rsidRPr="003654B3" w:rsidRDefault="00E76B36" w:rsidP="003654B3">
      <w:pPr>
        <w:pStyle w:val="Code"/>
        <w:rPr>
          <w:color w:val="6DDA00"/>
        </w:rPr>
      </w:pPr>
      <w:r w:rsidRPr="003654B3">
        <w:rPr>
          <w:color w:val="6DDA00"/>
        </w:rPr>
        <w:t>//getting a closer blue colour because of lack of bright blue threads</w:t>
      </w:r>
    </w:p>
    <w:p w14:paraId="4B69CF60" w14:textId="2CB288A5" w:rsidR="00E76B36" w:rsidRPr="00E76B36" w:rsidRDefault="00E76B36" w:rsidP="003654B3">
      <w:pPr>
        <w:pStyle w:val="Code"/>
      </w:pPr>
      <w:r w:rsidRPr="003654B3">
        <w:rPr>
          <w:color w:val="1F4E79" w:themeColor="accent5" w:themeShade="80"/>
        </w:rPr>
        <w:t xml:space="preserve">var </w:t>
      </w:r>
      <w:r w:rsidRPr="003654B3">
        <w:rPr>
          <w:color w:val="99CCFF"/>
        </w:rPr>
        <w:t xml:space="preserve">b </w:t>
      </w:r>
      <w:r w:rsidRPr="003654B3">
        <w:t>=</w:t>
      </w:r>
      <w:r w:rsidRPr="003654B3">
        <w:rPr>
          <w:color w:val="99CCFF"/>
        </w:rPr>
        <w:t xml:space="preserve"> myPalette</w:t>
      </w:r>
      <w:r w:rsidRPr="003654B3">
        <w:t>.Colors[</w:t>
      </w:r>
      <w:r w:rsidRPr="003654B3">
        <w:rPr>
          <w:color w:val="99CCFF"/>
        </w:rPr>
        <w:t>i</w:t>
      </w:r>
      <w:r w:rsidRPr="003654B3">
        <w:t>].B;</w:t>
      </w:r>
    </w:p>
    <w:p w14:paraId="35456C32" w14:textId="257216ED" w:rsidR="00E76B36" w:rsidRPr="00E76B36" w:rsidRDefault="00DC159A" w:rsidP="003654B3">
      <w:pPr>
        <w:pStyle w:val="Code"/>
      </w:pPr>
      <w:r>
        <w:t xml:space="preserve"> </w:t>
      </w:r>
      <w:r w:rsidR="00E76B36" w:rsidRPr="003654B3">
        <w:rPr>
          <w:color w:val="9900FF"/>
        </w:rPr>
        <w:t>if</w:t>
      </w:r>
      <w:r w:rsidR="00E76B36" w:rsidRPr="00E76B36">
        <w:t xml:space="preserve"> </w:t>
      </w:r>
      <w:r w:rsidR="00E76B36" w:rsidRPr="003654B3">
        <w:t>(</w:t>
      </w:r>
      <w:r w:rsidR="003654B3" w:rsidRPr="003654B3">
        <w:rPr>
          <w:color w:val="99CCFF"/>
        </w:rPr>
        <w:t>myPalette</w:t>
      </w:r>
      <w:r w:rsidR="003654B3" w:rsidRPr="003654B3">
        <w:t>.Colors[</w:t>
      </w:r>
      <w:r w:rsidR="003654B3" w:rsidRPr="003654B3">
        <w:rPr>
          <w:color w:val="99CCFF"/>
        </w:rPr>
        <w:t>i</w:t>
      </w:r>
      <w:r w:rsidR="003654B3" w:rsidRPr="003654B3">
        <w:t>].B</w:t>
      </w:r>
      <w:r w:rsidR="003654B3" w:rsidRPr="00E76B36">
        <w:t xml:space="preserve"> </w:t>
      </w:r>
      <w:r w:rsidR="00E76B36" w:rsidRPr="003654B3">
        <w:t>&gt;</w:t>
      </w:r>
      <w:r w:rsidR="00E76B36" w:rsidRPr="00E76B36">
        <w:t xml:space="preserve"> </w:t>
      </w:r>
      <w:r w:rsidR="00E76B36" w:rsidRPr="003654B3">
        <w:rPr>
          <w:color w:val="66FFCC"/>
        </w:rPr>
        <w:t>180</w:t>
      </w:r>
      <w:r w:rsidR="00E76B36" w:rsidRPr="00E76B36">
        <w:t xml:space="preserve"> </w:t>
      </w:r>
      <w:r w:rsidR="00E76B36" w:rsidRPr="003654B3">
        <w:t>&amp;&amp;</w:t>
      </w:r>
      <w:r w:rsidR="00E76B36" w:rsidRPr="00E76B36">
        <w:t xml:space="preserve"> </w:t>
      </w:r>
      <w:r w:rsidR="003654B3" w:rsidRPr="003654B3">
        <w:rPr>
          <w:color w:val="99CCFF"/>
        </w:rPr>
        <w:t>myPalette</w:t>
      </w:r>
      <w:r w:rsidR="003654B3" w:rsidRPr="003654B3">
        <w:t>.Colors[</w:t>
      </w:r>
      <w:r w:rsidR="003654B3" w:rsidRPr="003654B3">
        <w:rPr>
          <w:color w:val="99CCFF"/>
        </w:rPr>
        <w:t>i</w:t>
      </w:r>
      <w:r w:rsidR="003654B3" w:rsidRPr="003654B3">
        <w:t>].</w:t>
      </w:r>
      <w:r w:rsidR="003654B3">
        <w:t>G</w:t>
      </w:r>
      <w:r w:rsidR="00E76B36" w:rsidRPr="00E76B36">
        <w:t xml:space="preserve"> </w:t>
      </w:r>
      <w:r w:rsidR="00E76B36" w:rsidRPr="003654B3">
        <w:t>&lt;</w:t>
      </w:r>
      <w:r w:rsidR="00E76B36" w:rsidRPr="00E76B36">
        <w:t xml:space="preserve"> </w:t>
      </w:r>
      <w:r w:rsidR="00E76B36" w:rsidRPr="003654B3">
        <w:rPr>
          <w:color w:val="66FFCC"/>
        </w:rPr>
        <w:t>100</w:t>
      </w:r>
      <w:r w:rsidR="00E76B36" w:rsidRPr="00E76B36">
        <w:t xml:space="preserve"> </w:t>
      </w:r>
      <w:r w:rsidR="00E76B36" w:rsidRPr="003654B3">
        <w:t>&amp;&amp;</w:t>
      </w:r>
      <w:r w:rsidR="00E76B36" w:rsidRPr="00E76B36">
        <w:t xml:space="preserve"> </w:t>
      </w:r>
      <w:r w:rsidR="003654B3" w:rsidRPr="003654B3">
        <w:rPr>
          <w:color w:val="99CCFF"/>
        </w:rPr>
        <w:t>myPalette</w:t>
      </w:r>
      <w:r w:rsidR="003654B3" w:rsidRPr="003654B3">
        <w:t>.Colors[</w:t>
      </w:r>
      <w:r w:rsidR="003654B3" w:rsidRPr="003654B3">
        <w:rPr>
          <w:color w:val="99CCFF"/>
        </w:rPr>
        <w:t>i</w:t>
      </w:r>
      <w:r w:rsidR="003654B3" w:rsidRPr="003654B3">
        <w:t>].</w:t>
      </w:r>
      <w:r w:rsidR="003654B3">
        <w:t>R</w:t>
      </w:r>
      <w:r w:rsidR="00E76B36">
        <w:t xml:space="preserve"> </w:t>
      </w:r>
      <w:r w:rsidR="00E76B36" w:rsidRPr="003654B3">
        <w:t>&lt;</w:t>
      </w:r>
      <w:r w:rsidR="00E76B36" w:rsidRPr="00E76B36">
        <w:t xml:space="preserve"> </w:t>
      </w:r>
      <w:r w:rsidR="00E76B36" w:rsidRPr="003654B3">
        <w:rPr>
          <w:color w:val="66FFCC"/>
        </w:rPr>
        <w:t>100</w:t>
      </w:r>
      <w:r w:rsidR="00E76B36" w:rsidRPr="003654B3">
        <w:t>)</w:t>
      </w:r>
    </w:p>
    <w:p w14:paraId="4354773B" w14:textId="1B32C118" w:rsidR="00E76B36" w:rsidRPr="00E76B36" w:rsidRDefault="00E76B36" w:rsidP="003654B3">
      <w:pPr>
        <w:pStyle w:val="Code"/>
      </w:pPr>
      <w:r w:rsidRPr="00E76B36">
        <w:t xml:space="preserve"> </w:t>
      </w:r>
      <w:r w:rsidRPr="003654B3">
        <w:t>{</w:t>
      </w:r>
    </w:p>
    <w:p w14:paraId="1A6EEDB3" w14:textId="3AF13DFA" w:rsidR="00E76B36" w:rsidRPr="00E76B36" w:rsidRDefault="00E76B36" w:rsidP="003654B3">
      <w:pPr>
        <w:pStyle w:val="Code"/>
      </w:pPr>
      <w:r w:rsidRPr="00E76B36">
        <w:t xml:space="preserve">       </w:t>
      </w:r>
      <w:r w:rsidR="00E50DD7">
        <w:t xml:space="preserve"> </w:t>
      </w:r>
      <w:r w:rsidRPr="003654B3">
        <w:rPr>
          <w:color w:val="99CCFF"/>
        </w:rPr>
        <w:t>b</w:t>
      </w:r>
      <w:r w:rsidRPr="00E76B36">
        <w:t xml:space="preserve"> </w:t>
      </w:r>
      <w:r w:rsidRPr="003654B3">
        <w:t>= (</w:t>
      </w:r>
      <w:r w:rsidRPr="003654B3">
        <w:rPr>
          <w:color w:val="1F4E79" w:themeColor="accent5" w:themeShade="80"/>
        </w:rPr>
        <w:t>byte</w:t>
      </w:r>
      <w:r w:rsidRPr="003654B3">
        <w:t>)(</w:t>
      </w:r>
      <w:r w:rsidRPr="003654B3">
        <w:rPr>
          <w:color w:val="66FFCC"/>
        </w:rPr>
        <w:t>160</w:t>
      </w:r>
      <w:r w:rsidRPr="00E76B36">
        <w:t xml:space="preserve"> </w:t>
      </w:r>
      <w:r w:rsidRPr="003654B3">
        <w:t>+ (</w:t>
      </w:r>
      <w:r w:rsidRPr="003654B3">
        <w:rPr>
          <w:color w:val="66FFCC"/>
        </w:rPr>
        <w:t>20</w:t>
      </w:r>
      <w:r w:rsidRPr="00E76B36">
        <w:t xml:space="preserve"> </w:t>
      </w:r>
      <w:r w:rsidRPr="003654B3">
        <w:t>* (</w:t>
      </w:r>
      <w:r w:rsidRPr="003654B3">
        <w:rPr>
          <w:color w:val="99CCFF"/>
        </w:rPr>
        <w:t>b</w:t>
      </w:r>
      <w:r w:rsidRPr="00E76B36">
        <w:t xml:space="preserve"> - </w:t>
      </w:r>
      <w:r w:rsidRPr="003654B3">
        <w:rPr>
          <w:color w:val="66FFCC"/>
        </w:rPr>
        <w:t>160</w:t>
      </w:r>
      <w:r w:rsidRPr="003654B3">
        <w:t>)) / (</w:t>
      </w:r>
      <w:r w:rsidRPr="003654B3">
        <w:rPr>
          <w:color w:val="66FFCC"/>
        </w:rPr>
        <w:t>256</w:t>
      </w:r>
      <w:r w:rsidRPr="00E76B36">
        <w:t xml:space="preserve"> - </w:t>
      </w:r>
      <w:r w:rsidRPr="003654B3">
        <w:rPr>
          <w:color w:val="66FFCC"/>
        </w:rPr>
        <w:t>160</w:t>
      </w:r>
      <w:r w:rsidRPr="003654B3">
        <w:t>));</w:t>
      </w:r>
    </w:p>
    <w:p w14:paraId="5B3DF52D" w14:textId="7582A01E" w:rsidR="00E76B36" w:rsidRDefault="00E76B36" w:rsidP="003654B3">
      <w:pPr>
        <w:pStyle w:val="Code"/>
      </w:pPr>
      <w:r w:rsidRPr="00E76B36">
        <w:t xml:space="preserve">  }</w:t>
      </w:r>
    </w:p>
    <w:p w14:paraId="4B25106A" w14:textId="70C03D59" w:rsidR="00214F2A" w:rsidRDefault="00214F2A" w:rsidP="009D5AF5">
      <w:pPr>
        <w:pStyle w:val="Caption"/>
      </w:pPr>
      <w:bookmarkStart w:id="118" w:name="_Ref70730501"/>
      <w:bookmarkStart w:id="119" w:name="_Toc71323182"/>
      <w:r>
        <w:t xml:space="preserve">Listing </w:t>
      </w:r>
      <w:r>
        <w:fldChar w:fldCharType="begin"/>
      </w:r>
      <w:r>
        <w:instrText xml:space="preserve"> SEQ Listing \* ARABIC </w:instrText>
      </w:r>
      <w:r>
        <w:fldChar w:fldCharType="separate"/>
      </w:r>
      <w:r w:rsidR="00A35C34">
        <w:rPr>
          <w:noProof/>
        </w:rPr>
        <w:t>2</w:t>
      </w:r>
      <w:r>
        <w:fldChar w:fldCharType="end"/>
      </w:r>
      <w:bookmarkEnd w:id="118"/>
      <w:r>
        <w:t xml:space="preserve"> - Heuristic used for more accurate colour matching.</w:t>
      </w:r>
      <w:bookmarkEnd w:id="119"/>
    </w:p>
    <w:p w14:paraId="4CA9DE7D" w14:textId="12AA8BD4" w:rsidR="00D94224" w:rsidRDefault="00D94224" w:rsidP="00D94224">
      <w:pPr>
        <w:pStyle w:val="Heading2"/>
      </w:pPr>
      <w:bookmarkStart w:id="120" w:name="_Toc71323074"/>
      <w:r>
        <w:t xml:space="preserve">Pattern </w:t>
      </w:r>
      <w:r w:rsidR="00D92AFF">
        <w:t>E</w:t>
      </w:r>
      <w:r>
        <w:t>diting</w:t>
      </w:r>
      <w:bookmarkEnd w:id="120"/>
    </w:p>
    <w:p w14:paraId="33C30CD9" w14:textId="0DADB36A" w:rsidR="00F65D99" w:rsidRPr="00F65D99" w:rsidRDefault="00F65D99" w:rsidP="00F65D99">
      <w:r>
        <w:t xml:space="preserve">The pattern can be edited by drawing on it, and by changing or deleting a thread colour. </w:t>
      </w:r>
    </w:p>
    <w:p w14:paraId="0CB3014D" w14:textId="2BBA5594" w:rsidR="00B26257" w:rsidRDefault="00F65D99" w:rsidP="00B26257">
      <w:r>
        <w:t>Each pixel in the pattern represents a stitch. When a stitch is c</w:t>
      </w:r>
      <w:r w:rsidR="00B26257">
        <w:t>lick</w:t>
      </w:r>
      <w:r>
        <w:t>ed it</w:t>
      </w:r>
      <w:r w:rsidR="00B26257">
        <w:t xml:space="preserve"> changes to </w:t>
      </w:r>
      <w:r>
        <w:t xml:space="preserve">the </w:t>
      </w:r>
      <w:r w:rsidR="00B26257">
        <w:t xml:space="preserve">current </w:t>
      </w:r>
      <w:r>
        <w:t xml:space="preserve">drawing </w:t>
      </w:r>
      <w:r w:rsidR="00B26257">
        <w:t xml:space="preserve">colour. </w:t>
      </w:r>
      <w:r>
        <w:t xml:space="preserve">To make this happen, the screen position of the mouse </w:t>
      </w:r>
      <w:r w:rsidR="00824393">
        <w:t>is</w:t>
      </w:r>
      <w:r>
        <w:t xml:space="preserve"> converted to its position on the pattern. </w:t>
      </w:r>
      <w:r w:rsidR="00184ED5">
        <w:t xml:space="preserve">The coordinates of the mouse are passed to code behind when the click event happens. </w:t>
      </w:r>
      <w:r w:rsidR="00C60096">
        <w:t>Using those coordinates the stitch is located and the colour is changed. If it is a new colour it is added to the palette. If the eraser item was used when the click happened, it changes the colour to white and removes a thread colour from the palette if necessary.</w:t>
      </w:r>
    </w:p>
    <w:p w14:paraId="38478F96" w14:textId="1FFD7624" w:rsidR="005B78EB" w:rsidRDefault="005B78EB" w:rsidP="00B26257">
      <w:r>
        <w:t>The palette in the UI is bound to the list storing the thread colours in the pattern. Data binding is a powerful feature of WPF</w:t>
      </w:r>
      <w:r w:rsidR="006539A4">
        <w:t>, which make</w:t>
      </w:r>
      <w:r w:rsidR="00792823">
        <w:t>s</w:t>
      </w:r>
      <w:r w:rsidR="006539A4">
        <w:t xml:space="preserve"> flexible </w:t>
      </w:r>
      <w:r w:rsidR="00792823">
        <w:t xml:space="preserve">representation of data possible. </w:t>
      </w:r>
      <w:r>
        <w:t xml:space="preserve"> </w:t>
      </w:r>
      <w:r w:rsidR="00792823">
        <w:t xml:space="preserve">It is the process of establishing a connection between the data and UI. </w:t>
      </w:r>
      <w:r w:rsidR="00EC5B0A">
        <w:t>This makes any changes in the data reflect automatically on the UI, and the other way around.</w:t>
      </w:r>
    </w:p>
    <w:p w14:paraId="0BDAA8B1" w14:textId="427EC320" w:rsidR="00EC5B0A" w:rsidRDefault="00EC5B0A" w:rsidP="00B26257">
      <w:r>
        <w:t xml:space="preserve">The palette colours are a collection of data, so it needs to be stored in a special type of list called </w:t>
      </w:r>
      <w:proofErr w:type="spellStart"/>
      <w:r w:rsidRPr="00EC5B0A">
        <w:t>ObservableCollection</w:t>
      </w:r>
      <w:proofErr w:type="spellEnd"/>
      <w:r>
        <w:t xml:space="preserve">. This </w:t>
      </w:r>
      <w:r w:rsidR="00430B42">
        <w:t xml:space="preserve">makes it possible for </w:t>
      </w:r>
      <w:proofErr w:type="spellStart"/>
      <w:r w:rsidR="00430B42" w:rsidRPr="00430B42">
        <w:t>INotifyPropertyChanged</w:t>
      </w:r>
      <w:proofErr w:type="spellEnd"/>
      <w:r w:rsidR="00430B42">
        <w:t xml:space="preserve"> to update the values (Microsoft Docs., 2021). </w:t>
      </w:r>
    </w:p>
    <w:p w14:paraId="2671D8B9" w14:textId="2F13D336" w:rsidR="005B78EB" w:rsidRDefault="00487656" w:rsidP="00B26257">
      <w:r>
        <w:t xml:space="preserve">The palette can also be edited, colours can be deleted and changed. When changing a colour, all the pixels with the same colour in the pattern are changed too. If a colour is deleted, the pattern is </w:t>
      </w:r>
      <w:proofErr w:type="spellStart"/>
      <w:r>
        <w:t>requantized</w:t>
      </w:r>
      <w:proofErr w:type="spellEnd"/>
      <w:r>
        <w:t xml:space="preserve"> with the remaining palette. </w:t>
      </w:r>
    </w:p>
    <w:p w14:paraId="2FA9EEF3" w14:textId="4897F4F0" w:rsidR="00D94224" w:rsidRDefault="00D94224" w:rsidP="00D94224">
      <w:pPr>
        <w:pStyle w:val="Heading2"/>
      </w:pPr>
      <w:bookmarkStart w:id="121" w:name="_Toc71323075"/>
      <w:r>
        <w:t xml:space="preserve">Pattern </w:t>
      </w:r>
      <w:r w:rsidR="00D92AFF">
        <w:t>S</w:t>
      </w:r>
      <w:r>
        <w:t>ymbols</w:t>
      </w:r>
      <w:bookmarkEnd w:id="121"/>
    </w:p>
    <w:p w14:paraId="6681CCBA" w14:textId="0DEE4F47" w:rsidR="00D92AFF" w:rsidRDefault="00D92AFF" w:rsidP="00D92AFF">
      <w:r>
        <w:t>Traditionally, small symbols are added on top of the coloured rectangles in a cross stitch pattern to make the colours easier to differentiate. Each colour has different symbol. This was an important feature to add to make the pattern usable.</w:t>
      </w:r>
    </w:p>
    <w:p w14:paraId="061471EE" w14:textId="33AF67E8" w:rsidR="00D92AFF" w:rsidRDefault="00D92AFF" w:rsidP="00D92AFF">
      <w:r>
        <w:t xml:space="preserve">First, it was difficult to decide the approach. One way would have been </w:t>
      </w:r>
      <w:proofErr w:type="gramStart"/>
      <w:r>
        <w:t>to</w:t>
      </w:r>
      <w:proofErr w:type="gramEnd"/>
      <w:r>
        <w:t xml:space="preserve"> upscale the pattern and put the symbols in the same image, another way is to put the symbols on top of the pattern without upscaling it. </w:t>
      </w:r>
    </w:p>
    <w:p w14:paraId="6B320898" w14:textId="625D9008" w:rsidR="00BA4ADD" w:rsidRDefault="00BA4ADD" w:rsidP="00D92AFF">
      <w:r>
        <w:t xml:space="preserve">After finding </w:t>
      </w:r>
      <w:proofErr w:type="spellStart"/>
      <w:r>
        <w:t>ImageDrawings</w:t>
      </w:r>
      <w:proofErr w:type="spellEnd"/>
      <w:r>
        <w:t xml:space="preserve">, the decision was made to place the symbols on top of the pattern. With the help of </w:t>
      </w:r>
      <w:proofErr w:type="spellStart"/>
      <w:r>
        <w:t>ImageDrawings</w:t>
      </w:r>
      <w:proofErr w:type="spellEnd"/>
      <w:r>
        <w:t xml:space="preserve"> several images can be put on top of each other. First, an </w:t>
      </w:r>
      <w:proofErr w:type="spellStart"/>
      <w:r>
        <w:t>ImageGroup</w:t>
      </w:r>
      <w:proofErr w:type="spellEnd"/>
      <w:r>
        <w:t xml:space="preserve"> is created, and children can be added to it. Then a new </w:t>
      </w:r>
      <w:proofErr w:type="spellStart"/>
      <w:r>
        <w:t>ImageDrawing</w:t>
      </w:r>
      <w:proofErr w:type="spellEnd"/>
      <w:r>
        <w:t xml:space="preserve"> is created with the </w:t>
      </w:r>
      <w:proofErr w:type="spellStart"/>
      <w:r>
        <w:t>ImageGroup</w:t>
      </w:r>
      <w:proofErr w:type="spellEnd"/>
      <w:r>
        <w:t xml:space="preserve"> as its source. Finally, the new </w:t>
      </w:r>
      <w:proofErr w:type="spellStart"/>
      <w:r>
        <w:t>ImageDrawing</w:t>
      </w:r>
      <w:proofErr w:type="spellEnd"/>
      <w:r>
        <w:t xml:space="preserve"> is set as the source of the image control displaying the pattern</w:t>
      </w:r>
      <w:r w:rsidR="00021A8E">
        <w:t xml:space="preserve"> (Microsoft Docs</w:t>
      </w:r>
      <w:r w:rsidR="000A359F">
        <w:t>.</w:t>
      </w:r>
      <w:r w:rsidR="00021A8E">
        <w:t>, 2017</w:t>
      </w:r>
      <w:r w:rsidR="000A359F">
        <w:t>a</w:t>
      </w:r>
      <w:r w:rsidR="00021A8E">
        <w:t>)</w:t>
      </w:r>
      <w:r>
        <w:t xml:space="preserve">. </w:t>
      </w:r>
      <w:r w:rsidR="002B2AD1">
        <w:t xml:space="preserve"> The symbols need to be put on top of each stitch. The correct positions were calculated based on the width and height of the image and the number of stitches</w:t>
      </w:r>
      <w:r w:rsidR="0012193E">
        <w:t xml:space="preserve"> in the pattern</w:t>
      </w:r>
      <w:r w:rsidR="002B2AD1">
        <w:t>. The pattern can be saved with the symbols: it is rendered to a bitmap and upscaled based on the size of the pattern.</w:t>
      </w:r>
      <w:r w:rsidR="0012193E">
        <w:t xml:space="preserve"> An example of the pattern with symbols can be seen on </w:t>
      </w:r>
      <w:r w:rsidR="0012193E">
        <w:fldChar w:fldCharType="begin"/>
      </w:r>
      <w:r w:rsidR="0012193E">
        <w:instrText xml:space="preserve"> REF _Ref70887293 \h </w:instrText>
      </w:r>
      <w:r w:rsidR="0012193E">
        <w:fldChar w:fldCharType="separate"/>
      </w:r>
      <w:r w:rsidR="00A35C34">
        <w:t xml:space="preserve">Figure </w:t>
      </w:r>
      <w:r w:rsidR="00A35C34">
        <w:rPr>
          <w:noProof/>
        </w:rPr>
        <w:t>24</w:t>
      </w:r>
      <w:r w:rsidR="0012193E">
        <w:fldChar w:fldCharType="end"/>
      </w:r>
      <w:r w:rsidR="0012193E">
        <w:t>.</w:t>
      </w:r>
    </w:p>
    <w:p w14:paraId="306A7117" w14:textId="77777777" w:rsidR="00B01451" w:rsidRDefault="00454556" w:rsidP="0012193E">
      <w:pPr>
        <w:keepNext/>
        <w:jc w:val="center"/>
      </w:pPr>
      <w:r>
        <w:rPr>
          <w:noProof/>
        </w:rPr>
        <w:drawing>
          <wp:inline distT="0" distB="0" distL="0" distR="0" wp14:anchorId="1FCB641B" wp14:editId="6C07F59D">
            <wp:extent cx="3771900" cy="3771900"/>
            <wp:effectExtent l="0" t="0" r="0" b="0"/>
            <wp:docPr id="40" name="Picture 40" descr="A picture containing window,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window, tiled&#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14:paraId="0446EF0B" w14:textId="25AB1207" w:rsidR="00454556" w:rsidRDefault="00B01451" w:rsidP="009D5AF5">
      <w:pPr>
        <w:pStyle w:val="Caption"/>
      </w:pPr>
      <w:bookmarkStart w:id="122" w:name="_Ref70887293"/>
      <w:bookmarkStart w:id="123" w:name="_Toc71323176"/>
      <w:r>
        <w:t xml:space="preserve">Figure </w:t>
      </w:r>
      <w:r>
        <w:fldChar w:fldCharType="begin"/>
      </w:r>
      <w:r>
        <w:instrText xml:space="preserve"> SEQ Figure \* ARABIC </w:instrText>
      </w:r>
      <w:r>
        <w:fldChar w:fldCharType="separate"/>
      </w:r>
      <w:r w:rsidR="00A35C34">
        <w:rPr>
          <w:noProof/>
        </w:rPr>
        <w:t>24</w:t>
      </w:r>
      <w:r>
        <w:fldChar w:fldCharType="end"/>
      </w:r>
      <w:bookmarkEnd w:id="122"/>
      <w:r>
        <w:t xml:space="preserve"> - Pattern with symbols.</w:t>
      </w:r>
      <w:bookmarkEnd w:id="123"/>
    </w:p>
    <w:p w14:paraId="722DF56E" w14:textId="6C59A9DE" w:rsidR="00D94224" w:rsidRDefault="00D94224" w:rsidP="00D94224">
      <w:pPr>
        <w:pStyle w:val="Heading2"/>
      </w:pPr>
      <w:bookmarkStart w:id="124" w:name="_Toc71323076"/>
      <w:r>
        <w:t>Previe</w:t>
      </w:r>
      <w:r w:rsidR="0054399A">
        <w:t>w</w:t>
      </w:r>
      <w:bookmarkEnd w:id="124"/>
    </w:p>
    <w:p w14:paraId="46D6ACD9" w14:textId="2D9CFDC0" w:rsidR="0054399A" w:rsidRDefault="0054399A" w:rsidP="0054399A">
      <w:r>
        <w:t>A preview of the pattern helps to visualise how the finished cross stitch would look based on the current pattern. Instead of rectangles, small x-shaped images a</w:t>
      </w:r>
      <w:r w:rsidR="00E34221">
        <w:t>re</w:t>
      </w:r>
      <w:r>
        <w:t xml:space="preserve"> drawn in the according colours on aida canvas.</w:t>
      </w:r>
      <w:r w:rsidR="0077176B">
        <w:t xml:space="preserve"> An example can be seen on </w:t>
      </w:r>
      <w:r w:rsidR="003D193A">
        <w:fldChar w:fldCharType="begin"/>
      </w:r>
      <w:r w:rsidR="003D193A">
        <w:instrText xml:space="preserve"> REF _Ref70889784 \h </w:instrText>
      </w:r>
      <w:r w:rsidR="003D193A">
        <w:fldChar w:fldCharType="separate"/>
      </w:r>
      <w:r w:rsidR="00A35C34">
        <w:t xml:space="preserve">Figure </w:t>
      </w:r>
      <w:r w:rsidR="00A35C34">
        <w:rPr>
          <w:noProof/>
        </w:rPr>
        <w:t>25</w:t>
      </w:r>
      <w:r w:rsidR="003D193A">
        <w:fldChar w:fldCharType="end"/>
      </w:r>
      <w:r w:rsidR="0077176B">
        <w:t>.</w:t>
      </w:r>
    </w:p>
    <w:p w14:paraId="60464BDA" w14:textId="625A0FEC" w:rsidR="0077176B" w:rsidRDefault="00025AC5" w:rsidP="003D193A">
      <w:pPr>
        <w:jc w:val="center"/>
      </w:pPr>
      <w:r>
        <w:rPr>
          <w:noProof/>
        </w:rPr>
        <w:drawing>
          <wp:inline distT="0" distB="0" distL="0" distR="0" wp14:anchorId="02AB1E73" wp14:editId="2DC10E9B">
            <wp:extent cx="3333050" cy="2116667"/>
            <wp:effectExtent l="0" t="0" r="1270" b="0"/>
            <wp:docPr id="41" name="Picture 4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ckground pattern&#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54475" cy="2130273"/>
                    </a:xfrm>
                    <a:prstGeom prst="rect">
                      <a:avLst/>
                    </a:prstGeom>
                  </pic:spPr>
                </pic:pic>
              </a:graphicData>
            </a:graphic>
          </wp:inline>
        </w:drawing>
      </w:r>
    </w:p>
    <w:p w14:paraId="3421B2BE" w14:textId="52867C11" w:rsidR="003D193A" w:rsidRDefault="003D193A" w:rsidP="009D5AF5">
      <w:pPr>
        <w:pStyle w:val="Caption"/>
      </w:pPr>
      <w:bookmarkStart w:id="125" w:name="_Ref70889784"/>
      <w:bookmarkStart w:id="126" w:name="_Toc71323177"/>
      <w:r>
        <w:t xml:space="preserve">Figure </w:t>
      </w:r>
      <w:r>
        <w:fldChar w:fldCharType="begin"/>
      </w:r>
      <w:r>
        <w:instrText xml:space="preserve"> SEQ Figure \* ARABIC </w:instrText>
      </w:r>
      <w:r>
        <w:fldChar w:fldCharType="separate"/>
      </w:r>
      <w:r w:rsidR="00A35C34">
        <w:rPr>
          <w:noProof/>
        </w:rPr>
        <w:t>25</w:t>
      </w:r>
      <w:r>
        <w:fldChar w:fldCharType="end"/>
      </w:r>
      <w:bookmarkEnd w:id="125"/>
      <w:r>
        <w:t xml:space="preserve"> </w:t>
      </w:r>
      <w:r w:rsidR="00F14C43">
        <w:t>–</w:t>
      </w:r>
      <w:r>
        <w:t xml:space="preserve"> Preview</w:t>
      </w:r>
      <w:r w:rsidR="00F14C43">
        <w:t xml:space="preserve"> of pattern</w:t>
      </w:r>
      <w:r>
        <w:t>.</w:t>
      </w:r>
      <w:bookmarkEnd w:id="126"/>
    </w:p>
    <w:p w14:paraId="30E13A14" w14:textId="03458525" w:rsidR="00E34221" w:rsidRPr="00E34221" w:rsidRDefault="00E34221" w:rsidP="00E34221">
      <w:r>
        <w:t xml:space="preserve">The preview generation was done in two different ways: colour blending in C# and in pixel shader. </w:t>
      </w:r>
    </w:p>
    <w:p w14:paraId="5DD72348" w14:textId="053A7656" w:rsidR="007668B6" w:rsidRDefault="000D1052" w:rsidP="007668B6">
      <w:pPr>
        <w:pStyle w:val="Heading3"/>
      </w:pPr>
      <w:bookmarkStart w:id="127" w:name="_Toc71323077"/>
      <w:r>
        <w:t xml:space="preserve">Multiplicative </w:t>
      </w:r>
      <w:r w:rsidR="00A52D7D">
        <w:t>C</w:t>
      </w:r>
      <w:r w:rsidR="007668B6">
        <w:t xml:space="preserve">olour </w:t>
      </w:r>
      <w:r w:rsidR="00D92AFF">
        <w:t>B</w:t>
      </w:r>
      <w:r w:rsidR="007668B6">
        <w:t>lending</w:t>
      </w:r>
      <w:bookmarkEnd w:id="127"/>
    </w:p>
    <w:p w14:paraId="5D6FD50E" w14:textId="200B22A3" w:rsidR="00F66359" w:rsidRDefault="00ED45AF" w:rsidP="00B26257">
      <w:r>
        <w:t xml:space="preserve">Colour blending is used when it needs to be determined how two layers are blended with each other. </w:t>
      </w:r>
      <w:r w:rsidR="00F66359">
        <w:t>Pixel blending combines the RGB colours of the source image and the given colour. There are different types of blending, which all use different equations. For making the preview, multiplicative blending is used. This is a darkening effect, so if a source pixel is blended with white, then it stays the same, however</w:t>
      </w:r>
      <w:r w:rsidR="0085256B">
        <w:t>,</w:t>
      </w:r>
      <w:r w:rsidR="00F66359">
        <w:t xml:space="preserve"> it gets darker when blended with darker colours. This blending mode is used because the source image is a white cross stitch, so the colours can only make it darker. </w:t>
      </w:r>
      <w:r w:rsidR="00441CF3">
        <w:t>It w</w:t>
      </w:r>
      <w:r w:rsidR="00D16D64">
        <w:t xml:space="preserve">orks </w:t>
      </w:r>
      <w:proofErr w:type="gramStart"/>
      <w:r w:rsidR="00441CF3">
        <w:t>similar to</w:t>
      </w:r>
      <w:proofErr w:type="gramEnd"/>
      <w:r w:rsidR="00D16D64">
        <w:t xml:space="preserve"> painting/dying </w:t>
      </w:r>
      <w:r w:rsidR="00441CF3">
        <w:t xml:space="preserve">fabrics </w:t>
      </w:r>
      <w:r w:rsidR="00D16D64">
        <w:t xml:space="preserve">in real life. </w:t>
      </w:r>
      <w:r w:rsidR="009D5637">
        <w:t>The blending equation used is as follows:</w:t>
      </w:r>
    </w:p>
    <w:p w14:paraId="402E5D4F" w14:textId="12B64351" w:rsidR="009D5637" w:rsidRDefault="009D5637" w:rsidP="009D5637">
      <w:pPr>
        <w:pStyle w:val="Code"/>
        <w:pBdr>
          <w:right w:val="single" w:sz="4" w:space="0" w:color="auto"/>
        </w:pBdr>
      </w:pPr>
      <w:r w:rsidRPr="00D16DC8">
        <w:rPr>
          <w:color w:val="2F5496" w:themeColor="accent1" w:themeShade="BF"/>
        </w:rPr>
        <w:t>int</w:t>
      </w:r>
      <w:r>
        <w:t xml:space="preserve"> </w:t>
      </w:r>
      <w:r w:rsidRPr="00D16DC8">
        <w:rPr>
          <w:color w:val="6699FF"/>
        </w:rPr>
        <w:t xml:space="preserve">red    </w:t>
      </w:r>
      <w:r>
        <w:t xml:space="preserve"> = </w:t>
      </w:r>
      <w:r w:rsidRPr="00D16DC8">
        <w:rPr>
          <w:color w:val="6699FF"/>
        </w:rPr>
        <w:t>SourceColor</w:t>
      </w:r>
      <w:r>
        <w:t xml:space="preserve">.R * </w:t>
      </w:r>
      <w:r w:rsidRPr="00D16DC8">
        <w:rPr>
          <w:color w:val="6699FF"/>
        </w:rPr>
        <w:t>stitchColor</w:t>
      </w:r>
      <w:r>
        <w:t xml:space="preserve">.R / </w:t>
      </w:r>
      <w:r w:rsidRPr="00F357BC">
        <w:rPr>
          <w:color w:val="99FF99"/>
        </w:rPr>
        <w:t>255</w:t>
      </w:r>
      <w:r>
        <w:t>;</w:t>
      </w:r>
    </w:p>
    <w:p w14:paraId="741A5FCA" w14:textId="2A3E0D72" w:rsidR="009D5637" w:rsidRDefault="009D5637" w:rsidP="009D5637">
      <w:pPr>
        <w:pStyle w:val="Code"/>
        <w:pBdr>
          <w:right w:val="single" w:sz="4" w:space="0" w:color="auto"/>
        </w:pBdr>
      </w:pPr>
      <w:r w:rsidRPr="00D16DC8">
        <w:rPr>
          <w:color w:val="2F5496" w:themeColor="accent1" w:themeShade="BF"/>
        </w:rPr>
        <w:t>int</w:t>
      </w:r>
      <w:r>
        <w:t xml:space="preserve"> </w:t>
      </w:r>
      <w:r w:rsidRPr="00D16DC8">
        <w:rPr>
          <w:color w:val="6699FF"/>
        </w:rPr>
        <w:t xml:space="preserve">blue   </w:t>
      </w:r>
      <w:r>
        <w:t xml:space="preserve">= </w:t>
      </w:r>
      <w:r w:rsidRPr="00D16DC8">
        <w:rPr>
          <w:color w:val="6699FF"/>
        </w:rPr>
        <w:t>SourceColor</w:t>
      </w:r>
      <w:r>
        <w:t xml:space="preserve">.B * </w:t>
      </w:r>
      <w:r w:rsidRPr="00D16DC8">
        <w:rPr>
          <w:color w:val="6699FF"/>
        </w:rPr>
        <w:t>stitchColor</w:t>
      </w:r>
      <w:r>
        <w:t xml:space="preserve">.B / </w:t>
      </w:r>
      <w:r w:rsidRPr="00F357BC">
        <w:rPr>
          <w:color w:val="99FF99"/>
        </w:rPr>
        <w:t>255</w:t>
      </w:r>
      <w:r>
        <w:t>;</w:t>
      </w:r>
    </w:p>
    <w:p w14:paraId="1091F67E" w14:textId="7880D1A8" w:rsidR="009D5637" w:rsidRDefault="009D5637" w:rsidP="009D5637">
      <w:pPr>
        <w:pStyle w:val="Code"/>
        <w:pBdr>
          <w:right w:val="single" w:sz="4" w:space="0" w:color="auto"/>
        </w:pBdr>
      </w:pPr>
      <w:r w:rsidRPr="00D16DC8">
        <w:rPr>
          <w:color w:val="2F5496" w:themeColor="accent1" w:themeShade="BF"/>
        </w:rPr>
        <w:t>int</w:t>
      </w:r>
      <w:r>
        <w:t xml:space="preserve"> </w:t>
      </w:r>
      <w:r w:rsidRPr="00D16DC8">
        <w:rPr>
          <w:color w:val="6699FF"/>
        </w:rPr>
        <w:t>green</w:t>
      </w:r>
      <w:r>
        <w:t xml:space="preserve"> = </w:t>
      </w:r>
      <w:r w:rsidRPr="00D16DC8">
        <w:rPr>
          <w:color w:val="6699FF"/>
        </w:rPr>
        <w:t>SourceColor</w:t>
      </w:r>
      <w:r>
        <w:t>.G *</w:t>
      </w:r>
      <w:r w:rsidRPr="00D16DC8">
        <w:rPr>
          <w:color w:val="6699FF"/>
        </w:rPr>
        <w:t xml:space="preserve"> stitchColor</w:t>
      </w:r>
      <w:r>
        <w:t>.G /</w:t>
      </w:r>
      <w:r w:rsidRPr="00F357BC">
        <w:rPr>
          <w:color w:val="99FF99"/>
        </w:rPr>
        <w:t xml:space="preserve"> 255</w:t>
      </w:r>
      <w:r>
        <w:t>;</w:t>
      </w:r>
    </w:p>
    <w:p w14:paraId="06C2E584" w14:textId="53914B1F" w:rsidR="002B50C7" w:rsidRDefault="00B26257" w:rsidP="009D5AF5">
      <w:pPr>
        <w:pStyle w:val="Caption"/>
      </w:pPr>
      <w:r>
        <w:t xml:space="preserve"> </w:t>
      </w:r>
      <w:bookmarkStart w:id="128" w:name="_Toc71323183"/>
      <w:r w:rsidR="002B50C7">
        <w:t xml:space="preserve">Listing </w:t>
      </w:r>
      <w:r w:rsidR="002B50C7">
        <w:fldChar w:fldCharType="begin"/>
      </w:r>
      <w:r w:rsidR="002B50C7">
        <w:instrText xml:space="preserve"> SEQ Listing \* ARABIC </w:instrText>
      </w:r>
      <w:r w:rsidR="002B50C7">
        <w:fldChar w:fldCharType="separate"/>
      </w:r>
      <w:r w:rsidR="00A35C34">
        <w:rPr>
          <w:noProof/>
        </w:rPr>
        <w:t>3</w:t>
      </w:r>
      <w:r w:rsidR="002B50C7">
        <w:fldChar w:fldCharType="end"/>
      </w:r>
      <w:r w:rsidR="002B50C7">
        <w:t xml:space="preserve"> - Multiplicative blending equation.</w:t>
      </w:r>
      <w:bookmarkEnd w:id="128"/>
    </w:p>
    <w:p w14:paraId="565F5CD4" w14:textId="2FBB0CA9" w:rsidR="002B50C7" w:rsidRDefault="00282B02" w:rsidP="00B26257">
      <w:r>
        <w:t xml:space="preserve">First, this blending equation was used with bitmap’s </w:t>
      </w:r>
      <w:r w:rsidRPr="00282B02">
        <w:rPr>
          <w:rStyle w:val="CodeChar"/>
          <w:rFonts w:eastAsiaTheme="minorHAnsi"/>
        </w:rPr>
        <w:t>GetPixel</w:t>
      </w:r>
      <w:r>
        <w:t xml:space="preserve"> and </w:t>
      </w:r>
      <w:r w:rsidRPr="00282B02">
        <w:rPr>
          <w:rStyle w:val="CodeChar"/>
          <w:rFonts w:eastAsiaTheme="minorHAnsi"/>
        </w:rPr>
        <w:t>SetPixel</w:t>
      </w:r>
      <w:r>
        <w:t xml:space="preserve"> methods. The pattern was looped through, getting each stitch’s colour, and blending the cross stitch with it. These methods are slow, and this seriously impacted performance. </w:t>
      </w:r>
    </w:p>
    <w:p w14:paraId="300A8474" w14:textId="0E498264" w:rsidR="00282B02" w:rsidRDefault="00282B02" w:rsidP="00B26257">
      <w:r>
        <w:t>A faster way was needed to access the pixels. The above described process can be done using pointers, which speeds up the image processing significantly.</w:t>
      </w:r>
      <w:r w:rsidR="00637A9F">
        <w:t xml:space="preserve"> The memory location of the pixels is directly accessed.</w:t>
      </w:r>
      <w:r>
        <w:t xml:space="preserve"> A class is used to make the syntax simpler resulting in a very similar equation to the first method.</w:t>
      </w:r>
      <w:r w:rsidR="00637A9F">
        <w:t xml:space="preserve"> However, the speed could still be increased, especially for larger images, that is where shaders can be useful.</w:t>
      </w:r>
    </w:p>
    <w:p w14:paraId="4531F032" w14:textId="4F3E9F59" w:rsidR="007668B6" w:rsidRDefault="007668B6" w:rsidP="007668B6">
      <w:pPr>
        <w:pStyle w:val="Heading3"/>
      </w:pPr>
      <w:bookmarkStart w:id="129" w:name="_Ref70382715"/>
      <w:bookmarkStart w:id="130" w:name="_Toc71323078"/>
      <w:r>
        <w:t>Shaders in WPF</w:t>
      </w:r>
      <w:bookmarkEnd w:id="129"/>
      <w:bookmarkEnd w:id="130"/>
    </w:p>
    <w:p w14:paraId="509CB910" w14:textId="54F92BA4" w:rsidR="00B910D4" w:rsidRDefault="00D976B9" w:rsidP="00D976B9">
      <w:r>
        <w:t>WPF can apply inbuilt effects to a control, like blur or drop shadow. Custom shaders can also be written in HLSL.</w:t>
      </w:r>
      <w:r w:rsidR="00FB43CC">
        <w:t xml:space="preserve"> </w:t>
      </w:r>
      <w:r>
        <w:t>The advantage of using shaders in the program is that it makes the image processing significantly faster</w:t>
      </w:r>
      <w:r w:rsidR="002B5358">
        <w:t xml:space="preserve"> because the calculations are done on the GPU side parallelly</w:t>
      </w:r>
      <w:r>
        <w:t>.</w:t>
      </w:r>
      <w:r w:rsidR="00B910D4">
        <w:t xml:space="preserve"> </w:t>
      </w:r>
      <w:r w:rsidR="00FB43CC">
        <w:t xml:space="preserve">WPF only supports Shader model 3.0 pixel shaders, which means that some </w:t>
      </w:r>
      <w:r w:rsidR="00ED6A90">
        <w:t xml:space="preserve">registers are limited (only </w:t>
      </w:r>
      <w:r w:rsidR="00231C24">
        <w:t>16</w:t>
      </w:r>
      <w:r w:rsidR="00ED6A90">
        <w:t xml:space="preserve"> sampler registers</w:t>
      </w:r>
      <w:r w:rsidR="00231C24">
        <w:t>, which WPF restricts further to 8</w:t>
      </w:r>
      <w:r w:rsidR="00ED6A90">
        <w:t>)</w:t>
      </w:r>
      <w:r w:rsidR="00B83D3F">
        <w:t xml:space="preserve"> (Microsoft Docs</w:t>
      </w:r>
      <w:r w:rsidR="002F3C23">
        <w:t>.</w:t>
      </w:r>
      <w:r w:rsidR="00B83D3F">
        <w:t>, n.d.</w:t>
      </w:r>
      <w:r w:rsidR="002F3C23">
        <w:t xml:space="preserve"> b</w:t>
      </w:r>
      <w:r w:rsidR="00B83D3F">
        <w:t>)</w:t>
      </w:r>
      <w:r w:rsidR="00FB43CC">
        <w:t xml:space="preserve">. </w:t>
      </w:r>
      <w:r w:rsidR="00B910D4">
        <w:t>The final colour of a pixel is decided in the pixel shader.</w:t>
      </w:r>
    </w:p>
    <w:p w14:paraId="307405D4" w14:textId="500C0B00" w:rsidR="00D976B9" w:rsidRDefault="00B910D4" w:rsidP="00D976B9">
      <w:r>
        <w:t xml:space="preserve">Multiplicative blending can be also done in a pixel shader. It is done by multiplying the original pixel colours by the passed colour. In this </w:t>
      </w:r>
      <w:r w:rsidR="003F6E7F">
        <w:t>project,</w:t>
      </w:r>
      <w:r>
        <w:t xml:space="preserve"> the original pixel</w:t>
      </w:r>
      <w:r w:rsidR="00E06EEF">
        <w:t>s</w:t>
      </w:r>
      <w:r>
        <w:t xml:space="preserve"> come from the base white cross stitch image and it is multiplied by the </w:t>
      </w:r>
      <w:r w:rsidR="00E06EEF">
        <w:t xml:space="preserve">colour of the stitches in the pattern. A custom shader effect </w:t>
      </w:r>
      <w:proofErr w:type="gramStart"/>
      <w:r w:rsidR="00E06EEF">
        <w:t>has to</w:t>
      </w:r>
      <w:proofErr w:type="gramEnd"/>
      <w:r w:rsidR="00E06EEF">
        <w:t xml:space="preserve"> be made to do this operation. </w:t>
      </w:r>
      <w:r w:rsidR="00031F2D">
        <w:t xml:space="preserve">The process described is based on </w:t>
      </w:r>
      <w:proofErr w:type="spellStart"/>
      <w:r w:rsidR="00031F2D" w:rsidRPr="005851A2">
        <w:t>Ritscher</w:t>
      </w:r>
      <w:r w:rsidR="00031F2D">
        <w:t>’s</w:t>
      </w:r>
      <w:proofErr w:type="spellEnd"/>
      <w:r w:rsidR="00031F2D">
        <w:t xml:space="preserve"> (2012) book. </w:t>
      </w:r>
      <w:r w:rsidR="00E06EEF">
        <w:t xml:space="preserve">First, an unmanaged pixel shader </w:t>
      </w:r>
      <w:r w:rsidR="003F6E7F">
        <w:t>was</w:t>
      </w:r>
      <w:r w:rsidR="00E06EEF">
        <w:t xml:space="preserve"> created. </w:t>
      </w:r>
      <w:r w:rsidR="003F6E7F">
        <w:t xml:space="preserve">It needs to be in </w:t>
      </w:r>
      <w:proofErr w:type="gramStart"/>
      <w:r w:rsidR="003F6E7F">
        <w:t>an .</w:t>
      </w:r>
      <w:proofErr w:type="spellStart"/>
      <w:r w:rsidR="003F6E7F">
        <w:t>fx</w:t>
      </w:r>
      <w:proofErr w:type="spellEnd"/>
      <w:proofErr w:type="gramEnd"/>
      <w:r w:rsidR="003F6E7F">
        <w:t xml:space="preserve"> file, which has to be compiled into a .</w:t>
      </w:r>
      <w:proofErr w:type="spellStart"/>
      <w:r w:rsidR="003F6E7F">
        <w:t>ps</w:t>
      </w:r>
      <w:proofErr w:type="spellEnd"/>
      <w:r w:rsidR="003F6E7F">
        <w:t xml:space="preserve"> file, which is used in the program. There are several ways to make a precompiled shader, it was done with DirectX SDK command prompt in this case. </w:t>
      </w:r>
      <w:r w:rsidR="00E06EEF">
        <w:t>Th</w:t>
      </w:r>
      <w:r w:rsidR="003F6E7F">
        <w:t>e shader itself</w:t>
      </w:r>
      <w:r w:rsidR="00E06EEF">
        <w:t xml:space="preserve"> is quite simple for this program, see </w:t>
      </w:r>
      <w:r w:rsidR="00E06EEF">
        <w:fldChar w:fldCharType="begin"/>
      </w:r>
      <w:r w:rsidR="00E06EEF">
        <w:instrText xml:space="preserve"> REF _Ref71027676 \h </w:instrText>
      </w:r>
      <w:r w:rsidR="00E06EEF">
        <w:fldChar w:fldCharType="separate"/>
      </w:r>
      <w:r w:rsidR="00A35C34">
        <w:t xml:space="preserve">Listing </w:t>
      </w:r>
      <w:r w:rsidR="00A35C34">
        <w:rPr>
          <w:noProof/>
        </w:rPr>
        <w:t>4</w:t>
      </w:r>
      <w:r w:rsidR="00E06EEF">
        <w:fldChar w:fldCharType="end"/>
      </w:r>
      <w:r w:rsidR="003F6E7F">
        <w:t>, however, setting up the communication between the GPU and the CPU</w:t>
      </w:r>
      <w:r w:rsidR="00B2475E">
        <w:t>/program</w:t>
      </w:r>
      <w:r w:rsidR="003F6E7F">
        <w:t xml:space="preserve"> was more complex</w:t>
      </w:r>
      <w:r w:rsidR="00E06EEF">
        <w:t>.</w:t>
      </w:r>
      <w:r w:rsidR="003F6E7F">
        <w:t xml:space="preserve"> </w:t>
      </w:r>
    </w:p>
    <w:p w14:paraId="73FC9A98" w14:textId="77777777" w:rsidR="00E06EEF" w:rsidRDefault="00E06EEF" w:rsidP="00E06EEF">
      <w:pPr>
        <w:pStyle w:val="Code"/>
      </w:pPr>
      <w:r w:rsidRPr="0047368F">
        <w:rPr>
          <w:color w:val="6DDA00"/>
        </w:rPr>
        <w:t>//texture passed</w:t>
      </w:r>
    </w:p>
    <w:p w14:paraId="3CC3B6B9" w14:textId="77777777" w:rsidR="00E06EEF" w:rsidRDefault="00E06EEF" w:rsidP="00E06EEF">
      <w:pPr>
        <w:pStyle w:val="Code"/>
      </w:pPr>
      <w:r w:rsidRPr="0047368F">
        <w:rPr>
          <w:color w:val="2E74B5" w:themeColor="accent5" w:themeShade="BF"/>
        </w:rPr>
        <w:t>sampler2D</w:t>
      </w:r>
      <w:r>
        <w:t xml:space="preserve"> </w:t>
      </w:r>
      <w:r w:rsidRPr="00DC041A">
        <w:rPr>
          <w:color w:val="99CCFF"/>
        </w:rPr>
        <w:t>implicitInputSampler</w:t>
      </w:r>
      <w:r>
        <w:t xml:space="preserve"> : </w:t>
      </w:r>
      <w:r w:rsidRPr="0047368F">
        <w:rPr>
          <w:color w:val="2E74B5" w:themeColor="accent5" w:themeShade="BF"/>
        </w:rPr>
        <w:t>register</w:t>
      </w:r>
      <w:r>
        <w:t>(</w:t>
      </w:r>
      <w:r w:rsidRPr="00DC041A">
        <w:rPr>
          <w:color w:val="FF5050"/>
        </w:rPr>
        <w:t>S0</w:t>
      </w:r>
      <w:r>
        <w:t>);</w:t>
      </w:r>
    </w:p>
    <w:p w14:paraId="3B45BAA3" w14:textId="77777777" w:rsidR="00E06EEF" w:rsidRPr="0047368F" w:rsidRDefault="00E06EEF" w:rsidP="00E06EEF">
      <w:pPr>
        <w:pStyle w:val="Code"/>
        <w:rPr>
          <w:color w:val="6DDA00"/>
        </w:rPr>
      </w:pPr>
      <w:r w:rsidRPr="0047368F">
        <w:rPr>
          <w:color w:val="6DDA00"/>
        </w:rPr>
        <w:t>//constant passed</w:t>
      </w:r>
    </w:p>
    <w:p w14:paraId="7D15DA79" w14:textId="77777777" w:rsidR="00E06EEF" w:rsidRDefault="00E06EEF" w:rsidP="00E06EEF">
      <w:pPr>
        <w:pStyle w:val="Code"/>
      </w:pPr>
      <w:r w:rsidRPr="0047368F">
        <w:rPr>
          <w:color w:val="2E74B5" w:themeColor="accent5" w:themeShade="BF"/>
        </w:rPr>
        <w:t>float4</w:t>
      </w:r>
      <w:r>
        <w:t xml:space="preserve"> </w:t>
      </w:r>
      <w:r w:rsidRPr="0047368F">
        <w:rPr>
          <w:color w:val="99CCFF"/>
        </w:rPr>
        <w:t>colorFilter</w:t>
      </w:r>
      <w:r>
        <w:t xml:space="preserve"> : </w:t>
      </w:r>
      <w:r w:rsidRPr="0047368F">
        <w:rPr>
          <w:color w:val="2E74B5" w:themeColor="accent5" w:themeShade="BF"/>
        </w:rPr>
        <w:t>register</w:t>
      </w:r>
      <w:r>
        <w:t>(</w:t>
      </w:r>
      <w:r w:rsidRPr="00DC041A">
        <w:rPr>
          <w:color w:val="FF5050"/>
        </w:rPr>
        <w:t>C0</w:t>
      </w:r>
      <w:r>
        <w:t>);</w:t>
      </w:r>
    </w:p>
    <w:p w14:paraId="4A6B5D4D" w14:textId="77777777" w:rsidR="00E06EEF" w:rsidRDefault="00E06EEF" w:rsidP="00E06EEF">
      <w:pPr>
        <w:pStyle w:val="Code"/>
      </w:pPr>
    </w:p>
    <w:p w14:paraId="13E72ADE" w14:textId="77777777" w:rsidR="00E06EEF" w:rsidRDefault="00E06EEF" w:rsidP="00E06EEF">
      <w:pPr>
        <w:pStyle w:val="Code"/>
      </w:pPr>
    </w:p>
    <w:p w14:paraId="26643C99" w14:textId="77777777" w:rsidR="00E06EEF" w:rsidRDefault="00E06EEF" w:rsidP="00E06EEF">
      <w:pPr>
        <w:pStyle w:val="Code"/>
      </w:pPr>
      <w:r w:rsidRPr="0047368F">
        <w:rPr>
          <w:color w:val="2E74B5" w:themeColor="accent5" w:themeShade="BF"/>
        </w:rPr>
        <w:t>float4</w:t>
      </w:r>
      <w:r>
        <w:t xml:space="preserve"> </w:t>
      </w:r>
      <w:r w:rsidRPr="00DC041A">
        <w:rPr>
          <w:color w:val="00FFCC"/>
        </w:rPr>
        <w:t>main</w:t>
      </w:r>
      <w:r>
        <w:t>(</w:t>
      </w:r>
      <w:r w:rsidRPr="00DC041A">
        <w:rPr>
          <w:color w:val="2E74B5" w:themeColor="accent5" w:themeShade="BF"/>
        </w:rPr>
        <w:t>float2</w:t>
      </w:r>
      <w:r>
        <w:t xml:space="preserve"> uv : </w:t>
      </w:r>
      <w:r w:rsidRPr="00DC041A">
        <w:rPr>
          <w:color w:val="99FF66"/>
        </w:rPr>
        <w:t>TEXCOORD</w:t>
      </w:r>
      <w:r>
        <w:t xml:space="preserve">) : </w:t>
      </w:r>
      <w:r w:rsidRPr="00DC041A">
        <w:rPr>
          <w:color w:val="99FF66"/>
        </w:rPr>
        <w:t>COLOR</w:t>
      </w:r>
    </w:p>
    <w:p w14:paraId="6E758B07" w14:textId="77777777" w:rsidR="00E06EEF" w:rsidRDefault="00E06EEF" w:rsidP="00E06EEF">
      <w:pPr>
        <w:pStyle w:val="Code"/>
      </w:pPr>
      <w:r>
        <w:t>{</w:t>
      </w:r>
    </w:p>
    <w:p w14:paraId="2E637664" w14:textId="77777777" w:rsidR="00E06EEF" w:rsidRPr="0047368F" w:rsidRDefault="00E06EEF" w:rsidP="00E06EEF">
      <w:pPr>
        <w:pStyle w:val="Code"/>
        <w:rPr>
          <w:color w:val="6DDA00"/>
        </w:rPr>
      </w:pPr>
      <w:r>
        <w:t xml:space="preserve">    </w:t>
      </w:r>
      <w:r w:rsidRPr="0047368F">
        <w:rPr>
          <w:color w:val="6DDA00"/>
        </w:rPr>
        <w:t>//sampling input texture</w:t>
      </w:r>
    </w:p>
    <w:p w14:paraId="38C1B511" w14:textId="77777777" w:rsidR="00E06EEF" w:rsidRDefault="00E06EEF" w:rsidP="00E06EEF">
      <w:pPr>
        <w:pStyle w:val="Code"/>
      </w:pPr>
      <w:r w:rsidRPr="0047368F">
        <w:rPr>
          <w:color w:val="2E74B5" w:themeColor="accent5" w:themeShade="BF"/>
        </w:rPr>
        <w:t xml:space="preserve">    float4 </w:t>
      </w:r>
      <w:r w:rsidRPr="00DC041A">
        <w:rPr>
          <w:color w:val="000000" w:themeColor="text1"/>
        </w:rPr>
        <w:t xml:space="preserve">color </w:t>
      </w:r>
      <w:r>
        <w:t xml:space="preserve">= </w:t>
      </w:r>
      <w:r w:rsidRPr="00DC041A">
        <w:rPr>
          <w:color w:val="00FFCC"/>
        </w:rPr>
        <w:t>tex2D</w:t>
      </w:r>
      <w:r>
        <w:t>(</w:t>
      </w:r>
      <w:r w:rsidRPr="00DC041A">
        <w:rPr>
          <w:color w:val="99CCFF"/>
        </w:rPr>
        <w:t>implicitInputSampler</w:t>
      </w:r>
      <w:r>
        <w:t>, uv);</w:t>
      </w:r>
    </w:p>
    <w:p w14:paraId="7A4C25BD" w14:textId="77777777" w:rsidR="00E06EEF" w:rsidRDefault="00E06EEF" w:rsidP="00E06EEF">
      <w:pPr>
        <w:pStyle w:val="Code"/>
      </w:pPr>
    </w:p>
    <w:p w14:paraId="5650B853" w14:textId="77777777" w:rsidR="00E06EEF" w:rsidRPr="0047368F" w:rsidRDefault="00E06EEF" w:rsidP="00E06EEF">
      <w:pPr>
        <w:pStyle w:val="Code"/>
        <w:rPr>
          <w:color w:val="6DDA00"/>
        </w:rPr>
      </w:pPr>
      <w:r w:rsidRPr="0047368F">
        <w:rPr>
          <w:color w:val="6DDA00"/>
        </w:rPr>
        <w:t xml:space="preserve">    //multiplicative bleneding with input colour</w:t>
      </w:r>
    </w:p>
    <w:p w14:paraId="71BC1AF2" w14:textId="77777777" w:rsidR="00E06EEF" w:rsidRPr="0047368F" w:rsidRDefault="00E06EEF" w:rsidP="00E06EEF">
      <w:pPr>
        <w:pStyle w:val="Code"/>
        <w:rPr>
          <w:color w:val="6DDA00"/>
        </w:rPr>
      </w:pPr>
      <w:r w:rsidRPr="0047368F">
        <w:rPr>
          <w:color w:val="6DDA00"/>
        </w:rPr>
        <w:t xml:space="preserve">    //return that colour</w:t>
      </w:r>
    </w:p>
    <w:p w14:paraId="5862AB1A" w14:textId="77777777" w:rsidR="00E06EEF" w:rsidRDefault="00E06EEF" w:rsidP="00E06EEF">
      <w:pPr>
        <w:pStyle w:val="Code"/>
      </w:pPr>
      <w:r w:rsidRPr="0047368F">
        <w:rPr>
          <w:color w:val="2E74B5" w:themeColor="accent5" w:themeShade="BF"/>
        </w:rPr>
        <w:t xml:space="preserve">    return </w:t>
      </w:r>
      <w:r w:rsidRPr="00DC041A">
        <w:rPr>
          <w:color w:val="000000" w:themeColor="text1"/>
        </w:rPr>
        <w:t>color</w:t>
      </w:r>
      <w:r>
        <w:t xml:space="preserve"> * </w:t>
      </w:r>
      <w:r w:rsidRPr="00DC041A">
        <w:rPr>
          <w:color w:val="99CCFF"/>
        </w:rPr>
        <w:t>colorFilter</w:t>
      </w:r>
      <w:r>
        <w:t>;</w:t>
      </w:r>
    </w:p>
    <w:p w14:paraId="586D887F" w14:textId="5C4AE194" w:rsidR="00E06EEF" w:rsidRPr="00D976B9" w:rsidRDefault="00E06EEF" w:rsidP="00E06EEF">
      <w:pPr>
        <w:pStyle w:val="Code"/>
      </w:pPr>
      <w:r>
        <w:t>}</w:t>
      </w:r>
    </w:p>
    <w:p w14:paraId="509AC46A" w14:textId="2F18DC07" w:rsidR="00E06EEF" w:rsidRDefault="00E06EEF" w:rsidP="009D5AF5">
      <w:pPr>
        <w:pStyle w:val="Caption"/>
      </w:pPr>
      <w:bookmarkStart w:id="131" w:name="_Ref71027676"/>
      <w:bookmarkStart w:id="132" w:name="_Toc71323184"/>
      <w:r>
        <w:t xml:space="preserve">Listing </w:t>
      </w:r>
      <w:r>
        <w:fldChar w:fldCharType="begin"/>
      </w:r>
      <w:r>
        <w:instrText xml:space="preserve"> SEQ Listing \* ARABIC </w:instrText>
      </w:r>
      <w:r>
        <w:fldChar w:fldCharType="separate"/>
      </w:r>
      <w:r w:rsidR="00A35C34">
        <w:rPr>
          <w:noProof/>
        </w:rPr>
        <w:t>4</w:t>
      </w:r>
      <w:r>
        <w:fldChar w:fldCharType="end"/>
      </w:r>
      <w:bookmarkEnd w:id="131"/>
      <w:r>
        <w:t xml:space="preserve"> - Colour tint pixel shader.</w:t>
      </w:r>
      <w:bookmarkEnd w:id="132"/>
    </w:p>
    <w:p w14:paraId="0D4C81A5" w14:textId="30568445" w:rsidR="00E86BA1" w:rsidRDefault="006D180B" w:rsidP="00B26257">
      <w:r>
        <w:t xml:space="preserve">The shader needs a wrapper class. The </w:t>
      </w:r>
      <w:proofErr w:type="spellStart"/>
      <w:r w:rsidR="00E86BA1">
        <w:t>ShaderEffects</w:t>
      </w:r>
      <w:proofErr w:type="spellEnd"/>
      <w:r w:rsidR="00E86BA1">
        <w:t xml:space="preserve"> base class wraps the HLSL shader and makes it possible to apply it to XAML elements</w:t>
      </w:r>
      <w:r>
        <w:t xml:space="preserve"> by </w:t>
      </w:r>
      <w:r w:rsidR="009E702F">
        <w:t>communicat</w:t>
      </w:r>
      <w:r>
        <w:t>ing</w:t>
      </w:r>
      <w:r w:rsidR="009E702F">
        <w:t xml:space="preserve"> with the GPU</w:t>
      </w:r>
      <w:r w:rsidR="00E86BA1">
        <w:t>.</w:t>
      </w:r>
      <w:r w:rsidR="00DC4B7C">
        <w:t xml:space="preserve"> A </w:t>
      </w:r>
      <w:r>
        <w:t xml:space="preserve">managed </w:t>
      </w:r>
      <w:proofErr w:type="spellStart"/>
      <w:r w:rsidR="00DC4B7C">
        <w:t>PixelShader</w:t>
      </w:r>
      <w:proofErr w:type="spellEnd"/>
      <w:r w:rsidR="00DC4B7C">
        <w:t xml:space="preserve"> </w:t>
      </w:r>
      <w:r>
        <w:t>class</w:t>
      </w:r>
      <w:r w:rsidR="00DC4B7C">
        <w:t xml:space="preserve"> needs to be initialized, and </w:t>
      </w:r>
      <w:r>
        <w:t xml:space="preserve">it is associated with </w:t>
      </w:r>
      <w:r w:rsidR="00DC4B7C">
        <w:t>the .</w:t>
      </w:r>
      <w:proofErr w:type="spellStart"/>
      <w:r w:rsidR="00DC4B7C">
        <w:t>ps</w:t>
      </w:r>
      <w:proofErr w:type="spellEnd"/>
      <w:r w:rsidR="00DC4B7C">
        <w:t xml:space="preserve"> file. </w:t>
      </w:r>
      <w:r w:rsidR="00300394">
        <w:t xml:space="preserve">The </w:t>
      </w:r>
      <w:proofErr w:type="spellStart"/>
      <w:r w:rsidR="00300394">
        <w:t>Shader</w:t>
      </w:r>
      <w:r w:rsidR="00181F58">
        <w:t>E</w:t>
      </w:r>
      <w:r w:rsidR="00300394">
        <w:t>ff</w:t>
      </w:r>
      <w:r w:rsidR="00181F58">
        <w:t>e</w:t>
      </w:r>
      <w:r w:rsidR="00300394">
        <w:t>cts</w:t>
      </w:r>
      <w:proofErr w:type="spellEnd"/>
      <w:r w:rsidR="00300394">
        <w:t xml:space="preserve"> class i</w:t>
      </w:r>
      <w:r w:rsidR="009E702F">
        <w:t xml:space="preserve">njects </w:t>
      </w:r>
      <w:r w:rsidR="0093603B">
        <w:t xml:space="preserve">the </w:t>
      </w:r>
      <w:r w:rsidR="009E702F">
        <w:t xml:space="preserve">shader into </w:t>
      </w:r>
      <w:r w:rsidR="0093603B">
        <w:t xml:space="preserve">the WPF </w:t>
      </w:r>
      <w:r w:rsidR="009E702F">
        <w:t xml:space="preserve">graphics pipeline. </w:t>
      </w:r>
    </w:p>
    <w:p w14:paraId="31A2D01E" w14:textId="1C9F80AB" w:rsidR="007252B8" w:rsidRDefault="00181F58" w:rsidP="00B26257">
      <w:r>
        <w:t>The p</w:t>
      </w:r>
      <w:r w:rsidR="007252B8">
        <w:t>ixels</w:t>
      </w:r>
      <w:r>
        <w:t xml:space="preserve"> also</w:t>
      </w:r>
      <w:r w:rsidR="007252B8">
        <w:t xml:space="preserve"> need to be passed from the image to the shader. </w:t>
      </w:r>
      <w:r>
        <w:t>They can be passed</w:t>
      </w:r>
      <w:r w:rsidR="007252B8">
        <w:t xml:space="preserve"> by a sampler</w:t>
      </w:r>
      <w:r w:rsidR="00EE4EE8">
        <w:t xml:space="preserve"> using a</w:t>
      </w:r>
      <w:r w:rsidR="007252B8">
        <w:t xml:space="preserve"> </w:t>
      </w:r>
      <w:r w:rsidR="00EE4EE8">
        <w:t xml:space="preserve">GPU </w:t>
      </w:r>
      <w:r w:rsidR="007252B8">
        <w:t xml:space="preserve">register. </w:t>
      </w:r>
      <w:r w:rsidR="003010C6">
        <w:t>Input image data is usually stored in the S registers</w:t>
      </w:r>
      <w:r w:rsidR="00031F2D">
        <w:t xml:space="preserve"> (</w:t>
      </w:r>
      <w:proofErr w:type="spellStart"/>
      <w:r w:rsidR="00031F2D">
        <w:t>Viswan</w:t>
      </w:r>
      <w:proofErr w:type="spellEnd"/>
      <w:r w:rsidR="00031F2D">
        <w:t>, n.d.)</w:t>
      </w:r>
      <w:r w:rsidR="003010C6">
        <w:t xml:space="preserve">. In the example code, it is stored in the first S register slot, denoted by ‘S0’. </w:t>
      </w:r>
      <w:r w:rsidR="00231C24">
        <w:t xml:space="preserve">It is important to know where the passed data is stored because </w:t>
      </w:r>
      <w:r w:rsidR="008766A8">
        <w:t xml:space="preserve">it needs to be represented correctly </w:t>
      </w:r>
      <w:r w:rsidR="00231C24">
        <w:t xml:space="preserve">on the WPF side </w:t>
      </w:r>
      <w:r w:rsidR="008766A8">
        <w:t>too</w:t>
      </w:r>
      <w:r w:rsidR="00912F46">
        <w:t>.</w:t>
      </w:r>
      <w:r w:rsidR="00D412DB">
        <w:t xml:space="preserve"> </w:t>
      </w:r>
      <w:r w:rsidR="004475C8">
        <w:t>D</w:t>
      </w:r>
      <w:r w:rsidR="00D412DB">
        <w:t>ependency properties</w:t>
      </w:r>
      <w:r w:rsidR="004475C8">
        <w:t xml:space="preserve"> are created for this purpose in the </w:t>
      </w:r>
      <w:proofErr w:type="spellStart"/>
      <w:r w:rsidR="004475C8">
        <w:t>ShaderEffects</w:t>
      </w:r>
      <w:proofErr w:type="spellEnd"/>
      <w:r w:rsidR="004475C8">
        <w:t xml:space="preserve"> class, and they must be associated with the correct register input.</w:t>
      </w:r>
    </w:p>
    <w:p w14:paraId="47AD9F91" w14:textId="4C2AB595" w:rsidR="00912F46" w:rsidRDefault="001C5B79" w:rsidP="00B26257">
      <w:r>
        <w:t xml:space="preserve">The current stitch colour needs to be passed too. </w:t>
      </w:r>
      <w:r w:rsidR="006C56C3">
        <w:t>It is passed as an i</w:t>
      </w:r>
      <w:r w:rsidR="00912F46">
        <w:t>nput parameter</w:t>
      </w:r>
      <w:r w:rsidR="006C56C3">
        <w:t xml:space="preserve"> with the c</w:t>
      </w:r>
      <w:r w:rsidR="00912F46">
        <w:t>onstant registers</w:t>
      </w:r>
      <w:r w:rsidR="0087446A">
        <w:t xml:space="preserve"> (denoted with C)</w:t>
      </w:r>
      <w:r w:rsidR="00912F46">
        <w:t>.</w:t>
      </w:r>
      <w:r w:rsidR="0087446A">
        <w:t xml:space="preserve"> These values can be changed during initialization, but not during the execution of the shader. A dependency property is also used for the stitch colour on the WPF side. The new colour can be set in code each time before executing the shader. </w:t>
      </w:r>
    </w:p>
    <w:p w14:paraId="16ECECA0" w14:textId="68CA559D" w:rsidR="00C430F7" w:rsidRDefault="00D412DB" w:rsidP="00B26257">
      <w:r>
        <w:t xml:space="preserve">An instance of the </w:t>
      </w:r>
      <w:r w:rsidR="00CB685A">
        <w:t xml:space="preserve">custom </w:t>
      </w:r>
      <w:r>
        <w:t>effect is created</w:t>
      </w:r>
      <w:r w:rsidR="00CB685A">
        <w:t xml:space="preserve"> if used in code behind</w:t>
      </w:r>
      <w:r>
        <w:t>.</w:t>
      </w:r>
      <w:r w:rsidR="00CB685A">
        <w:t xml:space="preserve"> Finally, t</w:t>
      </w:r>
      <w:r w:rsidR="00DD649C">
        <w:t xml:space="preserve">he white cross stitch is converted into a control and the effect is applied to it. </w:t>
      </w:r>
    </w:p>
    <w:p w14:paraId="18B52D8E" w14:textId="700E89A0" w:rsidR="00D412DB" w:rsidRDefault="00BE10C5" w:rsidP="00B26257">
      <w:r>
        <w:t xml:space="preserve">The preview contains several small images, each blended separately with the specific colour. The coloured stitches are added to an </w:t>
      </w:r>
      <w:proofErr w:type="spellStart"/>
      <w:r>
        <w:t>ImageGroup</w:t>
      </w:r>
      <w:proofErr w:type="spellEnd"/>
      <w:r>
        <w:t>, the same way it was done with the symbols. However, the image</w:t>
      </w:r>
      <w:r w:rsidR="00D412DB">
        <w:t xml:space="preserve"> needs to be rendered so that the shader effect shows up</w:t>
      </w:r>
      <w:r w:rsidR="00C430F7">
        <w:t xml:space="preserve"> when adding it to the group</w:t>
      </w:r>
      <w:r w:rsidR="00D412DB">
        <w:t>.</w:t>
      </w:r>
      <w:r w:rsidR="00C430F7">
        <w:t xml:space="preserve"> </w:t>
      </w:r>
    </w:p>
    <w:p w14:paraId="45315238" w14:textId="55020AEF" w:rsidR="005851A2" w:rsidRPr="00B26257" w:rsidRDefault="00CF0E61" w:rsidP="00B26257">
      <w:r>
        <w:t>A difficulty in creating the custom shader was that there are limited resources on setting up the shader in code behind rather than in XAML. However, this was needed because the images are created dynamically.</w:t>
      </w:r>
    </w:p>
    <w:p w14:paraId="4764CAB2" w14:textId="7E09EBE8" w:rsidR="007668B6" w:rsidRDefault="007668B6" w:rsidP="00A75764">
      <w:pPr>
        <w:pStyle w:val="Heading2"/>
      </w:pPr>
      <w:bookmarkStart w:id="133" w:name="_Toc71323079"/>
      <w:r>
        <w:t xml:space="preserve">Undo/Redo </w:t>
      </w:r>
      <w:r w:rsidR="00D92AFF">
        <w:t>F</w:t>
      </w:r>
      <w:r>
        <w:t>unctionality</w:t>
      </w:r>
      <w:bookmarkEnd w:id="133"/>
    </w:p>
    <w:p w14:paraId="5F946854" w14:textId="034917D8" w:rsidR="00A66D35" w:rsidRDefault="0088483C" w:rsidP="002E6255">
      <w:r>
        <w:t xml:space="preserve">The undo/redo functionality stores the different states of the pattern. This makes it possible for the user to </w:t>
      </w:r>
      <w:r w:rsidR="00B241B9">
        <w:t xml:space="preserve">go back to previous versions of the pattern. This feature can be implemented in different ways. The two main methods considered were storing the bitmap containing the different versions of the pattern in a list, and remembering the actions taken to get to the state and reverse them. These two are </w:t>
      </w:r>
      <w:proofErr w:type="gramStart"/>
      <w:r w:rsidR="00B241B9">
        <w:t>similar to</w:t>
      </w:r>
      <w:proofErr w:type="gramEnd"/>
      <w:r w:rsidR="00B241B9">
        <w:t xml:space="preserve"> the memento pattern and command pattern respectively. </w:t>
      </w:r>
      <w:r w:rsidR="00552A67">
        <w:t xml:space="preserve">The first option is simple to implement, however it can take up a large amount of memory. </w:t>
      </w:r>
      <w:r w:rsidR="00AE6158">
        <w:t xml:space="preserve">The second option is very </w:t>
      </w:r>
      <w:r w:rsidR="00662EB5">
        <w:t>efficient,</w:t>
      </w:r>
      <w:r w:rsidR="00AE6158">
        <w:t xml:space="preserve"> but some actions could be difficult to invert, it is also more involved to program it</w:t>
      </w:r>
      <w:r w:rsidR="004F6592">
        <w:t xml:space="preserve"> (</w:t>
      </w:r>
      <w:proofErr w:type="spellStart"/>
      <w:r w:rsidR="004F6592">
        <w:t>Kyriakides</w:t>
      </w:r>
      <w:proofErr w:type="spellEnd"/>
      <w:r w:rsidR="004F6592">
        <w:t>, 2019)</w:t>
      </w:r>
      <w:r w:rsidR="00AE6158">
        <w:t>.</w:t>
      </w:r>
    </w:p>
    <w:p w14:paraId="35C541F2" w14:textId="52204109" w:rsidR="00460040" w:rsidRDefault="00460040" w:rsidP="002E6255">
      <w:r>
        <w:t xml:space="preserve">The program uses the first option because the patterns stored are </w:t>
      </w:r>
      <w:proofErr w:type="gramStart"/>
      <w:r>
        <w:t>small in size</w:t>
      </w:r>
      <w:proofErr w:type="gramEnd"/>
      <w:r>
        <w:t>, so it doesn’t cause a problem with taking up too much memory</w:t>
      </w:r>
      <w:r w:rsidR="00975B6A">
        <w:t>, especially if there is a</w:t>
      </w:r>
      <w:r w:rsidR="00615A1D">
        <w:t xml:space="preserve"> maximum</w:t>
      </w:r>
      <w:r w:rsidR="00975B6A">
        <w:t xml:space="preserve"> undo limit</w:t>
      </w:r>
      <w:r>
        <w:t xml:space="preserve">. Furthermore, when </w:t>
      </w:r>
      <w:r w:rsidR="003522A5">
        <w:t>a colour is changed the only way to invert the action is to remember the previous colour. This makes the command pattern less suitable.</w:t>
      </w:r>
    </w:p>
    <w:p w14:paraId="23FC9F5F" w14:textId="5D575A3F" w:rsidR="002E06C4" w:rsidRDefault="002E06C4" w:rsidP="002E6255">
      <w:r>
        <w:t xml:space="preserve">A bitmap of the pattern is stored every time a change is made. An index </w:t>
      </w:r>
      <w:r w:rsidR="004F6592">
        <w:t xml:space="preserve">keeps track of which state the pattern is in the list. </w:t>
      </w:r>
      <w:proofErr w:type="spellStart"/>
      <w:r w:rsidR="004F6592">
        <w:t>Redoable</w:t>
      </w:r>
      <w:proofErr w:type="spellEnd"/>
      <w:r w:rsidR="004F6592">
        <w:t xml:space="preserve"> states are removed if a new action is done after an undo command. </w:t>
      </w:r>
      <w:r w:rsidR="00512F51">
        <w:t xml:space="preserve">The undo/redo functionality can be invoked by buttons </w:t>
      </w:r>
      <w:proofErr w:type="gramStart"/>
      <w:r w:rsidR="00512F51">
        <w:t>and also</w:t>
      </w:r>
      <w:proofErr w:type="gramEnd"/>
      <w:r w:rsidR="00512F51">
        <w:t xml:space="preserve"> by keyboard shortcuts. </w:t>
      </w:r>
    </w:p>
    <w:p w14:paraId="04854EDC" w14:textId="67BB2AFB" w:rsidR="006A03A4" w:rsidRDefault="006A03A4" w:rsidP="006A03A4">
      <w:pPr>
        <w:pStyle w:val="Heading2"/>
      </w:pPr>
      <w:bookmarkStart w:id="134" w:name="_Toc71323080"/>
      <w:r>
        <w:t>Summary</w:t>
      </w:r>
      <w:bookmarkEnd w:id="134"/>
    </w:p>
    <w:p w14:paraId="126CCF5B" w14:textId="31E2D868" w:rsidR="00AE6FA1" w:rsidRPr="00AE6FA1" w:rsidRDefault="00AE6FA1" w:rsidP="00AE6FA1">
      <w:r>
        <w:t>The important and more challenging features were discussed. This project involved a wide range of different technologies, and it successfully managed to make it work together.</w:t>
      </w:r>
    </w:p>
    <w:p w14:paraId="6C526C58" w14:textId="56CEAA1C" w:rsidR="006A03A4" w:rsidRDefault="00B96E23" w:rsidP="00861E85">
      <w:pPr>
        <w:pStyle w:val="Heading1"/>
      </w:pPr>
      <w:bookmarkStart w:id="135" w:name="_Hlk70638128"/>
      <w:bookmarkStart w:id="136" w:name="_Toc71323081"/>
      <w:r>
        <w:t>Testing</w:t>
      </w:r>
      <w:bookmarkEnd w:id="136"/>
      <w:r>
        <w:t xml:space="preserve"> </w:t>
      </w:r>
    </w:p>
    <w:p w14:paraId="31135A57" w14:textId="77777777" w:rsidR="006A03A4" w:rsidRDefault="006A03A4" w:rsidP="006A03A4">
      <w:pPr>
        <w:pStyle w:val="Heading2"/>
      </w:pPr>
      <w:bookmarkStart w:id="137" w:name="_Toc71323082"/>
      <w:r>
        <w:t>Introduction</w:t>
      </w:r>
      <w:bookmarkEnd w:id="137"/>
    </w:p>
    <w:p w14:paraId="45A51447" w14:textId="13D21D2B" w:rsidR="00BF7DD9" w:rsidRPr="0055536B" w:rsidRDefault="00147761" w:rsidP="006A03A4">
      <w:r w:rsidRPr="00147761">
        <w:t xml:space="preserve">This chapter introduces various testing </w:t>
      </w:r>
      <w:proofErr w:type="gramStart"/>
      <w:r w:rsidR="006F050E" w:rsidRPr="00147761">
        <w:t>methodologies</w:t>
      </w:r>
      <w:r w:rsidR="006F050E">
        <w:t>,</w:t>
      </w:r>
      <w:r w:rsidR="006F050E" w:rsidRPr="00147761">
        <w:t xml:space="preserve"> and</w:t>
      </w:r>
      <w:proofErr w:type="gramEnd"/>
      <w:r w:rsidRPr="00147761">
        <w:t xml:space="preserve"> evaluates the use of both manual and automated testing approaches for </w:t>
      </w:r>
      <w:r>
        <w:t>the</w:t>
      </w:r>
      <w:r w:rsidRPr="00147761">
        <w:t xml:space="preserve"> project</w:t>
      </w:r>
      <w:r>
        <w:t>.</w:t>
      </w:r>
      <w:r w:rsidR="0055536B">
        <w:t xml:space="preserve"> </w:t>
      </w:r>
      <w:r w:rsidR="00C35B44">
        <w:t xml:space="preserve">It also demonstrates how the application was tested. </w:t>
      </w:r>
    </w:p>
    <w:p w14:paraId="0B89B6DD" w14:textId="54A06037" w:rsidR="00E3253C" w:rsidRDefault="001A6611" w:rsidP="001A6611">
      <w:pPr>
        <w:pStyle w:val="Heading2"/>
      </w:pPr>
      <w:bookmarkStart w:id="138" w:name="_Toc71323083"/>
      <w:r w:rsidRPr="001A6611">
        <w:t>The</w:t>
      </w:r>
      <w:r>
        <w:t xml:space="preserve"> Importance of Testing</w:t>
      </w:r>
      <w:r w:rsidR="006E72A7">
        <w:t xml:space="preserve"> / General</w:t>
      </w:r>
      <w:bookmarkEnd w:id="138"/>
    </w:p>
    <w:p w14:paraId="78A996A0" w14:textId="1AB93BE7" w:rsidR="001A6611" w:rsidRPr="001A6611" w:rsidRDefault="002F7883" w:rsidP="001A6611">
      <w:r>
        <w:t>Nowadays many different fields depend on software. The expectations are much higher since the quality of the software can be critical in many real life scenarios and the financial stakes can be high if it fails</w:t>
      </w:r>
      <w:r w:rsidR="007570CB">
        <w:t xml:space="preserve"> </w:t>
      </w:r>
      <w:r w:rsidR="007000C5">
        <w:t xml:space="preserve">according to </w:t>
      </w:r>
      <w:proofErr w:type="spellStart"/>
      <w:r w:rsidR="007570CB" w:rsidRPr="007570CB">
        <w:t>Mili</w:t>
      </w:r>
      <w:proofErr w:type="spellEnd"/>
      <w:r w:rsidR="007570CB">
        <w:t xml:space="preserve"> </w:t>
      </w:r>
      <w:r w:rsidR="007570CB" w:rsidRPr="007570CB">
        <w:t xml:space="preserve">&amp; </w:t>
      </w:r>
      <w:proofErr w:type="spellStart"/>
      <w:r w:rsidR="007570CB" w:rsidRPr="007570CB">
        <w:t>Tchier</w:t>
      </w:r>
      <w:proofErr w:type="spellEnd"/>
      <w:r w:rsidR="007570CB">
        <w:t xml:space="preserve"> </w:t>
      </w:r>
      <w:r w:rsidR="007000C5">
        <w:t>(</w:t>
      </w:r>
      <w:r w:rsidR="007570CB" w:rsidRPr="007570CB">
        <w:t>2015</w:t>
      </w:r>
      <w:r w:rsidR="007570CB">
        <w:t>)</w:t>
      </w:r>
      <w:r>
        <w:t xml:space="preserve">. </w:t>
      </w:r>
      <w:r w:rsidR="00845C3A">
        <w:t xml:space="preserve">Software testing can assure software quality. The aim of testing is to make sure that the program does what it is intended to do. </w:t>
      </w:r>
      <w:r w:rsidR="008C15C6">
        <w:t xml:space="preserve">Testing also increases user confidence, ensures customer satisfaction, and lowers maintenance cost. </w:t>
      </w:r>
      <w:r w:rsidR="002E01AC">
        <w:t>There are different strategies to testing, each one tests different aspects of the program</w:t>
      </w:r>
      <w:r w:rsidR="00424AB6">
        <w:t xml:space="preserve"> explains Singh</w:t>
      </w:r>
      <w:r w:rsidR="006701C0">
        <w:t xml:space="preserve"> &amp; Singh</w:t>
      </w:r>
      <w:r w:rsidR="00424AB6">
        <w:t xml:space="preserve"> (2012)</w:t>
      </w:r>
      <w:r w:rsidR="002E01AC">
        <w:t xml:space="preserve">. </w:t>
      </w:r>
      <w:r w:rsidR="006E72A7">
        <w:t>They can be divided into functional (unit,</w:t>
      </w:r>
      <w:r w:rsidR="00702971">
        <w:t xml:space="preserve"> integration, acceptance</w:t>
      </w:r>
      <w:r w:rsidR="006E72A7">
        <w:t>), and non-functional (security, performance, usability) test</w:t>
      </w:r>
      <w:r w:rsidR="002A418C">
        <w:t>s</w:t>
      </w:r>
      <w:r w:rsidR="006E72A7">
        <w:t xml:space="preserve">. </w:t>
      </w:r>
      <w:r w:rsidR="001E66F0">
        <w:t xml:space="preserve">The way testing works generally is, the software is executed with desired inputs, and the outputs are compared with the expected ones. </w:t>
      </w:r>
      <w:r w:rsidR="00404B9D">
        <w:t xml:space="preserve">If the two </w:t>
      </w:r>
      <w:r w:rsidR="005B30B6">
        <w:t>do not</w:t>
      </w:r>
      <w:r w:rsidR="00404B9D">
        <w:t xml:space="preserve"> </w:t>
      </w:r>
      <w:r w:rsidR="008C15C6">
        <w:t>match,</w:t>
      </w:r>
      <w:r w:rsidR="00404B9D">
        <w:t xml:space="preserve"> then there is a bug. A good test case is one that has a high probability of fin</w:t>
      </w:r>
      <w:r w:rsidR="008C15C6">
        <w:t>d</w:t>
      </w:r>
      <w:r w:rsidR="00404B9D">
        <w:t>ing errors (Singh</w:t>
      </w:r>
      <w:r w:rsidR="006701C0">
        <w:t xml:space="preserve"> &amp; Singh</w:t>
      </w:r>
      <w:r w:rsidR="00404B9D">
        <w:t>, 2012).</w:t>
      </w:r>
      <w:r w:rsidR="008C15C6">
        <w:t xml:space="preserve"> </w:t>
      </w:r>
    </w:p>
    <w:p w14:paraId="40516550" w14:textId="38F66940" w:rsidR="006A03A4" w:rsidRDefault="00C66B4F" w:rsidP="006A03A4">
      <w:pPr>
        <w:pStyle w:val="Heading2"/>
      </w:pPr>
      <w:bookmarkStart w:id="139" w:name="_Toc71323084"/>
      <w:r>
        <w:t>Unit</w:t>
      </w:r>
      <w:r w:rsidR="006A03A4">
        <w:t xml:space="preserve"> Testing</w:t>
      </w:r>
      <w:bookmarkEnd w:id="139"/>
    </w:p>
    <w:p w14:paraId="2C7C0409" w14:textId="2D0BD69C" w:rsidR="00B037BD" w:rsidRDefault="00BE7246" w:rsidP="006A03A4">
      <w:r>
        <w:t>Unit testing tests the individual parts of the software</w:t>
      </w:r>
      <w:r w:rsidR="00F42A2C">
        <w:t>, stated by Singh (2011)</w:t>
      </w:r>
      <w:r>
        <w:t xml:space="preserve">, </w:t>
      </w:r>
      <w:r w:rsidR="00702971">
        <w:t xml:space="preserve">it is done at the lowest level. It is usually performed by the developers. </w:t>
      </w:r>
      <w:r w:rsidR="00E5002A">
        <w:t xml:space="preserve">Testing boundaries is often done in unit testing because it has a higher probability of detecting faults. It can also be automated, which speeds up the process and can cover more code areas; a good tool for that is </w:t>
      </w:r>
      <w:proofErr w:type="spellStart"/>
      <w:r w:rsidR="00E5002A">
        <w:t>NUnit</w:t>
      </w:r>
      <w:proofErr w:type="spellEnd"/>
      <w:r w:rsidR="00E5002A">
        <w:t xml:space="preserve">. </w:t>
      </w:r>
      <w:r w:rsidR="007339AB">
        <w:t xml:space="preserve">However, it has limitations: it is impossible to evaluate every execution path, and </w:t>
      </w:r>
      <w:r w:rsidR="00CE6992">
        <w:t>there is</w:t>
      </w:r>
      <w:r w:rsidR="007339AB">
        <w:t xml:space="preserve"> a limit to how many test scenarios can be made. Furthermore, parts of the software working independently of each other </w:t>
      </w:r>
      <w:r w:rsidR="005B30B6">
        <w:t>does not</w:t>
      </w:r>
      <w:r w:rsidR="007339AB">
        <w:t xml:space="preserve"> mean that the whole product is functional. Integration testing is needed too, which is testing </w:t>
      </w:r>
      <w:r w:rsidR="009A506D">
        <w:t>that separately developed modules</w:t>
      </w:r>
      <w:r w:rsidR="007339AB">
        <w:t xml:space="preserve"> </w:t>
      </w:r>
      <w:r w:rsidR="009A506D">
        <w:t>work together as expected, like</w:t>
      </w:r>
      <w:r w:rsidR="007339AB">
        <w:t xml:space="preserve"> </w:t>
      </w:r>
      <w:r w:rsidR="009A506D">
        <w:t xml:space="preserve">two or </w:t>
      </w:r>
      <w:r w:rsidR="007339AB">
        <w:t xml:space="preserve">more units </w:t>
      </w:r>
      <w:r w:rsidR="00B3617E">
        <w:t>(Singh, 2011)</w:t>
      </w:r>
      <w:r w:rsidR="007339AB">
        <w:t xml:space="preserve">. </w:t>
      </w:r>
    </w:p>
    <w:p w14:paraId="65E92DEB" w14:textId="74A2BF16" w:rsidR="00DC1445" w:rsidRDefault="00DC1445" w:rsidP="00DC1445">
      <w:pPr>
        <w:pStyle w:val="Heading2"/>
      </w:pPr>
      <w:bookmarkStart w:id="140" w:name="_Toc71323085"/>
      <w:r>
        <w:t>Automation Testing</w:t>
      </w:r>
      <w:bookmarkEnd w:id="140"/>
    </w:p>
    <w:p w14:paraId="73562F54" w14:textId="45BA9491" w:rsidR="00C742F5" w:rsidRDefault="00CE6992" w:rsidP="00C742F5">
      <w:r>
        <w:t>Automation testing can</w:t>
      </w:r>
      <w:r w:rsidR="00C742F5">
        <w:t xml:space="preserve"> generate the test data automatically for the software. </w:t>
      </w:r>
      <w:r w:rsidR="005B30B6">
        <w:t>It is</w:t>
      </w:r>
      <w:r w:rsidR="00C742F5">
        <w:t xml:space="preserve"> more efficient, </w:t>
      </w:r>
      <w:r>
        <w:t>cost-effective,</w:t>
      </w:r>
      <w:r w:rsidR="00C742F5">
        <w:t xml:space="preserve"> and reliable if done correctly, however, it is not a straightforward process</w:t>
      </w:r>
      <w:r>
        <w:t xml:space="preserve"> as written by Singh (2011)</w:t>
      </w:r>
      <w:r w:rsidR="00C742F5">
        <w:t>. Test data can be generated by static evaluation</w:t>
      </w:r>
      <w:r w:rsidR="009800D4">
        <w:t xml:space="preserve"> (like syntax and semantic analysis tools)</w:t>
      </w:r>
      <w:r w:rsidR="00C742F5">
        <w:t xml:space="preserve"> or dynamically by executing the program</w:t>
      </w:r>
      <w:r w:rsidR="009800D4">
        <w:t xml:space="preserve"> (for example, performance testing or functional testing)</w:t>
      </w:r>
      <w:r w:rsidR="00C742F5">
        <w:t xml:space="preserve">. Any functional testing can be automated. </w:t>
      </w:r>
      <w:r w:rsidR="00277F72">
        <w:t xml:space="preserve">A test automation pyramid is often used in agile projects (See </w:t>
      </w:r>
      <w:r w:rsidR="00277F72">
        <w:fldChar w:fldCharType="begin"/>
      </w:r>
      <w:r w:rsidR="00277F72">
        <w:instrText xml:space="preserve"> REF _Ref70082571 \h </w:instrText>
      </w:r>
      <w:r w:rsidR="00277F72">
        <w:fldChar w:fldCharType="separate"/>
      </w:r>
      <w:r w:rsidR="00A35C34">
        <w:t xml:space="preserve">Figure </w:t>
      </w:r>
      <w:r w:rsidR="00A35C34">
        <w:rPr>
          <w:noProof/>
        </w:rPr>
        <w:t>26</w:t>
      </w:r>
      <w:r w:rsidR="00277F72">
        <w:fldChar w:fldCharType="end"/>
      </w:r>
      <w:r w:rsidR="00277F72">
        <w:t>).</w:t>
      </w:r>
    </w:p>
    <w:p w14:paraId="04B77E0E" w14:textId="77777777" w:rsidR="00B442B0" w:rsidRDefault="00DC1445" w:rsidP="00B442B0">
      <w:pPr>
        <w:keepNext/>
        <w:jc w:val="center"/>
      </w:pPr>
      <w:r>
        <w:rPr>
          <w:noProof/>
        </w:rPr>
        <w:drawing>
          <wp:inline distT="0" distB="0" distL="0" distR="0" wp14:anchorId="53FA4CB9" wp14:editId="76E6994C">
            <wp:extent cx="2360261" cy="267462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78725" cy="2695543"/>
                    </a:xfrm>
                    <a:prstGeom prst="rect">
                      <a:avLst/>
                    </a:prstGeom>
                  </pic:spPr>
                </pic:pic>
              </a:graphicData>
            </a:graphic>
          </wp:inline>
        </w:drawing>
      </w:r>
    </w:p>
    <w:p w14:paraId="0033DEAC" w14:textId="2FED1146" w:rsidR="00DC1445" w:rsidRDefault="00B442B0" w:rsidP="009D5AF5">
      <w:pPr>
        <w:pStyle w:val="Caption"/>
      </w:pPr>
      <w:bookmarkStart w:id="141" w:name="_Ref70082571"/>
      <w:bookmarkStart w:id="142" w:name="_Toc71323178"/>
      <w:r>
        <w:t xml:space="preserve">Figure </w:t>
      </w:r>
      <w:r w:rsidR="00143399">
        <w:fldChar w:fldCharType="begin"/>
      </w:r>
      <w:r w:rsidR="00143399">
        <w:instrText xml:space="preserve"> SEQ Figure \* ARABIC </w:instrText>
      </w:r>
      <w:r w:rsidR="00143399">
        <w:fldChar w:fldCharType="separate"/>
      </w:r>
      <w:r w:rsidR="00A35C34">
        <w:rPr>
          <w:noProof/>
        </w:rPr>
        <w:t>26</w:t>
      </w:r>
      <w:r w:rsidR="00143399">
        <w:rPr>
          <w:noProof/>
        </w:rPr>
        <w:fldChar w:fldCharType="end"/>
      </w:r>
      <w:bookmarkEnd w:id="141"/>
      <w:r>
        <w:t xml:space="preserve"> - Ideal test automation pyramid (</w:t>
      </w:r>
      <w:proofErr w:type="spellStart"/>
      <w:r w:rsidRPr="00B442B0">
        <w:t>Palamarchuk</w:t>
      </w:r>
      <w:proofErr w:type="spellEnd"/>
      <w:r>
        <w:t>, 2015).</w:t>
      </w:r>
      <w:bookmarkEnd w:id="142"/>
    </w:p>
    <w:p w14:paraId="7A4745FD" w14:textId="65F6790D" w:rsidR="00277F72" w:rsidRDefault="00277F72" w:rsidP="00277F72">
      <w:r>
        <w:t>The testing could go on forever, so criteria need to be set for when it is considered adequate. This can be different based on the program, but an example is “Every path of the code should be executed at least once”</w:t>
      </w:r>
      <w:r w:rsidR="00A74E3B">
        <w:t xml:space="preserve"> (Singh, 2011)</w:t>
      </w:r>
      <w:r>
        <w:t xml:space="preserve">. This sets the standard to measure the thoroughness of testing. </w:t>
      </w:r>
    </w:p>
    <w:p w14:paraId="1B54F040" w14:textId="4617D013" w:rsidR="00277F72" w:rsidRDefault="00277F72" w:rsidP="00277F72">
      <w:r>
        <w:t xml:space="preserve">The advantages of automation testing </w:t>
      </w:r>
      <w:r w:rsidR="005C1EE1">
        <w:t>are</w:t>
      </w:r>
      <w:r>
        <w:t xml:space="preserve"> that it is faster than manual testing, has a wider coverage of the code, it is reliable, consistent, more accurate, and saves time and cost. The disadvantages </w:t>
      </w:r>
      <w:r w:rsidR="00067D0F">
        <w:t>are</w:t>
      </w:r>
      <w:r>
        <w:t xml:space="preserve"> that it can be expensive and manual testing is still needed sometimes because it might miss insights that a human could draw (Singh, 2011). </w:t>
      </w:r>
      <w:r w:rsidR="004D47BE">
        <w:t>Furthermore, a</w:t>
      </w:r>
      <w:r w:rsidR="00067D0F">
        <w:t>utomated tests cannot evolve</w:t>
      </w:r>
      <w:r w:rsidR="004D47BE">
        <w:t xml:space="preserve"> and</w:t>
      </w:r>
      <w:r w:rsidR="00067D0F">
        <w:t xml:space="preserve"> cannot notice new problems that the developer </w:t>
      </w:r>
      <w:r w:rsidR="00A74E3B">
        <w:t>did not</w:t>
      </w:r>
      <w:r w:rsidR="00067D0F">
        <w:t xml:space="preserve"> program </w:t>
      </w:r>
      <w:r w:rsidR="004D47BE">
        <w:t>them</w:t>
      </w:r>
      <w:r w:rsidR="00067D0F">
        <w:t xml:space="preserve"> to do</w:t>
      </w:r>
      <w:r w:rsidR="004D47BE">
        <w:t xml:space="preserve"> according to Bach</w:t>
      </w:r>
      <w:r w:rsidR="00067D0F">
        <w:t xml:space="preserve"> (</w:t>
      </w:r>
      <w:proofErr w:type="spellStart"/>
      <w:r w:rsidR="004D47BE">
        <w:t>Eesti</w:t>
      </w:r>
      <w:proofErr w:type="spellEnd"/>
      <w:r w:rsidR="004D47BE">
        <w:t xml:space="preserve"> </w:t>
      </w:r>
      <w:proofErr w:type="spellStart"/>
      <w:r w:rsidR="004D47BE" w:rsidRPr="00A74E3B">
        <w:t>Infotehnoloogia</w:t>
      </w:r>
      <w:proofErr w:type="spellEnd"/>
      <w:r w:rsidR="004D47BE" w:rsidRPr="00A74E3B">
        <w:t xml:space="preserve"> </w:t>
      </w:r>
      <w:proofErr w:type="spellStart"/>
      <w:r w:rsidR="004D47BE" w:rsidRPr="00A74E3B">
        <w:t>Kolledž</w:t>
      </w:r>
      <w:proofErr w:type="spellEnd"/>
      <w:r w:rsidR="00067D0F">
        <w:t xml:space="preserve">, 2011). </w:t>
      </w:r>
    </w:p>
    <w:p w14:paraId="687D723E" w14:textId="7BA38F61" w:rsidR="001D0192" w:rsidRDefault="000040C4" w:rsidP="00277F72">
      <w:r>
        <w:t xml:space="preserve">Automation testing could be used on the project, especially automated unit testing. The application might need to be refactored to fit the tools better. Automation testing is more suited to large projects and where the tests need to be repeated a lot. This is a relatively small program so fully automating the testing most likely </w:t>
      </w:r>
      <w:r w:rsidR="005B30B6">
        <w:t>would not</w:t>
      </w:r>
      <w:r>
        <w:t xml:space="preserve"> be worth it because of time constraints</w:t>
      </w:r>
      <w:r w:rsidR="005600CF">
        <w:t xml:space="preserve"> and the expense of some tools</w:t>
      </w:r>
      <w:r>
        <w:t xml:space="preserve">. It is possible to test it thoroughly manually.  </w:t>
      </w:r>
    </w:p>
    <w:p w14:paraId="7896B1BB" w14:textId="3A06F5FE" w:rsidR="0055536B" w:rsidRDefault="0055536B" w:rsidP="0055536B">
      <w:pPr>
        <w:pStyle w:val="Heading2"/>
      </w:pPr>
      <w:bookmarkStart w:id="143" w:name="_Toc71323086"/>
      <w:r>
        <w:t>Testing Scripts</w:t>
      </w:r>
      <w:bookmarkEnd w:id="143"/>
    </w:p>
    <w:p w14:paraId="3817F6BA" w14:textId="47C17F96" w:rsidR="00805C53" w:rsidRPr="00805C53" w:rsidRDefault="000257B8" w:rsidP="00805C53">
      <w:r>
        <w:t xml:space="preserve">The following test script </w:t>
      </w:r>
      <w:r w:rsidR="0001084B">
        <w:t xml:space="preserve">(see </w:t>
      </w:r>
      <w:r w:rsidR="0001084B">
        <w:fldChar w:fldCharType="begin"/>
      </w:r>
      <w:r w:rsidR="0001084B">
        <w:instrText xml:space="preserve"> REF _Ref71300811 \h </w:instrText>
      </w:r>
      <w:r w:rsidR="0001084B">
        <w:fldChar w:fldCharType="separate"/>
      </w:r>
      <w:r w:rsidR="00A35C34">
        <w:t xml:space="preserve">Table </w:t>
      </w:r>
      <w:r w:rsidR="00A35C34">
        <w:rPr>
          <w:noProof/>
        </w:rPr>
        <w:t>1</w:t>
      </w:r>
      <w:r w:rsidR="0001084B">
        <w:fldChar w:fldCharType="end"/>
      </w:r>
      <w:r w:rsidR="0001084B">
        <w:t xml:space="preserve">) </w:t>
      </w:r>
      <w:r>
        <w:t>introduces the bugs found and fixed during e</w:t>
      </w:r>
      <w:r w:rsidR="00805C53">
        <w:t>xploratory testing</w:t>
      </w:r>
      <w:r w:rsidRPr="000257B8">
        <w:t xml:space="preserve"> </w:t>
      </w:r>
      <w:r>
        <w:t xml:space="preserve">throughout the development process. The rumble strip heuristic </w:t>
      </w:r>
      <w:r w:rsidR="001C03A7">
        <w:t>by James Bach</w:t>
      </w:r>
      <w:r w:rsidR="00064FD2">
        <w:t xml:space="preserve"> (</w:t>
      </w:r>
      <w:proofErr w:type="spellStart"/>
      <w:r w:rsidR="00064FD2">
        <w:t>Eesti</w:t>
      </w:r>
      <w:proofErr w:type="spellEnd"/>
      <w:r w:rsidR="00064FD2">
        <w:t xml:space="preserve"> </w:t>
      </w:r>
      <w:proofErr w:type="spellStart"/>
      <w:r w:rsidR="00064FD2" w:rsidRPr="00A74E3B">
        <w:t>Infotehnoloogia</w:t>
      </w:r>
      <w:proofErr w:type="spellEnd"/>
      <w:r w:rsidR="00064FD2" w:rsidRPr="00A74E3B">
        <w:t xml:space="preserve"> </w:t>
      </w:r>
      <w:proofErr w:type="spellStart"/>
      <w:r w:rsidR="00064FD2" w:rsidRPr="00A74E3B">
        <w:t>Kolledž</w:t>
      </w:r>
      <w:proofErr w:type="spellEnd"/>
      <w:r w:rsidR="00064FD2">
        <w:t>, 2011)</w:t>
      </w:r>
      <w:r w:rsidR="001C03A7">
        <w:t xml:space="preserve"> </w:t>
      </w:r>
      <w:r>
        <w:t xml:space="preserve">was used, which means that strange </w:t>
      </w:r>
      <w:r w:rsidR="007B3CAC">
        <w:t>behaviours of the program are investigated in case they lead to a bigger problem</w:t>
      </w:r>
      <w:r>
        <w:t>.</w:t>
      </w:r>
    </w:p>
    <w:p w14:paraId="0D252DF8" w14:textId="421AFAA4" w:rsidR="0055536B" w:rsidRDefault="0055536B" w:rsidP="009D5AF5">
      <w:pPr>
        <w:pStyle w:val="Caption"/>
      </w:pPr>
      <w:bookmarkStart w:id="144" w:name="_Ref71300811"/>
      <w:bookmarkStart w:id="145" w:name="_Toc71323179"/>
      <w:r>
        <w:t xml:space="preserve">Table </w:t>
      </w:r>
      <w:r>
        <w:fldChar w:fldCharType="begin"/>
      </w:r>
      <w:r>
        <w:instrText xml:space="preserve"> SEQ Table \* ARABIC </w:instrText>
      </w:r>
      <w:r>
        <w:fldChar w:fldCharType="separate"/>
      </w:r>
      <w:r w:rsidR="00A35C34">
        <w:rPr>
          <w:noProof/>
        </w:rPr>
        <w:t>1</w:t>
      </w:r>
      <w:r>
        <w:rPr>
          <w:noProof/>
        </w:rPr>
        <w:fldChar w:fldCharType="end"/>
      </w:r>
      <w:bookmarkEnd w:id="144"/>
      <w:r>
        <w:rPr>
          <w:noProof/>
        </w:rPr>
        <w:t xml:space="preserve"> - Test Results</w:t>
      </w:r>
      <w:r w:rsidR="004D681B">
        <w:rPr>
          <w:noProof/>
        </w:rPr>
        <w:t>.</w:t>
      </w:r>
      <w:bookmarkEnd w:id="145"/>
    </w:p>
    <w:tbl>
      <w:tblPr>
        <w:tblW w:w="13912" w:type="dxa"/>
        <w:tblLook w:val="04A0" w:firstRow="1" w:lastRow="0" w:firstColumn="1" w:lastColumn="0" w:noHBand="0" w:noVBand="1"/>
      </w:tblPr>
      <w:tblGrid>
        <w:gridCol w:w="1790"/>
        <w:gridCol w:w="1881"/>
        <w:gridCol w:w="1892"/>
        <w:gridCol w:w="2229"/>
        <w:gridCol w:w="1224"/>
        <w:gridCol w:w="1224"/>
        <w:gridCol w:w="1224"/>
        <w:gridCol w:w="1224"/>
        <w:gridCol w:w="1224"/>
      </w:tblGrid>
      <w:tr w:rsidR="004417CA" w14:paraId="34BABACB" w14:textId="0B86CCD0"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66613E0F" w14:textId="1D95D556" w:rsidR="00DE1C86" w:rsidRPr="0001084B" w:rsidRDefault="00DE1C86" w:rsidP="000257B8">
            <w:pPr>
              <w:rPr>
                <w:b/>
                <w:bCs/>
              </w:rPr>
            </w:pPr>
            <w:r w:rsidRPr="0001084B">
              <w:rPr>
                <w:b/>
                <w:bCs/>
              </w:rPr>
              <w:t>Test input / action</w:t>
            </w:r>
          </w:p>
        </w:tc>
        <w:tc>
          <w:tcPr>
            <w:tcW w:w="1881" w:type="dxa"/>
            <w:tcBorders>
              <w:top w:val="single" w:sz="4" w:space="0" w:color="auto"/>
              <w:left w:val="single" w:sz="4" w:space="0" w:color="auto"/>
              <w:bottom w:val="single" w:sz="4" w:space="0" w:color="auto"/>
              <w:right w:val="single" w:sz="4" w:space="0" w:color="auto"/>
            </w:tcBorders>
          </w:tcPr>
          <w:p w14:paraId="3B96C3C7" w14:textId="4FC3B106" w:rsidR="00DE1C86" w:rsidRPr="0001084B" w:rsidRDefault="00DE1C86" w:rsidP="000257B8">
            <w:pPr>
              <w:rPr>
                <w:b/>
                <w:bCs/>
              </w:rPr>
            </w:pPr>
            <w:r w:rsidRPr="0001084B">
              <w:rPr>
                <w:b/>
                <w:bCs/>
              </w:rPr>
              <w:t>Expected outcome</w:t>
            </w:r>
          </w:p>
        </w:tc>
        <w:tc>
          <w:tcPr>
            <w:tcW w:w="1892" w:type="dxa"/>
            <w:tcBorders>
              <w:top w:val="single" w:sz="4" w:space="0" w:color="auto"/>
              <w:left w:val="single" w:sz="4" w:space="0" w:color="auto"/>
              <w:bottom w:val="single" w:sz="4" w:space="0" w:color="auto"/>
              <w:right w:val="single" w:sz="4" w:space="0" w:color="auto"/>
            </w:tcBorders>
          </w:tcPr>
          <w:p w14:paraId="21E18C93" w14:textId="6C75B38D" w:rsidR="00DE1C86" w:rsidRPr="0001084B" w:rsidRDefault="00DE1C86" w:rsidP="000257B8">
            <w:pPr>
              <w:rPr>
                <w:b/>
                <w:bCs/>
              </w:rPr>
            </w:pPr>
            <w:r w:rsidRPr="0001084B">
              <w:rPr>
                <w:b/>
                <w:bCs/>
              </w:rPr>
              <w:t>Actual outcome</w:t>
            </w:r>
          </w:p>
        </w:tc>
        <w:tc>
          <w:tcPr>
            <w:tcW w:w="2229" w:type="dxa"/>
            <w:tcBorders>
              <w:top w:val="single" w:sz="4" w:space="0" w:color="auto"/>
              <w:left w:val="single" w:sz="4" w:space="0" w:color="auto"/>
              <w:bottom w:val="single" w:sz="4" w:space="0" w:color="auto"/>
              <w:right w:val="single" w:sz="4" w:space="0" w:color="auto"/>
            </w:tcBorders>
          </w:tcPr>
          <w:p w14:paraId="64DAB0BA" w14:textId="3BB3FD50" w:rsidR="00DE1C86" w:rsidRDefault="00DE1C86" w:rsidP="000257B8">
            <w:r w:rsidRPr="00932080">
              <w:rPr>
                <w:b/>
                <w:bCs/>
              </w:rPr>
              <w:t xml:space="preserve">Steps </w:t>
            </w:r>
            <w:r>
              <w:rPr>
                <w:b/>
                <w:bCs/>
              </w:rPr>
              <w:t xml:space="preserve">taken </w:t>
            </w:r>
            <w:r w:rsidRPr="00932080">
              <w:rPr>
                <w:b/>
                <w:bCs/>
              </w:rPr>
              <w:t>to resolve it.</w:t>
            </w:r>
          </w:p>
        </w:tc>
        <w:tc>
          <w:tcPr>
            <w:tcW w:w="1224" w:type="dxa"/>
            <w:tcBorders>
              <w:top w:val="single" w:sz="4" w:space="0" w:color="auto"/>
              <w:left w:val="single" w:sz="4" w:space="0" w:color="auto"/>
              <w:bottom w:val="single" w:sz="4" w:space="0" w:color="auto"/>
              <w:right w:val="single" w:sz="4" w:space="0" w:color="auto"/>
            </w:tcBorders>
          </w:tcPr>
          <w:p w14:paraId="4D6C00A8" w14:textId="2290ABB9" w:rsidR="00DE1C86" w:rsidRPr="00932080" w:rsidRDefault="00DE1C86" w:rsidP="000257B8">
            <w:pPr>
              <w:rPr>
                <w:b/>
                <w:bCs/>
              </w:rPr>
            </w:pPr>
            <w:r>
              <w:rPr>
                <w:b/>
                <w:bCs/>
              </w:rPr>
              <w:t>Current state</w:t>
            </w:r>
          </w:p>
        </w:tc>
      </w:tr>
      <w:tr w:rsidR="00DE1C86" w14:paraId="1BE7D345" w14:textId="4362169B" w:rsidTr="004854E8">
        <w:trPr>
          <w:gridAfter w:val="4"/>
          <w:wAfter w:w="4896" w:type="dxa"/>
        </w:trPr>
        <w:tc>
          <w:tcPr>
            <w:tcW w:w="9016" w:type="dxa"/>
            <w:gridSpan w:val="5"/>
            <w:tcBorders>
              <w:top w:val="single" w:sz="4" w:space="0" w:color="auto"/>
              <w:left w:val="single" w:sz="4" w:space="0" w:color="auto"/>
              <w:bottom w:val="single" w:sz="4" w:space="0" w:color="auto"/>
              <w:right w:val="single" w:sz="4" w:space="0" w:color="auto"/>
            </w:tcBorders>
            <w:shd w:val="clear" w:color="auto" w:fill="FFCCFF"/>
          </w:tcPr>
          <w:p w14:paraId="250A0F87" w14:textId="2FF0EF13" w:rsidR="00DE1C86" w:rsidRDefault="00DE1C86" w:rsidP="000257B8">
            <w:r>
              <w:t>Testing the input validation in the new image window.</w:t>
            </w:r>
          </w:p>
        </w:tc>
      </w:tr>
      <w:tr w:rsidR="004417CA" w14:paraId="128AB6A8" w14:textId="0E027202"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27A0C16E" w14:textId="185A2FB1" w:rsidR="00DE1C86" w:rsidRDefault="00DE1C86" w:rsidP="000257B8">
            <w:r>
              <w:t>Input 10000 for height.</w:t>
            </w:r>
          </w:p>
        </w:tc>
        <w:tc>
          <w:tcPr>
            <w:tcW w:w="1881" w:type="dxa"/>
            <w:tcBorders>
              <w:top w:val="single" w:sz="4" w:space="0" w:color="auto"/>
              <w:left w:val="single" w:sz="4" w:space="0" w:color="auto"/>
              <w:bottom w:val="single" w:sz="4" w:space="0" w:color="auto"/>
              <w:right w:val="single" w:sz="4" w:space="0" w:color="auto"/>
            </w:tcBorders>
          </w:tcPr>
          <w:p w14:paraId="5D296EC1" w14:textId="353CFE12" w:rsidR="00DE1C86" w:rsidRDefault="00DE1C86" w:rsidP="000257B8">
            <w:r>
              <w:t>Pattern is displayed.</w:t>
            </w:r>
          </w:p>
        </w:tc>
        <w:tc>
          <w:tcPr>
            <w:tcW w:w="1892" w:type="dxa"/>
            <w:tcBorders>
              <w:top w:val="single" w:sz="4" w:space="0" w:color="auto"/>
              <w:left w:val="single" w:sz="4" w:space="0" w:color="auto"/>
              <w:bottom w:val="single" w:sz="4" w:space="0" w:color="auto"/>
              <w:right w:val="single" w:sz="4" w:space="0" w:color="auto"/>
            </w:tcBorders>
          </w:tcPr>
          <w:p w14:paraId="198ABB21" w14:textId="7FEBB9A6" w:rsidR="00DE1C86" w:rsidRDefault="00DE1C86" w:rsidP="000257B8">
            <w:r>
              <w:t>Out of memory exception.</w:t>
            </w:r>
          </w:p>
        </w:tc>
        <w:tc>
          <w:tcPr>
            <w:tcW w:w="2229" w:type="dxa"/>
            <w:tcBorders>
              <w:top w:val="single" w:sz="4" w:space="0" w:color="auto"/>
              <w:left w:val="single" w:sz="4" w:space="0" w:color="auto"/>
              <w:bottom w:val="single" w:sz="4" w:space="0" w:color="auto"/>
              <w:right w:val="single" w:sz="4" w:space="0" w:color="auto"/>
            </w:tcBorders>
          </w:tcPr>
          <w:p w14:paraId="7A39B2BB" w14:textId="4E1BB777" w:rsidR="00DE1C86" w:rsidRDefault="00DE1C86" w:rsidP="000257B8">
            <w:r>
              <w:t>Set a realistic upper boundary for the height. (5000)</w:t>
            </w:r>
          </w:p>
        </w:tc>
        <w:tc>
          <w:tcPr>
            <w:tcW w:w="1224" w:type="dxa"/>
            <w:tcBorders>
              <w:top w:val="single" w:sz="4" w:space="0" w:color="auto"/>
              <w:left w:val="single" w:sz="4" w:space="0" w:color="auto"/>
              <w:bottom w:val="single" w:sz="4" w:space="0" w:color="auto"/>
              <w:right w:val="single" w:sz="4" w:space="0" w:color="auto"/>
            </w:tcBorders>
          </w:tcPr>
          <w:p w14:paraId="0EDC608A" w14:textId="6BB05548" w:rsidR="00DE1C86" w:rsidRDefault="00DE1C86" w:rsidP="000257B8">
            <w:r>
              <w:rPr>
                <w:noProof/>
              </w:rPr>
              <w:drawing>
                <wp:inline distT="0" distB="0" distL="0" distR="0" wp14:anchorId="66C48EA9" wp14:editId="1DA1CBA1">
                  <wp:extent cx="236220" cy="236220"/>
                  <wp:effectExtent l="0" t="0" r="0" b="0"/>
                  <wp:docPr id="53" name="Graphic 5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0073F8CA" w14:textId="37704F3F"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6E8E1548" w14:textId="665628D8" w:rsidR="00DE1C86" w:rsidRDefault="00DE1C86" w:rsidP="000257B8">
            <w:r>
              <w:t>Input 1 for height.</w:t>
            </w:r>
          </w:p>
        </w:tc>
        <w:tc>
          <w:tcPr>
            <w:tcW w:w="1881" w:type="dxa"/>
            <w:tcBorders>
              <w:top w:val="single" w:sz="4" w:space="0" w:color="auto"/>
              <w:left w:val="single" w:sz="4" w:space="0" w:color="auto"/>
              <w:bottom w:val="single" w:sz="4" w:space="0" w:color="auto"/>
              <w:right w:val="single" w:sz="4" w:space="0" w:color="auto"/>
            </w:tcBorders>
          </w:tcPr>
          <w:p w14:paraId="5BD36B95" w14:textId="1479AEF3" w:rsidR="00DE1C86" w:rsidRDefault="00DE1C86" w:rsidP="000257B8">
            <w:r>
              <w:t>Pattern with 1 pixel is displayed.</w:t>
            </w:r>
          </w:p>
        </w:tc>
        <w:tc>
          <w:tcPr>
            <w:tcW w:w="1892" w:type="dxa"/>
            <w:tcBorders>
              <w:top w:val="single" w:sz="4" w:space="0" w:color="auto"/>
              <w:left w:val="single" w:sz="4" w:space="0" w:color="auto"/>
              <w:bottom w:val="single" w:sz="4" w:space="0" w:color="auto"/>
              <w:right w:val="single" w:sz="4" w:space="0" w:color="auto"/>
            </w:tcBorders>
          </w:tcPr>
          <w:p w14:paraId="58D319DB" w14:textId="17850B41" w:rsidR="00DE1C86" w:rsidRDefault="00DE1C86" w:rsidP="000257B8">
            <w:r>
              <w:t>Pattern with 1 pixel is displayed.</w:t>
            </w:r>
          </w:p>
        </w:tc>
        <w:tc>
          <w:tcPr>
            <w:tcW w:w="2229" w:type="dxa"/>
            <w:tcBorders>
              <w:top w:val="single" w:sz="4" w:space="0" w:color="auto"/>
              <w:left w:val="single" w:sz="4" w:space="0" w:color="auto"/>
              <w:bottom w:val="single" w:sz="4" w:space="0" w:color="auto"/>
              <w:right w:val="single" w:sz="4" w:space="0" w:color="auto"/>
            </w:tcBorders>
          </w:tcPr>
          <w:p w14:paraId="3593C186" w14:textId="660D8119" w:rsidR="00DE1C86" w:rsidRDefault="00DE1C86" w:rsidP="000257B8">
            <w:r>
              <w:t>-</w:t>
            </w:r>
          </w:p>
        </w:tc>
        <w:tc>
          <w:tcPr>
            <w:tcW w:w="1224" w:type="dxa"/>
            <w:tcBorders>
              <w:top w:val="single" w:sz="4" w:space="0" w:color="auto"/>
              <w:left w:val="single" w:sz="4" w:space="0" w:color="auto"/>
              <w:bottom w:val="single" w:sz="4" w:space="0" w:color="auto"/>
              <w:right w:val="single" w:sz="4" w:space="0" w:color="auto"/>
            </w:tcBorders>
          </w:tcPr>
          <w:p w14:paraId="6A9CF7CE" w14:textId="76B4027B" w:rsidR="00DE1C86" w:rsidRDefault="00DE1C86" w:rsidP="000257B8">
            <w:r>
              <w:rPr>
                <w:noProof/>
              </w:rPr>
              <w:drawing>
                <wp:inline distT="0" distB="0" distL="0" distR="0" wp14:anchorId="72D01002" wp14:editId="33030926">
                  <wp:extent cx="236220" cy="236220"/>
                  <wp:effectExtent l="0" t="0" r="0" b="0"/>
                  <wp:docPr id="54" name="Graphic 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2B6B1194" w14:textId="22DB8476"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7C1C1F51" w14:textId="718759FF" w:rsidR="00DE1C86" w:rsidRDefault="00DE1C86" w:rsidP="000257B8">
            <w:r>
              <w:t>Input -1 for height</w:t>
            </w:r>
          </w:p>
        </w:tc>
        <w:tc>
          <w:tcPr>
            <w:tcW w:w="1881" w:type="dxa"/>
            <w:tcBorders>
              <w:top w:val="single" w:sz="4" w:space="0" w:color="auto"/>
              <w:left w:val="single" w:sz="4" w:space="0" w:color="auto"/>
              <w:bottom w:val="single" w:sz="4" w:space="0" w:color="auto"/>
              <w:right w:val="single" w:sz="4" w:space="0" w:color="auto"/>
            </w:tcBorders>
          </w:tcPr>
          <w:p w14:paraId="5DEA60A2" w14:textId="2C8ACAFA" w:rsidR="00DE1C86" w:rsidRDefault="00DE1C86" w:rsidP="000257B8">
            <w:r>
              <w:t>Message saying to input a height bigger than 0.</w:t>
            </w:r>
          </w:p>
        </w:tc>
        <w:tc>
          <w:tcPr>
            <w:tcW w:w="1892" w:type="dxa"/>
            <w:tcBorders>
              <w:top w:val="single" w:sz="4" w:space="0" w:color="auto"/>
              <w:left w:val="single" w:sz="4" w:space="0" w:color="auto"/>
              <w:bottom w:val="single" w:sz="4" w:space="0" w:color="auto"/>
              <w:right w:val="single" w:sz="4" w:space="0" w:color="auto"/>
            </w:tcBorders>
          </w:tcPr>
          <w:p w14:paraId="038A1620" w14:textId="51501808" w:rsidR="00DE1C86" w:rsidRDefault="00DE1C86" w:rsidP="000257B8">
            <w:r>
              <w:t>Program crashed.</w:t>
            </w:r>
          </w:p>
        </w:tc>
        <w:tc>
          <w:tcPr>
            <w:tcW w:w="2229" w:type="dxa"/>
            <w:tcBorders>
              <w:top w:val="single" w:sz="4" w:space="0" w:color="auto"/>
              <w:left w:val="single" w:sz="4" w:space="0" w:color="auto"/>
              <w:bottom w:val="single" w:sz="4" w:space="0" w:color="auto"/>
              <w:right w:val="single" w:sz="4" w:space="0" w:color="auto"/>
            </w:tcBorders>
          </w:tcPr>
          <w:p w14:paraId="637F72FC" w14:textId="6434659F" w:rsidR="00DE1C86" w:rsidRDefault="00DE1C86" w:rsidP="000257B8">
            <w:r>
              <w:t>Needed to add an extra check</w:t>
            </w:r>
            <w:r w:rsidR="004854E8">
              <w:t xml:space="preserve"> for height</w:t>
            </w:r>
            <w:r>
              <w:t>.</w:t>
            </w:r>
            <w:r w:rsidR="004854E8">
              <w:t xml:space="preserve"> Displays the message now.</w:t>
            </w:r>
          </w:p>
        </w:tc>
        <w:tc>
          <w:tcPr>
            <w:tcW w:w="1224" w:type="dxa"/>
            <w:tcBorders>
              <w:top w:val="single" w:sz="4" w:space="0" w:color="auto"/>
              <w:left w:val="single" w:sz="4" w:space="0" w:color="auto"/>
              <w:bottom w:val="single" w:sz="4" w:space="0" w:color="auto"/>
              <w:right w:val="single" w:sz="4" w:space="0" w:color="auto"/>
            </w:tcBorders>
          </w:tcPr>
          <w:p w14:paraId="5A75688D" w14:textId="4B94709C" w:rsidR="00DE1C86" w:rsidRDefault="00DE1C86" w:rsidP="000257B8">
            <w:r>
              <w:rPr>
                <w:noProof/>
              </w:rPr>
              <w:drawing>
                <wp:inline distT="0" distB="0" distL="0" distR="0" wp14:anchorId="18B0E5CB" wp14:editId="556C5D69">
                  <wp:extent cx="236220" cy="236220"/>
                  <wp:effectExtent l="0" t="0" r="0" b="0"/>
                  <wp:docPr id="55" name="Graphic 5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0D8C6B10" w14:textId="5F1388E3" w:rsidTr="004854E8">
        <w:tc>
          <w:tcPr>
            <w:tcW w:w="1790" w:type="dxa"/>
            <w:tcBorders>
              <w:top w:val="single" w:sz="4" w:space="0" w:color="auto"/>
              <w:left w:val="single" w:sz="4" w:space="0" w:color="auto"/>
              <w:bottom w:val="single" w:sz="4" w:space="0" w:color="auto"/>
              <w:right w:val="single" w:sz="4" w:space="0" w:color="auto"/>
            </w:tcBorders>
          </w:tcPr>
          <w:p w14:paraId="3195C8FC" w14:textId="56594DAF" w:rsidR="004854E8" w:rsidRDefault="004854E8" w:rsidP="004854E8">
            <w:r>
              <w:t>Input 0 for height.</w:t>
            </w:r>
          </w:p>
        </w:tc>
        <w:tc>
          <w:tcPr>
            <w:tcW w:w="1881" w:type="dxa"/>
            <w:tcBorders>
              <w:top w:val="single" w:sz="4" w:space="0" w:color="auto"/>
              <w:left w:val="single" w:sz="4" w:space="0" w:color="auto"/>
              <w:bottom w:val="single" w:sz="4" w:space="0" w:color="auto"/>
              <w:right w:val="single" w:sz="4" w:space="0" w:color="auto"/>
            </w:tcBorders>
          </w:tcPr>
          <w:p w14:paraId="5A4C3234" w14:textId="00E7D1E2" w:rsidR="004854E8" w:rsidRDefault="004854E8" w:rsidP="004854E8">
            <w:r>
              <w:t>Message saying to input a height bigger than 0.</w:t>
            </w:r>
          </w:p>
        </w:tc>
        <w:tc>
          <w:tcPr>
            <w:tcW w:w="1892" w:type="dxa"/>
            <w:tcBorders>
              <w:top w:val="single" w:sz="4" w:space="0" w:color="auto"/>
              <w:left w:val="single" w:sz="4" w:space="0" w:color="auto"/>
              <w:bottom w:val="single" w:sz="4" w:space="0" w:color="auto"/>
              <w:right w:val="single" w:sz="4" w:space="0" w:color="auto"/>
            </w:tcBorders>
          </w:tcPr>
          <w:p w14:paraId="382ED9BF" w14:textId="304B1546" w:rsidR="004854E8" w:rsidRDefault="004854E8" w:rsidP="004854E8">
            <w:r>
              <w:t>Message saying to input a height bigger than 0.</w:t>
            </w:r>
          </w:p>
        </w:tc>
        <w:tc>
          <w:tcPr>
            <w:tcW w:w="2229" w:type="dxa"/>
            <w:tcBorders>
              <w:top w:val="single" w:sz="4" w:space="0" w:color="auto"/>
              <w:left w:val="single" w:sz="4" w:space="0" w:color="auto"/>
              <w:bottom w:val="single" w:sz="4" w:space="0" w:color="auto"/>
              <w:right w:val="single" w:sz="4" w:space="0" w:color="auto"/>
            </w:tcBorders>
          </w:tcPr>
          <w:p w14:paraId="78643A97" w14:textId="7D0941B8" w:rsidR="004854E8" w:rsidRDefault="000E754B" w:rsidP="004854E8">
            <w:r>
              <w:t>-</w:t>
            </w:r>
          </w:p>
        </w:tc>
        <w:tc>
          <w:tcPr>
            <w:tcW w:w="1224" w:type="dxa"/>
            <w:tcBorders>
              <w:top w:val="single" w:sz="4" w:space="0" w:color="auto"/>
              <w:left w:val="single" w:sz="4" w:space="0" w:color="auto"/>
              <w:bottom w:val="single" w:sz="4" w:space="0" w:color="auto"/>
              <w:right w:val="single" w:sz="4" w:space="0" w:color="auto"/>
            </w:tcBorders>
          </w:tcPr>
          <w:p w14:paraId="3828BAA0" w14:textId="67540F55" w:rsidR="004854E8" w:rsidRDefault="004854E8" w:rsidP="004854E8">
            <w:pPr>
              <w:rPr>
                <w:noProof/>
              </w:rPr>
            </w:pPr>
            <w:r>
              <w:rPr>
                <w:noProof/>
              </w:rPr>
              <w:drawing>
                <wp:inline distT="0" distB="0" distL="0" distR="0" wp14:anchorId="1EDD1183" wp14:editId="21F59C11">
                  <wp:extent cx="236220" cy="236220"/>
                  <wp:effectExtent l="0" t="0" r="0" b="0"/>
                  <wp:docPr id="56" name="Graphic 5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c>
          <w:tcPr>
            <w:tcW w:w="1224" w:type="dxa"/>
          </w:tcPr>
          <w:p w14:paraId="0B774735" w14:textId="3AF802D2" w:rsidR="004854E8" w:rsidRDefault="004854E8" w:rsidP="004854E8">
            <w:pPr>
              <w:jc w:val="left"/>
            </w:pPr>
          </w:p>
        </w:tc>
        <w:tc>
          <w:tcPr>
            <w:tcW w:w="1224" w:type="dxa"/>
          </w:tcPr>
          <w:p w14:paraId="79F36E74" w14:textId="77777777" w:rsidR="004854E8" w:rsidRDefault="004854E8" w:rsidP="004854E8">
            <w:pPr>
              <w:jc w:val="left"/>
            </w:pPr>
          </w:p>
        </w:tc>
        <w:tc>
          <w:tcPr>
            <w:tcW w:w="1224" w:type="dxa"/>
          </w:tcPr>
          <w:p w14:paraId="0AE14CCF" w14:textId="77777777" w:rsidR="004854E8" w:rsidRDefault="004854E8" w:rsidP="004854E8">
            <w:pPr>
              <w:jc w:val="left"/>
            </w:pPr>
          </w:p>
        </w:tc>
        <w:tc>
          <w:tcPr>
            <w:tcW w:w="1224" w:type="dxa"/>
          </w:tcPr>
          <w:p w14:paraId="004C4DA3" w14:textId="77777777" w:rsidR="004854E8" w:rsidRDefault="004854E8" w:rsidP="004854E8">
            <w:pPr>
              <w:jc w:val="left"/>
            </w:pPr>
          </w:p>
        </w:tc>
      </w:tr>
      <w:tr w:rsidR="004417CA" w14:paraId="426CC2F9"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7109F0FD" w14:textId="48E923E1" w:rsidR="004854E8" w:rsidRDefault="004854E8" w:rsidP="004854E8">
            <w:r>
              <w:t>Input 5000 for height.</w:t>
            </w:r>
          </w:p>
        </w:tc>
        <w:tc>
          <w:tcPr>
            <w:tcW w:w="1881" w:type="dxa"/>
            <w:tcBorders>
              <w:top w:val="single" w:sz="4" w:space="0" w:color="auto"/>
              <w:left w:val="single" w:sz="4" w:space="0" w:color="auto"/>
              <w:bottom w:val="single" w:sz="4" w:space="0" w:color="auto"/>
              <w:right w:val="single" w:sz="4" w:space="0" w:color="auto"/>
            </w:tcBorders>
          </w:tcPr>
          <w:p w14:paraId="256F0270" w14:textId="7E21E226" w:rsidR="004854E8" w:rsidRDefault="004854E8" w:rsidP="004854E8">
            <w:r>
              <w:t>Message saying to input a height smaller than 5000.</w:t>
            </w:r>
          </w:p>
        </w:tc>
        <w:tc>
          <w:tcPr>
            <w:tcW w:w="1892" w:type="dxa"/>
            <w:tcBorders>
              <w:top w:val="single" w:sz="4" w:space="0" w:color="auto"/>
              <w:left w:val="single" w:sz="4" w:space="0" w:color="auto"/>
              <w:bottom w:val="single" w:sz="4" w:space="0" w:color="auto"/>
              <w:right w:val="single" w:sz="4" w:space="0" w:color="auto"/>
            </w:tcBorders>
          </w:tcPr>
          <w:p w14:paraId="2EBD4526" w14:textId="09978D0D" w:rsidR="004854E8" w:rsidRDefault="004854E8" w:rsidP="004854E8">
            <w:r>
              <w:t>Nothing happens. No message</w:t>
            </w:r>
          </w:p>
        </w:tc>
        <w:tc>
          <w:tcPr>
            <w:tcW w:w="2229" w:type="dxa"/>
            <w:tcBorders>
              <w:top w:val="single" w:sz="4" w:space="0" w:color="auto"/>
              <w:left w:val="single" w:sz="4" w:space="0" w:color="auto"/>
              <w:bottom w:val="single" w:sz="4" w:space="0" w:color="auto"/>
              <w:right w:val="single" w:sz="4" w:space="0" w:color="auto"/>
            </w:tcBorders>
          </w:tcPr>
          <w:p w14:paraId="2E12A111" w14:textId="13FECED3" w:rsidR="004854E8" w:rsidRDefault="004854E8" w:rsidP="004854E8">
            <w:r>
              <w:t>When displaying the error message, the check needed to be changed to &gt;= from &gt;. The message is displayed now.</w:t>
            </w:r>
          </w:p>
        </w:tc>
        <w:tc>
          <w:tcPr>
            <w:tcW w:w="1224" w:type="dxa"/>
            <w:tcBorders>
              <w:top w:val="single" w:sz="4" w:space="0" w:color="auto"/>
              <w:left w:val="single" w:sz="4" w:space="0" w:color="auto"/>
              <w:bottom w:val="single" w:sz="4" w:space="0" w:color="auto"/>
              <w:right w:val="single" w:sz="4" w:space="0" w:color="auto"/>
            </w:tcBorders>
          </w:tcPr>
          <w:p w14:paraId="1BB9CFFC" w14:textId="22BB30C0" w:rsidR="004854E8" w:rsidRDefault="004854E8" w:rsidP="004854E8">
            <w:pPr>
              <w:rPr>
                <w:noProof/>
              </w:rPr>
            </w:pPr>
            <w:r>
              <w:rPr>
                <w:noProof/>
              </w:rPr>
              <w:drawing>
                <wp:inline distT="0" distB="0" distL="0" distR="0" wp14:anchorId="0249FFC9" wp14:editId="6BE660D0">
                  <wp:extent cx="236220" cy="236220"/>
                  <wp:effectExtent l="0" t="0" r="0" b="0"/>
                  <wp:docPr id="57" name="Graphic 5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29B07644"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6180AEC9" w14:textId="5C9F0669" w:rsidR="004854E8" w:rsidRDefault="000E754B" w:rsidP="004854E8">
            <w:r>
              <w:t>Input “dog” for height.</w:t>
            </w:r>
          </w:p>
        </w:tc>
        <w:tc>
          <w:tcPr>
            <w:tcW w:w="1881" w:type="dxa"/>
            <w:tcBorders>
              <w:top w:val="single" w:sz="4" w:space="0" w:color="auto"/>
              <w:left w:val="single" w:sz="4" w:space="0" w:color="auto"/>
              <w:bottom w:val="single" w:sz="4" w:space="0" w:color="auto"/>
              <w:right w:val="single" w:sz="4" w:space="0" w:color="auto"/>
            </w:tcBorders>
          </w:tcPr>
          <w:p w14:paraId="20BE372E" w14:textId="2AF15364" w:rsidR="004854E8" w:rsidRDefault="000E754B" w:rsidP="004854E8">
            <w:r>
              <w:t>Message saying to input an integer value bigger than 0 for height.</w:t>
            </w:r>
          </w:p>
        </w:tc>
        <w:tc>
          <w:tcPr>
            <w:tcW w:w="1892" w:type="dxa"/>
            <w:tcBorders>
              <w:top w:val="single" w:sz="4" w:space="0" w:color="auto"/>
              <w:left w:val="single" w:sz="4" w:space="0" w:color="auto"/>
              <w:bottom w:val="single" w:sz="4" w:space="0" w:color="auto"/>
              <w:right w:val="single" w:sz="4" w:space="0" w:color="auto"/>
            </w:tcBorders>
          </w:tcPr>
          <w:p w14:paraId="3C57913D" w14:textId="6C0B0002" w:rsidR="004854E8" w:rsidRDefault="000E754B" w:rsidP="004854E8">
            <w:r>
              <w:t>Message saying to input an integer value bigger than 0 for height.</w:t>
            </w:r>
          </w:p>
        </w:tc>
        <w:tc>
          <w:tcPr>
            <w:tcW w:w="2229" w:type="dxa"/>
            <w:tcBorders>
              <w:top w:val="single" w:sz="4" w:space="0" w:color="auto"/>
              <w:left w:val="single" w:sz="4" w:space="0" w:color="auto"/>
              <w:bottom w:val="single" w:sz="4" w:space="0" w:color="auto"/>
              <w:right w:val="single" w:sz="4" w:space="0" w:color="auto"/>
            </w:tcBorders>
          </w:tcPr>
          <w:p w14:paraId="066BAD7A" w14:textId="113A2FA5" w:rsidR="004854E8" w:rsidRDefault="000E754B" w:rsidP="004854E8">
            <w:r>
              <w:t>-</w:t>
            </w:r>
          </w:p>
        </w:tc>
        <w:tc>
          <w:tcPr>
            <w:tcW w:w="1224" w:type="dxa"/>
            <w:tcBorders>
              <w:top w:val="single" w:sz="4" w:space="0" w:color="auto"/>
              <w:left w:val="single" w:sz="4" w:space="0" w:color="auto"/>
              <w:bottom w:val="single" w:sz="4" w:space="0" w:color="auto"/>
              <w:right w:val="single" w:sz="4" w:space="0" w:color="auto"/>
            </w:tcBorders>
          </w:tcPr>
          <w:p w14:paraId="6BEACC67" w14:textId="0418BCC0" w:rsidR="004854E8" w:rsidRDefault="000E754B" w:rsidP="004854E8">
            <w:pPr>
              <w:rPr>
                <w:noProof/>
              </w:rPr>
            </w:pPr>
            <w:r>
              <w:rPr>
                <w:noProof/>
              </w:rPr>
              <w:drawing>
                <wp:inline distT="0" distB="0" distL="0" distR="0" wp14:anchorId="440DD3D6" wp14:editId="61849A86">
                  <wp:extent cx="236220" cy="236220"/>
                  <wp:effectExtent l="0" t="0" r="0" b="0"/>
                  <wp:docPr id="58" name="Graphic 5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6CAE7EDD"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71B5E970" w14:textId="2FAB5A9B" w:rsidR="004854E8" w:rsidRDefault="0087172A" w:rsidP="004854E8">
            <w:r>
              <w:t>Input 1 for max number of colours.</w:t>
            </w:r>
          </w:p>
        </w:tc>
        <w:tc>
          <w:tcPr>
            <w:tcW w:w="1881" w:type="dxa"/>
            <w:tcBorders>
              <w:top w:val="single" w:sz="4" w:space="0" w:color="auto"/>
              <w:left w:val="single" w:sz="4" w:space="0" w:color="auto"/>
              <w:bottom w:val="single" w:sz="4" w:space="0" w:color="auto"/>
              <w:right w:val="single" w:sz="4" w:space="0" w:color="auto"/>
            </w:tcBorders>
          </w:tcPr>
          <w:p w14:paraId="6AC96C9D" w14:textId="11EDB149" w:rsidR="004854E8" w:rsidRDefault="0087172A" w:rsidP="004854E8">
            <w:r>
              <w:t>Pattern displayed containing only one colour.</w:t>
            </w:r>
          </w:p>
        </w:tc>
        <w:tc>
          <w:tcPr>
            <w:tcW w:w="1892" w:type="dxa"/>
            <w:tcBorders>
              <w:top w:val="single" w:sz="4" w:space="0" w:color="auto"/>
              <w:left w:val="single" w:sz="4" w:space="0" w:color="auto"/>
              <w:bottom w:val="single" w:sz="4" w:space="0" w:color="auto"/>
              <w:right w:val="single" w:sz="4" w:space="0" w:color="auto"/>
            </w:tcBorders>
          </w:tcPr>
          <w:p w14:paraId="4C58B7D9" w14:textId="1CF6C2A9" w:rsidR="004854E8" w:rsidRDefault="0087172A" w:rsidP="004854E8">
            <w:proofErr w:type="spellStart"/>
            <w:r>
              <w:t>AForge</w:t>
            </w:r>
            <w:proofErr w:type="spellEnd"/>
            <w:r>
              <w:t xml:space="preserve"> library throws error.</w:t>
            </w:r>
          </w:p>
        </w:tc>
        <w:tc>
          <w:tcPr>
            <w:tcW w:w="2229" w:type="dxa"/>
            <w:tcBorders>
              <w:top w:val="single" w:sz="4" w:space="0" w:color="auto"/>
              <w:left w:val="single" w:sz="4" w:space="0" w:color="auto"/>
              <w:bottom w:val="single" w:sz="4" w:space="0" w:color="auto"/>
              <w:right w:val="single" w:sz="4" w:space="0" w:color="auto"/>
            </w:tcBorders>
          </w:tcPr>
          <w:p w14:paraId="0291E092" w14:textId="3AF20449" w:rsidR="004854E8" w:rsidRDefault="0087172A" w:rsidP="0087172A">
            <w:pPr>
              <w:jc w:val="left"/>
            </w:pPr>
            <w:r>
              <w:t>It turns out that the smallest number of colours the quantization library accepts is 2</w:t>
            </w:r>
            <w:r w:rsidR="00E76139">
              <w:t xml:space="preserve"> (and the </w:t>
            </w:r>
            <w:r w:rsidR="00114FAE">
              <w:t>largest</w:t>
            </w:r>
            <w:r w:rsidR="00E76139">
              <w:t xml:space="preserve"> is 256)</w:t>
            </w:r>
            <w:r>
              <w:t>. Needed to put extra checks in place.</w:t>
            </w:r>
          </w:p>
        </w:tc>
        <w:tc>
          <w:tcPr>
            <w:tcW w:w="1224" w:type="dxa"/>
            <w:tcBorders>
              <w:top w:val="single" w:sz="4" w:space="0" w:color="auto"/>
              <w:left w:val="single" w:sz="4" w:space="0" w:color="auto"/>
              <w:bottom w:val="single" w:sz="4" w:space="0" w:color="auto"/>
              <w:right w:val="single" w:sz="4" w:space="0" w:color="auto"/>
            </w:tcBorders>
          </w:tcPr>
          <w:p w14:paraId="3160E142" w14:textId="28A95892" w:rsidR="004854E8" w:rsidRDefault="0087172A" w:rsidP="004854E8">
            <w:pPr>
              <w:rPr>
                <w:noProof/>
              </w:rPr>
            </w:pPr>
            <w:r>
              <w:rPr>
                <w:noProof/>
              </w:rPr>
              <w:drawing>
                <wp:inline distT="0" distB="0" distL="0" distR="0" wp14:anchorId="03B7A911" wp14:editId="37DDA45A">
                  <wp:extent cx="236220" cy="236220"/>
                  <wp:effectExtent l="0" t="0" r="0" b="0"/>
                  <wp:docPr id="59" name="Graphic 5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28722CBD"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7D45C59D" w14:textId="361DBB96" w:rsidR="004854E8" w:rsidRDefault="007D214E" w:rsidP="004854E8">
            <w:r>
              <w:t>Input 0 for max number of colours.</w:t>
            </w:r>
          </w:p>
        </w:tc>
        <w:tc>
          <w:tcPr>
            <w:tcW w:w="1881" w:type="dxa"/>
            <w:tcBorders>
              <w:top w:val="single" w:sz="4" w:space="0" w:color="auto"/>
              <w:left w:val="single" w:sz="4" w:space="0" w:color="auto"/>
              <w:bottom w:val="single" w:sz="4" w:space="0" w:color="auto"/>
              <w:right w:val="single" w:sz="4" w:space="0" w:color="auto"/>
            </w:tcBorders>
          </w:tcPr>
          <w:p w14:paraId="78BB1670" w14:textId="3D07C879" w:rsidR="004854E8" w:rsidRDefault="007D214E" w:rsidP="004854E8">
            <w:r>
              <w:t>Message saying to input a number between 2 and 256 for number of colours.</w:t>
            </w:r>
          </w:p>
        </w:tc>
        <w:tc>
          <w:tcPr>
            <w:tcW w:w="1892" w:type="dxa"/>
            <w:tcBorders>
              <w:top w:val="single" w:sz="4" w:space="0" w:color="auto"/>
              <w:left w:val="single" w:sz="4" w:space="0" w:color="auto"/>
              <w:bottom w:val="single" w:sz="4" w:space="0" w:color="auto"/>
              <w:right w:val="single" w:sz="4" w:space="0" w:color="auto"/>
            </w:tcBorders>
          </w:tcPr>
          <w:p w14:paraId="3C58B103" w14:textId="46A72151" w:rsidR="004854E8" w:rsidRDefault="007D214E" w:rsidP="004854E8">
            <w:r>
              <w:t>Message saying to input a number between 2 and 256 for number of colours.</w:t>
            </w:r>
          </w:p>
        </w:tc>
        <w:tc>
          <w:tcPr>
            <w:tcW w:w="2229" w:type="dxa"/>
            <w:tcBorders>
              <w:top w:val="single" w:sz="4" w:space="0" w:color="auto"/>
              <w:left w:val="single" w:sz="4" w:space="0" w:color="auto"/>
              <w:bottom w:val="single" w:sz="4" w:space="0" w:color="auto"/>
              <w:right w:val="single" w:sz="4" w:space="0" w:color="auto"/>
            </w:tcBorders>
          </w:tcPr>
          <w:p w14:paraId="318B9057" w14:textId="14B5F612" w:rsidR="004854E8" w:rsidRDefault="007D214E" w:rsidP="004854E8">
            <w:r>
              <w:t>-</w:t>
            </w:r>
          </w:p>
        </w:tc>
        <w:tc>
          <w:tcPr>
            <w:tcW w:w="1224" w:type="dxa"/>
            <w:tcBorders>
              <w:top w:val="single" w:sz="4" w:space="0" w:color="auto"/>
              <w:left w:val="single" w:sz="4" w:space="0" w:color="auto"/>
              <w:bottom w:val="single" w:sz="4" w:space="0" w:color="auto"/>
              <w:right w:val="single" w:sz="4" w:space="0" w:color="auto"/>
            </w:tcBorders>
          </w:tcPr>
          <w:p w14:paraId="522D21B0" w14:textId="3577F333" w:rsidR="004854E8" w:rsidRDefault="007D214E" w:rsidP="004854E8">
            <w:pPr>
              <w:rPr>
                <w:noProof/>
              </w:rPr>
            </w:pPr>
            <w:r>
              <w:rPr>
                <w:noProof/>
              </w:rPr>
              <w:drawing>
                <wp:inline distT="0" distB="0" distL="0" distR="0" wp14:anchorId="55B9B03C" wp14:editId="4FAADD4A">
                  <wp:extent cx="236220" cy="236220"/>
                  <wp:effectExtent l="0" t="0" r="0" b="0"/>
                  <wp:docPr id="60" name="Graphic 6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648F50C3"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3F2B134B" w14:textId="552D26E3" w:rsidR="004854E8" w:rsidRDefault="001443A9" w:rsidP="004854E8">
            <w:r>
              <w:t>Input “dog” for max number of colours.</w:t>
            </w:r>
          </w:p>
        </w:tc>
        <w:tc>
          <w:tcPr>
            <w:tcW w:w="1881" w:type="dxa"/>
            <w:tcBorders>
              <w:top w:val="single" w:sz="4" w:space="0" w:color="auto"/>
              <w:left w:val="single" w:sz="4" w:space="0" w:color="auto"/>
              <w:bottom w:val="single" w:sz="4" w:space="0" w:color="auto"/>
              <w:right w:val="single" w:sz="4" w:space="0" w:color="auto"/>
            </w:tcBorders>
          </w:tcPr>
          <w:p w14:paraId="72900CC5" w14:textId="5F030DC5" w:rsidR="004854E8" w:rsidRDefault="001443A9" w:rsidP="004854E8">
            <w:r>
              <w:t>Message saying to input a number between 2 and 256 for number of colours.</w:t>
            </w:r>
          </w:p>
        </w:tc>
        <w:tc>
          <w:tcPr>
            <w:tcW w:w="1892" w:type="dxa"/>
            <w:tcBorders>
              <w:top w:val="single" w:sz="4" w:space="0" w:color="auto"/>
              <w:left w:val="single" w:sz="4" w:space="0" w:color="auto"/>
              <w:bottom w:val="single" w:sz="4" w:space="0" w:color="auto"/>
              <w:right w:val="single" w:sz="4" w:space="0" w:color="auto"/>
            </w:tcBorders>
          </w:tcPr>
          <w:p w14:paraId="1B46CA52" w14:textId="133423F3" w:rsidR="004854E8" w:rsidRDefault="001443A9" w:rsidP="004854E8">
            <w:r>
              <w:t>Message saying to input a number between 2 and 256 for number of colours.</w:t>
            </w:r>
          </w:p>
        </w:tc>
        <w:tc>
          <w:tcPr>
            <w:tcW w:w="2229" w:type="dxa"/>
            <w:tcBorders>
              <w:top w:val="single" w:sz="4" w:space="0" w:color="auto"/>
              <w:left w:val="single" w:sz="4" w:space="0" w:color="auto"/>
              <w:bottom w:val="single" w:sz="4" w:space="0" w:color="auto"/>
              <w:right w:val="single" w:sz="4" w:space="0" w:color="auto"/>
            </w:tcBorders>
          </w:tcPr>
          <w:p w14:paraId="05CC5CDF" w14:textId="5253CB89" w:rsidR="004854E8" w:rsidRDefault="001443A9" w:rsidP="004854E8">
            <w:r>
              <w:t>-</w:t>
            </w:r>
          </w:p>
        </w:tc>
        <w:tc>
          <w:tcPr>
            <w:tcW w:w="1224" w:type="dxa"/>
            <w:tcBorders>
              <w:top w:val="single" w:sz="4" w:space="0" w:color="auto"/>
              <w:left w:val="single" w:sz="4" w:space="0" w:color="auto"/>
              <w:bottom w:val="single" w:sz="4" w:space="0" w:color="auto"/>
              <w:right w:val="single" w:sz="4" w:space="0" w:color="auto"/>
            </w:tcBorders>
          </w:tcPr>
          <w:p w14:paraId="0C138984" w14:textId="54CE55F8" w:rsidR="004854E8" w:rsidRDefault="001443A9" w:rsidP="004854E8">
            <w:pPr>
              <w:rPr>
                <w:noProof/>
              </w:rPr>
            </w:pPr>
            <w:r>
              <w:rPr>
                <w:noProof/>
              </w:rPr>
              <w:drawing>
                <wp:inline distT="0" distB="0" distL="0" distR="0" wp14:anchorId="0AC4EC94" wp14:editId="3FB4A94E">
                  <wp:extent cx="236220" cy="236220"/>
                  <wp:effectExtent l="0" t="0" r="0" b="0"/>
                  <wp:docPr id="61" name="Graphic 6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52FB54A9"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691A3170" w14:textId="073177C3" w:rsidR="004854E8" w:rsidRDefault="00345AD1" w:rsidP="004854E8">
            <w:r>
              <w:t>Input -1 for max number of colours.</w:t>
            </w:r>
          </w:p>
        </w:tc>
        <w:tc>
          <w:tcPr>
            <w:tcW w:w="1881" w:type="dxa"/>
            <w:tcBorders>
              <w:top w:val="single" w:sz="4" w:space="0" w:color="auto"/>
              <w:left w:val="single" w:sz="4" w:space="0" w:color="auto"/>
              <w:bottom w:val="single" w:sz="4" w:space="0" w:color="auto"/>
              <w:right w:val="single" w:sz="4" w:space="0" w:color="auto"/>
            </w:tcBorders>
          </w:tcPr>
          <w:p w14:paraId="2CE78568" w14:textId="05D02BA7" w:rsidR="004854E8" w:rsidRDefault="00345AD1" w:rsidP="004854E8">
            <w:r>
              <w:t>Message saying to input a number between 2 and 256 for number of colours.</w:t>
            </w:r>
          </w:p>
        </w:tc>
        <w:tc>
          <w:tcPr>
            <w:tcW w:w="1892" w:type="dxa"/>
            <w:tcBorders>
              <w:top w:val="single" w:sz="4" w:space="0" w:color="auto"/>
              <w:left w:val="single" w:sz="4" w:space="0" w:color="auto"/>
              <w:bottom w:val="single" w:sz="4" w:space="0" w:color="auto"/>
              <w:right w:val="single" w:sz="4" w:space="0" w:color="auto"/>
            </w:tcBorders>
          </w:tcPr>
          <w:p w14:paraId="48F5B9F4" w14:textId="1E274C42" w:rsidR="004854E8" w:rsidRDefault="00345AD1" w:rsidP="004854E8">
            <w:r>
              <w:t>Message saying to input a number between 2 and 256 for number of colours.</w:t>
            </w:r>
          </w:p>
        </w:tc>
        <w:tc>
          <w:tcPr>
            <w:tcW w:w="2229" w:type="dxa"/>
            <w:tcBorders>
              <w:top w:val="single" w:sz="4" w:space="0" w:color="auto"/>
              <w:left w:val="single" w:sz="4" w:space="0" w:color="auto"/>
              <w:bottom w:val="single" w:sz="4" w:space="0" w:color="auto"/>
              <w:right w:val="single" w:sz="4" w:space="0" w:color="auto"/>
            </w:tcBorders>
          </w:tcPr>
          <w:p w14:paraId="15EB90F2" w14:textId="64A5485B" w:rsidR="004854E8" w:rsidRDefault="00345AD1" w:rsidP="004854E8">
            <w:r>
              <w:t>-</w:t>
            </w:r>
          </w:p>
        </w:tc>
        <w:tc>
          <w:tcPr>
            <w:tcW w:w="1224" w:type="dxa"/>
            <w:tcBorders>
              <w:top w:val="single" w:sz="4" w:space="0" w:color="auto"/>
              <w:left w:val="single" w:sz="4" w:space="0" w:color="auto"/>
              <w:bottom w:val="single" w:sz="4" w:space="0" w:color="auto"/>
              <w:right w:val="single" w:sz="4" w:space="0" w:color="auto"/>
            </w:tcBorders>
          </w:tcPr>
          <w:p w14:paraId="09245C73" w14:textId="3060B24B" w:rsidR="004854E8" w:rsidRDefault="00345AD1" w:rsidP="004854E8">
            <w:pPr>
              <w:rPr>
                <w:noProof/>
              </w:rPr>
            </w:pPr>
            <w:r>
              <w:rPr>
                <w:noProof/>
              </w:rPr>
              <w:drawing>
                <wp:inline distT="0" distB="0" distL="0" distR="0" wp14:anchorId="08A4B9AC" wp14:editId="3273A778">
                  <wp:extent cx="236220" cy="236220"/>
                  <wp:effectExtent l="0" t="0" r="0" b="0"/>
                  <wp:docPr id="62" name="Graphic 6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1B33E546"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32748C3" w14:textId="45CB4226" w:rsidR="00E76139" w:rsidRDefault="00E76139" w:rsidP="004854E8">
            <w:r>
              <w:t>No input for either fields.</w:t>
            </w:r>
          </w:p>
        </w:tc>
        <w:tc>
          <w:tcPr>
            <w:tcW w:w="1881" w:type="dxa"/>
            <w:tcBorders>
              <w:top w:val="single" w:sz="4" w:space="0" w:color="auto"/>
              <w:left w:val="single" w:sz="4" w:space="0" w:color="auto"/>
              <w:bottom w:val="single" w:sz="4" w:space="0" w:color="auto"/>
              <w:right w:val="single" w:sz="4" w:space="0" w:color="auto"/>
            </w:tcBorders>
          </w:tcPr>
          <w:p w14:paraId="651F1058" w14:textId="0260B2D8" w:rsidR="00E76139" w:rsidRDefault="00E76139" w:rsidP="004854E8">
            <w:r>
              <w:t>Message saying to input a value.</w:t>
            </w:r>
          </w:p>
        </w:tc>
        <w:tc>
          <w:tcPr>
            <w:tcW w:w="1892" w:type="dxa"/>
            <w:tcBorders>
              <w:top w:val="single" w:sz="4" w:space="0" w:color="auto"/>
              <w:left w:val="single" w:sz="4" w:space="0" w:color="auto"/>
              <w:bottom w:val="single" w:sz="4" w:space="0" w:color="auto"/>
              <w:right w:val="single" w:sz="4" w:space="0" w:color="auto"/>
            </w:tcBorders>
          </w:tcPr>
          <w:p w14:paraId="73C2DFF3" w14:textId="3C54AE9A" w:rsidR="00E76139" w:rsidRDefault="00E76139" w:rsidP="004854E8">
            <w:r>
              <w:t>Message saying to input a value.</w:t>
            </w:r>
          </w:p>
        </w:tc>
        <w:tc>
          <w:tcPr>
            <w:tcW w:w="2229" w:type="dxa"/>
            <w:tcBorders>
              <w:top w:val="single" w:sz="4" w:space="0" w:color="auto"/>
              <w:left w:val="single" w:sz="4" w:space="0" w:color="auto"/>
              <w:bottom w:val="single" w:sz="4" w:space="0" w:color="auto"/>
              <w:right w:val="single" w:sz="4" w:space="0" w:color="auto"/>
            </w:tcBorders>
          </w:tcPr>
          <w:p w14:paraId="16166145" w14:textId="17BB304D" w:rsidR="00E76139" w:rsidRDefault="00E76139" w:rsidP="004854E8">
            <w:r>
              <w:t>-</w:t>
            </w:r>
          </w:p>
        </w:tc>
        <w:tc>
          <w:tcPr>
            <w:tcW w:w="1224" w:type="dxa"/>
            <w:tcBorders>
              <w:top w:val="single" w:sz="4" w:space="0" w:color="auto"/>
              <w:left w:val="single" w:sz="4" w:space="0" w:color="auto"/>
              <w:bottom w:val="single" w:sz="4" w:space="0" w:color="auto"/>
              <w:right w:val="single" w:sz="4" w:space="0" w:color="auto"/>
            </w:tcBorders>
          </w:tcPr>
          <w:p w14:paraId="739E4E6F" w14:textId="5DA9CFC2" w:rsidR="00E76139" w:rsidRDefault="00E76139" w:rsidP="004854E8">
            <w:pPr>
              <w:rPr>
                <w:noProof/>
              </w:rPr>
            </w:pPr>
            <w:r>
              <w:rPr>
                <w:noProof/>
              </w:rPr>
              <w:drawing>
                <wp:inline distT="0" distB="0" distL="0" distR="0" wp14:anchorId="56942D1A" wp14:editId="0D93204E">
                  <wp:extent cx="236220" cy="236220"/>
                  <wp:effectExtent l="0" t="0" r="0" b="0"/>
                  <wp:docPr id="192" name="Graphic 19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583FD992"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B3FAEB5" w14:textId="68F31809" w:rsidR="00E76139" w:rsidRDefault="00A35117" w:rsidP="004854E8">
            <w:r>
              <w:t>Clicking Cancel after inputting valid values.</w:t>
            </w:r>
          </w:p>
        </w:tc>
        <w:tc>
          <w:tcPr>
            <w:tcW w:w="1881" w:type="dxa"/>
            <w:tcBorders>
              <w:top w:val="single" w:sz="4" w:space="0" w:color="auto"/>
              <w:left w:val="single" w:sz="4" w:space="0" w:color="auto"/>
              <w:bottom w:val="single" w:sz="4" w:space="0" w:color="auto"/>
              <w:right w:val="single" w:sz="4" w:space="0" w:color="auto"/>
            </w:tcBorders>
          </w:tcPr>
          <w:p w14:paraId="251DFF31" w14:textId="10069D3C" w:rsidR="00E76139" w:rsidRDefault="00A35117" w:rsidP="004854E8">
            <w:r>
              <w:t>Nothing happens.</w:t>
            </w:r>
          </w:p>
        </w:tc>
        <w:tc>
          <w:tcPr>
            <w:tcW w:w="1892" w:type="dxa"/>
            <w:tcBorders>
              <w:top w:val="single" w:sz="4" w:space="0" w:color="auto"/>
              <w:left w:val="single" w:sz="4" w:space="0" w:color="auto"/>
              <w:bottom w:val="single" w:sz="4" w:space="0" w:color="auto"/>
              <w:right w:val="single" w:sz="4" w:space="0" w:color="auto"/>
            </w:tcBorders>
          </w:tcPr>
          <w:p w14:paraId="0AD3BF70" w14:textId="463A6481" w:rsidR="00E76139" w:rsidRDefault="00A35117" w:rsidP="004854E8">
            <w:r>
              <w:t>Open file dialog appears.</w:t>
            </w:r>
          </w:p>
        </w:tc>
        <w:tc>
          <w:tcPr>
            <w:tcW w:w="2229" w:type="dxa"/>
            <w:tcBorders>
              <w:top w:val="single" w:sz="4" w:space="0" w:color="auto"/>
              <w:left w:val="single" w:sz="4" w:space="0" w:color="auto"/>
              <w:bottom w:val="single" w:sz="4" w:space="0" w:color="auto"/>
              <w:right w:val="single" w:sz="4" w:space="0" w:color="auto"/>
            </w:tcBorders>
          </w:tcPr>
          <w:p w14:paraId="7863EDD9" w14:textId="0B9CEFD0" w:rsidR="00E76139" w:rsidRDefault="00A35117" w:rsidP="004854E8">
            <w:r>
              <w:t xml:space="preserve">Made the new window return a </w:t>
            </w:r>
            <w:proofErr w:type="spellStart"/>
            <w:r>
              <w:t>boolean</w:t>
            </w:r>
            <w:proofErr w:type="spellEnd"/>
            <w:r>
              <w:t xml:space="preserve"> to the main window. If OK is clicked it returns </w:t>
            </w:r>
            <w:r w:rsidR="0049723B">
              <w:t>true and</w:t>
            </w:r>
            <w:r>
              <w:t xml:space="preserve"> displays the file dialog.</w:t>
            </w:r>
            <w:r w:rsidR="0049723B">
              <w:t xml:space="preserve"> If false, it does nothing.</w:t>
            </w:r>
          </w:p>
        </w:tc>
        <w:tc>
          <w:tcPr>
            <w:tcW w:w="1224" w:type="dxa"/>
            <w:tcBorders>
              <w:top w:val="single" w:sz="4" w:space="0" w:color="auto"/>
              <w:left w:val="single" w:sz="4" w:space="0" w:color="auto"/>
              <w:bottom w:val="single" w:sz="4" w:space="0" w:color="auto"/>
              <w:right w:val="single" w:sz="4" w:space="0" w:color="auto"/>
            </w:tcBorders>
          </w:tcPr>
          <w:p w14:paraId="2CA88695" w14:textId="3625EDC8" w:rsidR="00E76139" w:rsidRDefault="00A35117" w:rsidP="004854E8">
            <w:pPr>
              <w:rPr>
                <w:noProof/>
              </w:rPr>
            </w:pPr>
            <w:r>
              <w:rPr>
                <w:noProof/>
              </w:rPr>
              <w:drawing>
                <wp:inline distT="0" distB="0" distL="0" distR="0" wp14:anchorId="681FDCCF" wp14:editId="2966D228">
                  <wp:extent cx="236220" cy="236220"/>
                  <wp:effectExtent l="0" t="0" r="0" b="0"/>
                  <wp:docPr id="193" name="Graphic 19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1AA55317"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DBA0C24" w14:textId="4D1D92F8" w:rsidR="00654382" w:rsidRDefault="00654382" w:rsidP="004854E8">
            <w:r>
              <w:t>Loading an image with the open file dialog.</w:t>
            </w:r>
          </w:p>
        </w:tc>
        <w:tc>
          <w:tcPr>
            <w:tcW w:w="1881" w:type="dxa"/>
            <w:tcBorders>
              <w:top w:val="single" w:sz="4" w:space="0" w:color="auto"/>
              <w:left w:val="single" w:sz="4" w:space="0" w:color="auto"/>
              <w:bottom w:val="single" w:sz="4" w:space="0" w:color="auto"/>
              <w:right w:val="single" w:sz="4" w:space="0" w:color="auto"/>
            </w:tcBorders>
          </w:tcPr>
          <w:p w14:paraId="35706BB7" w14:textId="643CC82C" w:rsidR="00654382" w:rsidRDefault="00654382" w:rsidP="004854E8">
            <w:r>
              <w:t>Can only open image files, like .</w:t>
            </w:r>
            <w:proofErr w:type="spellStart"/>
            <w:r>
              <w:t>png</w:t>
            </w:r>
            <w:proofErr w:type="spellEnd"/>
            <w:r>
              <w:t xml:space="preserve"> or .jpg</w:t>
            </w:r>
          </w:p>
        </w:tc>
        <w:tc>
          <w:tcPr>
            <w:tcW w:w="1892" w:type="dxa"/>
            <w:tcBorders>
              <w:top w:val="single" w:sz="4" w:space="0" w:color="auto"/>
              <w:left w:val="single" w:sz="4" w:space="0" w:color="auto"/>
              <w:bottom w:val="single" w:sz="4" w:space="0" w:color="auto"/>
              <w:right w:val="single" w:sz="4" w:space="0" w:color="auto"/>
            </w:tcBorders>
          </w:tcPr>
          <w:p w14:paraId="34E10C85" w14:textId="046995CF" w:rsidR="00654382" w:rsidRDefault="00654382" w:rsidP="004854E8">
            <w:r>
              <w:t>Can only open image files, like .</w:t>
            </w:r>
            <w:proofErr w:type="spellStart"/>
            <w:r>
              <w:t>png</w:t>
            </w:r>
            <w:proofErr w:type="spellEnd"/>
            <w:r>
              <w:t xml:space="preserve"> or .jpg</w:t>
            </w:r>
          </w:p>
        </w:tc>
        <w:tc>
          <w:tcPr>
            <w:tcW w:w="2229" w:type="dxa"/>
            <w:tcBorders>
              <w:top w:val="single" w:sz="4" w:space="0" w:color="auto"/>
              <w:left w:val="single" w:sz="4" w:space="0" w:color="auto"/>
              <w:bottom w:val="single" w:sz="4" w:space="0" w:color="auto"/>
              <w:right w:val="single" w:sz="4" w:space="0" w:color="auto"/>
            </w:tcBorders>
          </w:tcPr>
          <w:p w14:paraId="38AA1745" w14:textId="61A4D8D9" w:rsidR="00654382" w:rsidRDefault="00654382" w:rsidP="004854E8">
            <w:r>
              <w:t>-</w:t>
            </w:r>
          </w:p>
        </w:tc>
        <w:tc>
          <w:tcPr>
            <w:tcW w:w="1224" w:type="dxa"/>
            <w:tcBorders>
              <w:top w:val="single" w:sz="4" w:space="0" w:color="auto"/>
              <w:left w:val="single" w:sz="4" w:space="0" w:color="auto"/>
              <w:bottom w:val="single" w:sz="4" w:space="0" w:color="auto"/>
              <w:right w:val="single" w:sz="4" w:space="0" w:color="auto"/>
            </w:tcBorders>
          </w:tcPr>
          <w:p w14:paraId="704B7A72" w14:textId="1705A632" w:rsidR="00654382" w:rsidRDefault="00654382" w:rsidP="004854E8">
            <w:pPr>
              <w:rPr>
                <w:noProof/>
              </w:rPr>
            </w:pPr>
            <w:r>
              <w:rPr>
                <w:noProof/>
              </w:rPr>
              <w:drawing>
                <wp:inline distT="0" distB="0" distL="0" distR="0" wp14:anchorId="4EC59871" wp14:editId="0D75FD72">
                  <wp:extent cx="236220" cy="236220"/>
                  <wp:effectExtent l="0" t="0" r="0" b="0"/>
                  <wp:docPr id="198" name="Graphic 19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9519BA" w14:paraId="7378AA3F" w14:textId="77777777" w:rsidTr="009519BA">
        <w:trPr>
          <w:gridAfter w:val="4"/>
          <w:wAfter w:w="4896" w:type="dxa"/>
        </w:trPr>
        <w:tc>
          <w:tcPr>
            <w:tcW w:w="9016" w:type="dxa"/>
            <w:gridSpan w:val="5"/>
            <w:tcBorders>
              <w:top w:val="single" w:sz="4" w:space="0" w:color="auto"/>
              <w:left w:val="single" w:sz="4" w:space="0" w:color="auto"/>
              <w:bottom w:val="single" w:sz="4" w:space="0" w:color="auto"/>
              <w:right w:val="single" w:sz="4" w:space="0" w:color="auto"/>
            </w:tcBorders>
            <w:shd w:val="clear" w:color="auto" w:fill="FFCCFF"/>
          </w:tcPr>
          <w:p w14:paraId="490582D3" w14:textId="02686266" w:rsidR="009519BA" w:rsidRDefault="009519BA" w:rsidP="004854E8">
            <w:pPr>
              <w:rPr>
                <w:noProof/>
              </w:rPr>
            </w:pPr>
            <w:r>
              <w:rPr>
                <w:noProof/>
              </w:rPr>
              <w:t xml:space="preserve">Testing the pattern </w:t>
            </w:r>
            <w:r w:rsidR="00654382">
              <w:rPr>
                <w:noProof/>
              </w:rPr>
              <w:t xml:space="preserve"> and palette </w:t>
            </w:r>
            <w:r>
              <w:rPr>
                <w:noProof/>
              </w:rPr>
              <w:t>creation process.</w:t>
            </w:r>
          </w:p>
        </w:tc>
      </w:tr>
      <w:tr w:rsidR="004417CA" w14:paraId="3FCEC073"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960DD5D" w14:textId="1F3E8E16" w:rsidR="00654382" w:rsidRDefault="00654382" w:rsidP="004854E8">
            <w:r>
              <w:t>Opening an image.</w:t>
            </w:r>
          </w:p>
        </w:tc>
        <w:tc>
          <w:tcPr>
            <w:tcW w:w="1881" w:type="dxa"/>
            <w:tcBorders>
              <w:top w:val="single" w:sz="4" w:space="0" w:color="auto"/>
              <w:left w:val="single" w:sz="4" w:space="0" w:color="auto"/>
              <w:bottom w:val="single" w:sz="4" w:space="0" w:color="auto"/>
              <w:right w:val="single" w:sz="4" w:space="0" w:color="auto"/>
            </w:tcBorders>
          </w:tcPr>
          <w:p w14:paraId="3418E55E" w14:textId="798D3D6D" w:rsidR="00654382" w:rsidRDefault="00654382" w:rsidP="004854E8">
            <w:r>
              <w:t>Displayed pattern height is the same as the input height.</w:t>
            </w:r>
          </w:p>
        </w:tc>
        <w:tc>
          <w:tcPr>
            <w:tcW w:w="1892" w:type="dxa"/>
            <w:tcBorders>
              <w:top w:val="single" w:sz="4" w:space="0" w:color="auto"/>
              <w:left w:val="single" w:sz="4" w:space="0" w:color="auto"/>
              <w:bottom w:val="single" w:sz="4" w:space="0" w:color="auto"/>
              <w:right w:val="single" w:sz="4" w:space="0" w:color="auto"/>
            </w:tcBorders>
          </w:tcPr>
          <w:p w14:paraId="3A2423E9" w14:textId="31C0DA0A" w:rsidR="00654382" w:rsidRDefault="00654382" w:rsidP="004854E8">
            <w:r>
              <w:t>Displayed pattern height is the same as the input height.</w:t>
            </w:r>
          </w:p>
        </w:tc>
        <w:tc>
          <w:tcPr>
            <w:tcW w:w="2229" w:type="dxa"/>
            <w:tcBorders>
              <w:top w:val="single" w:sz="4" w:space="0" w:color="auto"/>
              <w:left w:val="single" w:sz="4" w:space="0" w:color="auto"/>
              <w:bottom w:val="single" w:sz="4" w:space="0" w:color="auto"/>
              <w:right w:val="single" w:sz="4" w:space="0" w:color="auto"/>
            </w:tcBorders>
          </w:tcPr>
          <w:p w14:paraId="1782768B" w14:textId="4E798554" w:rsidR="00654382" w:rsidRDefault="00654382" w:rsidP="004854E8">
            <w:r>
              <w:t>-</w:t>
            </w:r>
          </w:p>
        </w:tc>
        <w:tc>
          <w:tcPr>
            <w:tcW w:w="1224" w:type="dxa"/>
            <w:tcBorders>
              <w:top w:val="single" w:sz="4" w:space="0" w:color="auto"/>
              <w:left w:val="single" w:sz="4" w:space="0" w:color="auto"/>
              <w:bottom w:val="single" w:sz="4" w:space="0" w:color="auto"/>
              <w:right w:val="single" w:sz="4" w:space="0" w:color="auto"/>
            </w:tcBorders>
          </w:tcPr>
          <w:p w14:paraId="030A5E42" w14:textId="1ACB81B3" w:rsidR="00654382" w:rsidRDefault="00654382" w:rsidP="004854E8">
            <w:pPr>
              <w:rPr>
                <w:noProof/>
              </w:rPr>
            </w:pPr>
            <w:r>
              <w:rPr>
                <w:noProof/>
              </w:rPr>
              <w:drawing>
                <wp:inline distT="0" distB="0" distL="0" distR="0" wp14:anchorId="0C3B6A66" wp14:editId="5E6D91A3">
                  <wp:extent cx="236220" cy="236220"/>
                  <wp:effectExtent l="0" t="0" r="0" b="0"/>
                  <wp:docPr id="195" name="Graphic 19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6A25967A"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75B1789C" w14:textId="68D188B2" w:rsidR="00654382" w:rsidRDefault="00654382" w:rsidP="004854E8">
            <w:r>
              <w:t>Opening an image.</w:t>
            </w:r>
          </w:p>
        </w:tc>
        <w:tc>
          <w:tcPr>
            <w:tcW w:w="1881" w:type="dxa"/>
            <w:tcBorders>
              <w:top w:val="single" w:sz="4" w:space="0" w:color="auto"/>
              <w:left w:val="single" w:sz="4" w:space="0" w:color="auto"/>
              <w:bottom w:val="single" w:sz="4" w:space="0" w:color="auto"/>
              <w:right w:val="single" w:sz="4" w:space="0" w:color="auto"/>
            </w:tcBorders>
          </w:tcPr>
          <w:p w14:paraId="346CE7B7" w14:textId="63433193" w:rsidR="00654382" w:rsidRDefault="00654382" w:rsidP="004854E8">
            <w:r>
              <w:t>Displayed pattern’s number of colours does not exceed the max number of colours.</w:t>
            </w:r>
          </w:p>
        </w:tc>
        <w:tc>
          <w:tcPr>
            <w:tcW w:w="1892" w:type="dxa"/>
            <w:tcBorders>
              <w:top w:val="single" w:sz="4" w:space="0" w:color="auto"/>
              <w:left w:val="single" w:sz="4" w:space="0" w:color="auto"/>
              <w:bottom w:val="single" w:sz="4" w:space="0" w:color="auto"/>
              <w:right w:val="single" w:sz="4" w:space="0" w:color="auto"/>
            </w:tcBorders>
          </w:tcPr>
          <w:p w14:paraId="510238D0" w14:textId="22879295" w:rsidR="00654382" w:rsidRDefault="00654382" w:rsidP="004854E8">
            <w:r>
              <w:t>Displayed pattern’s number of colours does not exceed the max number of colours.</w:t>
            </w:r>
          </w:p>
        </w:tc>
        <w:tc>
          <w:tcPr>
            <w:tcW w:w="2229" w:type="dxa"/>
            <w:tcBorders>
              <w:top w:val="single" w:sz="4" w:space="0" w:color="auto"/>
              <w:left w:val="single" w:sz="4" w:space="0" w:color="auto"/>
              <w:bottom w:val="single" w:sz="4" w:space="0" w:color="auto"/>
              <w:right w:val="single" w:sz="4" w:space="0" w:color="auto"/>
            </w:tcBorders>
          </w:tcPr>
          <w:p w14:paraId="5D4A5B87" w14:textId="7707C2F5" w:rsidR="00654382" w:rsidRDefault="00654382" w:rsidP="004854E8">
            <w:r>
              <w:t>-</w:t>
            </w:r>
          </w:p>
        </w:tc>
        <w:tc>
          <w:tcPr>
            <w:tcW w:w="1224" w:type="dxa"/>
            <w:tcBorders>
              <w:top w:val="single" w:sz="4" w:space="0" w:color="auto"/>
              <w:left w:val="single" w:sz="4" w:space="0" w:color="auto"/>
              <w:bottom w:val="single" w:sz="4" w:space="0" w:color="auto"/>
              <w:right w:val="single" w:sz="4" w:space="0" w:color="auto"/>
            </w:tcBorders>
          </w:tcPr>
          <w:p w14:paraId="08A62D54" w14:textId="6D5A38D8" w:rsidR="00654382" w:rsidRDefault="00654382" w:rsidP="004854E8">
            <w:pPr>
              <w:rPr>
                <w:noProof/>
              </w:rPr>
            </w:pPr>
            <w:r>
              <w:rPr>
                <w:noProof/>
              </w:rPr>
              <w:drawing>
                <wp:inline distT="0" distB="0" distL="0" distR="0" wp14:anchorId="3943B7CC" wp14:editId="75EED45D">
                  <wp:extent cx="236220" cy="236220"/>
                  <wp:effectExtent l="0" t="0" r="0" b="0"/>
                  <wp:docPr id="197" name="Graphic 19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21EAEFC4"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228AD8AA" w14:textId="629F584D" w:rsidR="00654382" w:rsidRDefault="00654382" w:rsidP="004854E8">
            <w:r>
              <w:t>Opening an image.</w:t>
            </w:r>
          </w:p>
        </w:tc>
        <w:tc>
          <w:tcPr>
            <w:tcW w:w="1881" w:type="dxa"/>
            <w:tcBorders>
              <w:top w:val="single" w:sz="4" w:space="0" w:color="auto"/>
              <w:left w:val="single" w:sz="4" w:space="0" w:color="auto"/>
              <w:bottom w:val="single" w:sz="4" w:space="0" w:color="auto"/>
              <w:right w:val="single" w:sz="4" w:space="0" w:color="auto"/>
            </w:tcBorders>
          </w:tcPr>
          <w:p w14:paraId="43A6ABFA" w14:textId="5E8883FD" w:rsidR="00654382" w:rsidRDefault="00654382" w:rsidP="004854E8">
            <w:r>
              <w:t>The proportion of the image stays the same after downsampling.</w:t>
            </w:r>
          </w:p>
        </w:tc>
        <w:tc>
          <w:tcPr>
            <w:tcW w:w="1892" w:type="dxa"/>
            <w:tcBorders>
              <w:top w:val="single" w:sz="4" w:space="0" w:color="auto"/>
              <w:left w:val="single" w:sz="4" w:space="0" w:color="auto"/>
              <w:bottom w:val="single" w:sz="4" w:space="0" w:color="auto"/>
              <w:right w:val="single" w:sz="4" w:space="0" w:color="auto"/>
            </w:tcBorders>
          </w:tcPr>
          <w:p w14:paraId="6C2074D4" w14:textId="30ED3EEB" w:rsidR="00654382" w:rsidRDefault="00654382" w:rsidP="004854E8">
            <w:r>
              <w:t>The proportion of the image stays the same after downsampling.</w:t>
            </w:r>
          </w:p>
        </w:tc>
        <w:tc>
          <w:tcPr>
            <w:tcW w:w="2229" w:type="dxa"/>
            <w:tcBorders>
              <w:top w:val="single" w:sz="4" w:space="0" w:color="auto"/>
              <w:left w:val="single" w:sz="4" w:space="0" w:color="auto"/>
              <w:bottom w:val="single" w:sz="4" w:space="0" w:color="auto"/>
              <w:right w:val="single" w:sz="4" w:space="0" w:color="auto"/>
            </w:tcBorders>
          </w:tcPr>
          <w:p w14:paraId="342ECF25" w14:textId="75524466" w:rsidR="00654382" w:rsidRDefault="00654382" w:rsidP="004854E8">
            <w:r>
              <w:t>-</w:t>
            </w:r>
          </w:p>
        </w:tc>
        <w:tc>
          <w:tcPr>
            <w:tcW w:w="1224" w:type="dxa"/>
            <w:tcBorders>
              <w:top w:val="single" w:sz="4" w:space="0" w:color="auto"/>
              <w:left w:val="single" w:sz="4" w:space="0" w:color="auto"/>
              <w:bottom w:val="single" w:sz="4" w:space="0" w:color="auto"/>
              <w:right w:val="single" w:sz="4" w:space="0" w:color="auto"/>
            </w:tcBorders>
          </w:tcPr>
          <w:p w14:paraId="02CD881A" w14:textId="43CE1C1C" w:rsidR="00654382" w:rsidRDefault="00654382" w:rsidP="004854E8">
            <w:pPr>
              <w:rPr>
                <w:noProof/>
              </w:rPr>
            </w:pPr>
            <w:r>
              <w:rPr>
                <w:noProof/>
              </w:rPr>
              <w:drawing>
                <wp:inline distT="0" distB="0" distL="0" distR="0" wp14:anchorId="55194546" wp14:editId="458365DF">
                  <wp:extent cx="236220" cy="236220"/>
                  <wp:effectExtent l="0" t="0" r="0" b="0"/>
                  <wp:docPr id="196" name="Graphic 19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6E88E3BF"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CBBA08F" w14:textId="6F4E3DFA" w:rsidR="009519BA" w:rsidRDefault="009519BA" w:rsidP="004854E8">
            <w:r>
              <w:t>Opening an image.</w:t>
            </w:r>
          </w:p>
        </w:tc>
        <w:tc>
          <w:tcPr>
            <w:tcW w:w="1881" w:type="dxa"/>
            <w:tcBorders>
              <w:top w:val="single" w:sz="4" w:space="0" w:color="auto"/>
              <w:left w:val="single" w:sz="4" w:space="0" w:color="auto"/>
              <w:bottom w:val="single" w:sz="4" w:space="0" w:color="auto"/>
              <w:right w:val="single" w:sz="4" w:space="0" w:color="auto"/>
            </w:tcBorders>
          </w:tcPr>
          <w:p w14:paraId="150B53A3" w14:textId="28F2BF21" w:rsidR="009519BA" w:rsidRDefault="00654382" w:rsidP="004854E8">
            <w:r>
              <w:t>The palette has no duplicate colours.</w:t>
            </w:r>
          </w:p>
        </w:tc>
        <w:tc>
          <w:tcPr>
            <w:tcW w:w="1892" w:type="dxa"/>
            <w:tcBorders>
              <w:top w:val="single" w:sz="4" w:space="0" w:color="auto"/>
              <w:left w:val="single" w:sz="4" w:space="0" w:color="auto"/>
              <w:bottom w:val="single" w:sz="4" w:space="0" w:color="auto"/>
              <w:right w:val="single" w:sz="4" w:space="0" w:color="auto"/>
            </w:tcBorders>
          </w:tcPr>
          <w:p w14:paraId="6E945BD6" w14:textId="5421529C" w:rsidR="009519BA" w:rsidRDefault="00654382" w:rsidP="004854E8">
            <w:r>
              <w:t>The palette has duplicate colours.</w:t>
            </w:r>
          </w:p>
        </w:tc>
        <w:tc>
          <w:tcPr>
            <w:tcW w:w="2229" w:type="dxa"/>
            <w:tcBorders>
              <w:top w:val="single" w:sz="4" w:space="0" w:color="auto"/>
              <w:left w:val="single" w:sz="4" w:space="0" w:color="auto"/>
              <w:bottom w:val="single" w:sz="4" w:space="0" w:color="auto"/>
              <w:right w:val="single" w:sz="4" w:space="0" w:color="auto"/>
            </w:tcBorders>
          </w:tcPr>
          <w:p w14:paraId="4C940436" w14:textId="455C8CBD" w:rsidR="009519BA" w:rsidRDefault="00654382" w:rsidP="004854E8">
            <w:r>
              <w:t>This happened because of the quantization library. Duplicate colours had to be deleted from the list before making the palette.</w:t>
            </w:r>
          </w:p>
        </w:tc>
        <w:tc>
          <w:tcPr>
            <w:tcW w:w="1224" w:type="dxa"/>
            <w:tcBorders>
              <w:top w:val="single" w:sz="4" w:space="0" w:color="auto"/>
              <w:left w:val="single" w:sz="4" w:space="0" w:color="auto"/>
              <w:bottom w:val="single" w:sz="4" w:space="0" w:color="auto"/>
              <w:right w:val="single" w:sz="4" w:space="0" w:color="auto"/>
            </w:tcBorders>
          </w:tcPr>
          <w:p w14:paraId="65725738" w14:textId="19BA14B3" w:rsidR="009519BA" w:rsidRDefault="00654382" w:rsidP="004854E8">
            <w:pPr>
              <w:rPr>
                <w:noProof/>
              </w:rPr>
            </w:pPr>
            <w:r>
              <w:rPr>
                <w:noProof/>
              </w:rPr>
              <w:drawing>
                <wp:inline distT="0" distB="0" distL="0" distR="0" wp14:anchorId="12B8CD94" wp14:editId="56B3633B">
                  <wp:extent cx="236220" cy="236220"/>
                  <wp:effectExtent l="0" t="0" r="0" b="0"/>
                  <wp:docPr id="194" name="Graphic 19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69992C4C" w14:textId="77777777" w:rsidTr="004854E8">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EEBA9AB" w14:textId="6C78A00A" w:rsidR="004854E8" w:rsidRDefault="00E76139" w:rsidP="004854E8">
            <w:r>
              <w:t>Opening an image.</w:t>
            </w:r>
          </w:p>
        </w:tc>
        <w:tc>
          <w:tcPr>
            <w:tcW w:w="1881" w:type="dxa"/>
            <w:tcBorders>
              <w:top w:val="single" w:sz="4" w:space="0" w:color="auto"/>
              <w:left w:val="single" w:sz="4" w:space="0" w:color="auto"/>
              <w:bottom w:val="single" w:sz="4" w:space="0" w:color="auto"/>
              <w:right w:val="single" w:sz="4" w:space="0" w:color="auto"/>
            </w:tcBorders>
          </w:tcPr>
          <w:p w14:paraId="01D8C989" w14:textId="658B21F5" w:rsidR="004854E8" w:rsidRDefault="00E76139" w:rsidP="004854E8">
            <w:r>
              <w:t>Displayed pattern colours and palette colours match.</w:t>
            </w:r>
          </w:p>
        </w:tc>
        <w:tc>
          <w:tcPr>
            <w:tcW w:w="1892" w:type="dxa"/>
            <w:tcBorders>
              <w:top w:val="single" w:sz="4" w:space="0" w:color="auto"/>
              <w:left w:val="single" w:sz="4" w:space="0" w:color="auto"/>
              <w:bottom w:val="single" w:sz="4" w:space="0" w:color="auto"/>
              <w:right w:val="single" w:sz="4" w:space="0" w:color="auto"/>
            </w:tcBorders>
          </w:tcPr>
          <w:p w14:paraId="74B83A06" w14:textId="6351EB8B" w:rsidR="004854E8" w:rsidRDefault="00E76139" w:rsidP="004854E8">
            <w:r>
              <w:t>Displayed pattern colours and palette colours do not match.</w:t>
            </w:r>
          </w:p>
        </w:tc>
        <w:tc>
          <w:tcPr>
            <w:tcW w:w="2229" w:type="dxa"/>
            <w:tcBorders>
              <w:top w:val="single" w:sz="4" w:space="0" w:color="auto"/>
              <w:left w:val="single" w:sz="4" w:space="0" w:color="auto"/>
              <w:bottom w:val="single" w:sz="4" w:space="0" w:color="auto"/>
              <w:right w:val="single" w:sz="4" w:space="0" w:color="auto"/>
            </w:tcBorders>
          </w:tcPr>
          <w:p w14:paraId="5A96ED4B" w14:textId="7EF1E39E" w:rsidR="004854E8" w:rsidRDefault="00E76139" w:rsidP="004854E8">
            <w:r>
              <w:t xml:space="preserve">Had to redo the palette after </w:t>
            </w:r>
            <w:proofErr w:type="spellStart"/>
            <w:r>
              <w:t>requantizing</w:t>
            </w:r>
            <w:proofErr w:type="spellEnd"/>
            <w:r>
              <w:t xml:space="preserve"> the image with the DMC colours.</w:t>
            </w:r>
          </w:p>
        </w:tc>
        <w:tc>
          <w:tcPr>
            <w:tcW w:w="1224" w:type="dxa"/>
            <w:tcBorders>
              <w:top w:val="single" w:sz="4" w:space="0" w:color="auto"/>
              <w:left w:val="single" w:sz="4" w:space="0" w:color="auto"/>
              <w:bottom w:val="single" w:sz="4" w:space="0" w:color="auto"/>
              <w:right w:val="single" w:sz="4" w:space="0" w:color="auto"/>
            </w:tcBorders>
          </w:tcPr>
          <w:p w14:paraId="6B1A436A" w14:textId="447034CD" w:rsidR="004854E8" w:rsidRDefault="00E76139" w:rsidP="004854E8">
            <w:pPr>
              <w:rPr>
                <w:noProof/>
              </w:rPr>
            </w:pPr>
            <w:r>
              <w:rPr>
                <w:noProof/>
              </w:rPr>
              <w:drawing>
                <wp:inline distT="0" distB="0" distL="0" distR="0" wp14:anchorId="1FA67B42" wp14:editId="50D36433">
                  <wp:extent cx="236220" cy="236220"/>
                  <wp:effectExtent l="0" t="0" r="0" b="0"/>
                  <wp:docPr id="63" name="Graphic 6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D681B" w14:paraId="4A13A49B" w14:textId="77777777" w:rsidTr="004D681B">
        <w:trPr>
          <w:gridAfter w:val="4"/>
          <w:wAfter w:w="4896" w:type="dxa"/>
        </w:trPr>
        <w:tc>
          <w:tcPr>
            <w:tcW w:w="9016" w:type="dxa"/>
            <w:gridSpan w:val="5"/>
            <w:tcBorders>
              <w:top w:val="single" w:sz="4" w:space="0" w:color="auto"/>
              <w:left w:val="single" w:sz="4" w:space="0" w:color="auto"/>
              <w:bottom w:val="single" w:sz="4" w:space="0" w:color="auto"/>
              <w:right w:val="single" w:sz="4" w:space="0" w:color="auto"/>
            </w:tcBorders>
            <w:shd w:val="clear" w:color="auto" w:fill="FFCCFF"/>
          </w:tcPr>
          <w:p w14:paraId="4C614151" w14:textId="4B65EDE9" w:rsidR="004D681B" w:rsidRDefault="004D681B" w:rsidP="00510355">
            <w:pPr>
              <w:rPr>
                <w:noProof/>
              </w:rPr>
            </w:pPr>
            <w:r>
              <w:rPr>
                <w:noProof/>
              </w:rPr>
              <w:t>Testing the palette editing features.</w:t>
            </w:r>
          </w:p>
        </w:tc>
      </w:tr>
      <w:tr w:rsidR="004417CA" w14:paraId="48B5EAE3"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6E9EADFD" w14:textId="374DC6B5" w:rsidR="004D681B" w:rsidRDefault="004D681B" w:rsidP="004D681B">
            <w:r>
              <w:t>Changing the colour of a thread in the palette.</w:t>
            </w:r>
          </w:p>
        </w:tc>
        <w:tc>
          <w:tcPr>
            <w:tcW w:w="1881" w:type="dxa"/>
            <w:tcBorders>
              <w:top w:val="single" w:sz="4" w:space="0" w:color="auto"/>
              <w:left w:val="single" w:sz="4" w:space="0" w:color="auto"/>
              <w:bottom w:val="single" w:sz="4" w:space="0" w:color="auto"/>
              <w:right w:val="single" w:sz="4" w:space="0" w:color="auto"/>
            </w:tcBorders>
          </w:tcPr>
          <w:p w14:paraId="5885C163" w14:textId="265FB5CC" w:rsidR="004D681B" w:rsidRDefault="004D681B" w:rsidP="004D681B">
            <w:r>
              <w:t>Changes all stitches from the old colour to the new colour.</w:t>
            </w:r>
          </w:p>
        </w:tc>
        <w:tc>
          <w:tcPr>
            <w:tcW w:w="1892" w:type="dxa"/>
            <w:tcBorders>
              <w:top w:val="single" w:sz="4" w:space="0" w:color="auto"/>
              <w:left w:val="single" w:sz="4" w:space="0" w:color="auto"/>
              <w:bottom w:val="single" w:sz="4" w:space="0" w:color="auto"/>
              <w:right w:val="single" w:sz="4" w:space="0" w:color="auto"/>
            </w:tcBorders>
          </w:tcPr>
          <w:p w14:paraId="1E58E42F" w14:textId="3F5EF830" w:rsidR="004D681B" w:rsidRDefault="004D681B" w:rsidP="004D681B">
            <w:r>
              <w:t>Changes all stitches from the old colour to the new colour.</w:t>
            </w:r>
          </w:p>
        </w:tc>
        <w:tc>
          <w:tcPr>
            <w:tcW w:w="2229" w:type="dxa"/>
            <w:tcBorders>
              <w:top w:val="single" w:sz="4" w:space="0" w:color="auto"/>
              <w:left w:val="single" w:sz="4" w:space="0" w:color="auto"/>
              <w:bottom w:val="single" w:sz="4" w:space="0" w:color="auto"/>
              <w:right w:val="single" w:sz="4" w:space="0" w:color="auto"/>
            </w:tcBorders>
          </w:tcPr>
          <w:p w14:paraId="5336A428" w14:textId="39643137" w:rsidR="004D681B" w:rsidRDefault="004D681B" w:rsidP="004D681B">
            <w:r>
              <w:t>-</w:t>
            </w:r>
          </w:p>
        </w:tc>
        <w:tc>
          <w:tcPr>
            <w:tcW w:w="1224" w:type="dxa"/>
            <w:tcBorders>
              <w:top w:val="single" w:sz="4" w:space="0" w:color="auto"/>
              <w:left w:val="single" w:sz="4" w:space="0" w:color="auto"/>
              <w:bottom w:val="single" w:sz="4" w:space="0" w:color="auto"/>
              <w:right w:val="single" w:sz="4" w:space="0" w:color="auto"/>
            </w:tcBorders>
          </w:tcPr>
          <w:p w14:paraId="72447E80" w14:textId="4A83274C" w:rsidR="004D681B" w:rsidRDefault="004D681B" w:rsidP="004D681B">
            <w:pPr>
              <w:rPr>
                <w:noProof/>
              </w:rPr>
            </w:pPr>
            <w:r>
              <w:rPr>
                <w:noProof/>
              </w:rPr>
              <w:drawing>
                <wp:inline distT="0" distB="0" distL="0" distR="0" wp14:anchorId="24875E69" wp14:editId="783DA6C7">
                  <wp:extent cx="236220" cy="236220"/>
                  <wp:effectExtent l="0" t="0" r="0" b="0"/>
                  <wp:docPr id="199" name="Graphic 19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324FD997"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600E002" w14:textId="5C92FF0C" w:rsidR="004D681B" w:rsidRDefault="004D681B" w:rsidP="004D681B">
            <w:r>
              <w:t>Changing a colour in the palette to another colour that already exists in the palette.</w:t>
            </w:r>
          </w:p>
        </w:tc>
        <w:tc>
          <w:tcPr>
            <w:tcW w:w="1881" w:type="dxa"/>
            <w:tcBorders>
              <w:top w:val="single" w:sz="4" w:space="0" w:color="auto"/>
              <w:left w:val="single" w:sz="4" w:space="0" w:color="auto"/>
              <w:bottom w:val="single" w:sz="4" w:space="0" w:color="auto"/>
              <w:right w:val="single" w:sz="4" w:space="0" w:color="auto"/>
            </w:tcBorders>
          </w:tcPr>
          <w:p w14:paraId="6A9E6286" w14:textId="4E97DE80" w:rsidR="004D681B" w:rsidRDefault="004D681B" w:rsidP="004D681B">
            <w:r>
              <w:t>One of the instances are removed from the palette, leaving no duplicates.</w:t>
            </w:r>
          </w:p>
        </w:tc>
        <w:tc>
          <w:tcPr>
            <w:tcW w:w="1892" w:type="dxa"/>
            <w:tcBorders>
              <w:top w:val="single" w:sz="4" w:space="0" w:color="auto"/>
              <w:left w:val="single" w:sz="4" w:space="0" w:color="auto"/>
              <w:bottom w:val="single" w:sz="4" w:space="0" w:color="auto"/>
              <w:right w:val="single" w:sz="4" w:space="0" w:color="auto"/>
            </w:tcBorders>
          </w:tcPr>
          <w:p w14:paraId="5936988D" w14:textId="4CC0153E" w:rsidR="004D681B" w:rsidRDefault="004D681B" w:rsidP="004D681B">
            <w:r>
              <w:t>One of the instances are removed from the palette, leaving no duplicates.</w:t>
            </w:r>
          </w:p>
        </w:tc>
        <w:tc>
          <w:tcPr>
            <w:tcW w:w="2229" w:type="dxa"/>
            <w:tcBorders>
              <w:top w:val="single" w:sz="4" w:space="0" w:color="auto"/>
              <w:left w:val="single" w:sz="4" w:space="0" w:color="auto"/>
              <w:bottom w:val="single" w:sz="4" w:space="0" w:color="auto"/>
              <w:right w:val="single" w:sz="4" w:space="0" w:color="auto"/>
            </w:tcBorders>
          </w:tcPr>
          <w:p w14:paraId="1E874C51" w14:textId="7FFBD59E" w:rsidR="004D681B" w:rsidRDefault="004D681B" w:rsidP="004D681B">
            <w:r>
              <w:t>-</w:t>
            </w:r>
          </w:p>
        </w:tc>
        <w:tc>
          <w:tcPr>
            <w:tcW w:w="1224" w:type="dxa"/>
            <w:tcBorders>
              <w:top w:val="single" w:sz="4" w:space="0" w:color="auto"/>
              <w:left w:val="single" w:sz="4" w:space="0" w:color="auto"/>
              <w:bottom w:val="single" w:sz="4" w:space="0" w:color="auto"/>
              <w:right w:val="single" w:sz="4" w:space="0" w:color="auto"/>
            </w:tcBorders>
          </w:tcPr>
          <w:p w14:paraId="478772E7" w14:textId="50D968E5" w:rsidR="004D681B" w:rsidRDefault="004D681B" w:rsidP="004D681B">
            <w:pPr>
              <w:rPr>
                <w:noProof/>
              </w:rPr>
            </w:pPr>
            <w:r>
              <w:rPr>
                <w:noProof/>
              </w:rPr>
              <w:drawing>
                <wp:inline distT="0" distB="0" distL="0" distR="0" wp14:anchorId="3F99E76B" wp14:editId="0E4FBFA1">
                  <wp:extent cx="236220" cy="236220"/>
                  <wp:effectExtent l="0" t="0" r="0" b="0"/>
                  <wp:docPr id="200" name="Graphic 20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7707A318"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3C5B4F3F" w14:textId="317FA042" w:rsidR="004D681B" w:rsidRDefault="004D681B" w:rsidP="004D681B">
            <w:r>
              <w:t>Deleting a colour from the palette.</w:t>
            </w:r>
          </w:p>
        </w:tc>
        <w:tc>
          <w:tcPr>
            <w:tcW w:w="1881" w:type="dxa"/>
            <w:tcBorders>
              <w:top w:val="single" w:sz="4" w:space="0" w:color="auto"/>
              <w:left w:val="single" w:sz="4" w:space="0" w:color="auto"/>
              <w:bottom w:val="single" w:sz="4" w:space="0" w:color="auto"/>
              <w:right w:val="single" w:sz="4" w:space="0" w:color="auto"/>
            </w:tcBorders>
          </w:tcPr>
          <w:p w14:paraId="15FBF21D" w14:textId="6B37A1D7" w:rsidR="004D681B" w:rsidRDefault="004D681B" w:rsidP="004D681B">
            <w:r>
              <w:t xml:space="preserve">The pattern is </w:t>
            </w:r>
            <w:proofErr w:type="spellStart"/>
            <w:r>
              <w:t>requantized</w:t>
            </w:r>
            <w:proofErr w:type="spellEnd"/>
            <w:r>
              <w:t xml:space="preserve"> with the remaining colours.</w:t>
            </w:r>
          </w:p>
        </w:tc>
        <w:tc>
          <w:tcPr>
            <w:tcW w:w="1892" w:type="dxa"/>
            <w:tcBorders>
              <w:top w:val="single" w:sz="4" w:space="0" w:color="auto"/>
              <w:left w:val="single" w:sz="4" w:space="0" w:color="auto"/>
              <w:bottom w:val="single" w:sz="4" w:space="0" w:color="auto"/>
              <w:right w:val="single" w:sz="4" w:space="0" w:color="auto"/>
            </w:tcBorders>
          </w:tcPr>
          <w:p w14:paraId="7D840E49" w14:textId="62045753" w:rsidR="004D681B" w:rsidRDefault="004D681B" w:rsidP="004D681B">
            <w:r>
              <w:t xml:space="preserve">The pattern is </w:t>
            </w:r>
            <w:proofErr w:type="spellStart"/>
            <w:r>
              <w:t>requantized</w:t>
            </w:r>
            <w:proofErr w:type="spellEnd"/>
            <w:r>
              <w:t xml:space="preserve"> with the remaining colours.</w:t>
            </w:r>
          </w:p>
        </w:tc>
        <w:tc>
          <w:tcPr>
            <w:tcW w:w="2229" w:type="dxa"/>
            <w:tcBorders>
              <w:top w:val="single" w:sz="4" w:space="0" w:color="auto"/>
              <w:left w:val="single" w:sz="4" w:space="0" w:color="auto"/>
              <w:bottom w:val="single" w:sz="4" w:space="0" w:color="auto"/>
              <w:right w:val="single" w:sz="4" w:space="0" w:color="auto"/>
            </w:tcBorders>
          </w:tcPr>
          <w:p w14:paraId="4E24F8DC" w14:textId="5B9701EA" w:rsidR="004D681B" w:rsidRDefault="004D681B" w:rsidP="004D681B">
            <w:r>
              <w:t>-</w:t>
            </w:r>
          </w:p>
        </w:tc>
        <w:tc>
          <w:tcPr>
            <w:tcW w:w="1224" w:type="dxa"/>
            <w:tcBorders>
              <w:top w:val="single" w:sz="4" w:space="0" w:color="auto"/>
              <w:left w:val="single" w:sz="4" w:space="0" w:color="auto"/>
              <w:bottom w:val="single" w:sz="4" w:space="0" w:color="auto"/>
              <w:right w:val="single" w:sz="4" w:space="0" w:color="auto"/>
            </w:tcBorders>
          </w:tcPr>
          <w:p w14:paraId="7B6BF0F3" w14:textId="450D5E0A" w:rsidR="004D681B" w:rsidRDefault="004D681B" w:rsidP="004D681B">
            <w:pPr>
              <w:rPr>
                <w:noProof/>
              </w:rPr>
            </w:pPr>
            <w:r>
              <w:rPr>
                <w:noProof/>
              </w:rPr>
              <w:drawing>
                <wp:inline distT="0" distB="0" distL="0" distR="0" wp14:anchorId="2CDD80AC" wp14:editId="489E148F">
                  <wp:extent cx="236220" cy="236220"/>
                  <wp:effectExtent l="0" t="0" r="0" b="0"/>
                  <wp:docPr id="201" name="Graphic 20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24080D68"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7B08C3A1" w14:textId="3F581F09" w:rsidR="004D681B" w:rsidRDefault="004D681B" w:rsidP="004D681B">
            <w:r>
              <w:t>Trying to delete the last colour from the palette.</w:t>
            </w:r>
          </w:p>
        </w:tc>
        <w:tc>
          <w:tcPr>
            <w:tcW w:w="1881" w:type="dxa"/>
            <w:tcBorders>
              <w:top w:val="single" w:sz="4" w:space="0" w:color="auto"/>
              <w:left w:val="single" w:sz="4" w:space="0" w:color="auto"/>
              <w:bottom w:val="single" w:sz="4" w:space="0" w:color="auto"/>
              <w:right w:val="single" w:sz="4" w:space="0" w:color="auto"/>
            </w:tcBorders>
          </w:tcPr>
          <w:p w14:paraId="1A45F7B1" w14:textId="42017029" w:rsidR="004D681B" w:rsidRDefault="004D681B" w:rsidP="004D681B">
            <w:r>
              <w:t>Message saying that you cannot delete all colours.</w:t>
            </w:r>
          </w:p>
        </w:tc>
        <w:tc>
          <w:tcPr>
            <w:tcW w:w="1892" w:type="dxa"/>
            <w:tcBorders>
              <w:top w:val="single" w:sz="4" w:space="0" w:color="auto"/>
              <w:left w:val="single" w:sz="4" w:space="0" w:color="auto"/>
              <w:bottom w:val="single" w:sz="4" w:space="0" w:color="auto"/>
              <w:right w:val="single" w:sz="4" w:space="0" w:color="auto"/>
            </w:tcBorders>
          </w:tcPr>
          <w:p w14:paraId="093C130D" w14:textId="01E6F58C" w:rsidR="004D681B" w:rsidRDefault="004D681B" w:rsidP="004D681B">
            <w:r>
              <w:t>Message saying that you cannot delete all colours.</w:t>
            </w:r>
          </w:p>
        </w:tc>
        <w:tc>
          <w:tcPr>
            <w:tcW w:w="2229" w:type="dxa"/>
            <w:tcBorders>
              <w:top w:val="single" w:sz="4" w:space="0" w:color="auto"/>
              <w:left w:val="single" w:sz="4" w:space="0" w:color="auto"/>
              <w:bottom w:val="single" w:sz="4" w:space="0" w:color="auto"/>
              <w:right w:val="single" w:sz="4" w:space="0" w:color="auto"/>
            </w:tcBorders>
          </w:tcPr>
          <w:p w14:paraId="60B393B7" w14:textId="1466BF99" w:rsidR="004D681B" w:rsidRDefault="004D681B" w:rsidP="004D681B">
            <w:r>
              <w:t>-</w:t>
            </w:r>
          </w:p>
        </w:tc>
        <w:tc>
          <w:tcPr>
            <w:tcW w:w="1224" w:type="dxa"/>
            <w:tcBorders>
              <w:top w:val="single" w:sz="4" w:space="0" w:color="auto"/>
              <w:left w:val="single" w:sz="4" w:space="0" w:color="auto"/>
              <w:bottom w:val="single" w:sz="4" w:space="0" w:color="auto"/>
              <w:right w:val="single" w:sz="4" w:space="0" w:color="auto"/>
            </w:tcBorders>
          </w:tcPr>
          <w:p w14:paraId="6436C3F2" w14:textId="7ED65491" w:rsidR="004D681B" w:rsidRDefault="004D681B" w:rsidP="004D681B">
            <w:pPr>
              <w:rPr>
                <w:noProof/>
              </w:rPr>
            </w:pPr>
            <w:r>
              <w:rPr>
                <w:noProof/>
              </w:rPr>
              <w:drawing>
                <wp:inline distT="0" distB="0" distL="0" distR="0" wp14:anchorId="7F772F70" wp14:editId="1A63EA21">
                  <wp:extent cx="236220" cy="236220"/>
                  <wp:effectExtent l="0" t="0" r="0" b="0"/>
                  <wp:docPr id="202" name="Graphic 20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D681B" w14:paraId="4966B1E9" w14:textId="77777777" w:rsidTr="004D681B">
        <w:trPr>
          <w:gridAfter w:val="4"/>
          <w:wAfter w:w="4896" w:type="dxa"/>
        </w:trPr>
        <w:tc>
          <w:tcPr>
            <w:tcW w:w="9016" w:type="dxa"/>
            <w:gridSpan w:val="5"/>
            <w:tcBorders>
              <w:top w:val="single" w:sz="4" w:space="0" w:color="auto"/>
              <w:left w:val="single" w:sz="4" w:space="0" w:color="auto"/>
              <w:bottom w:val="single" w:sz="4" w:space="0" w:color="auto"/>
              <w:right w:val="single" w:sz="4" w:space="0" w:color="auto"/>
            </w:tcBorders>
            <w:shd w:val="clear" w:color="auto" w:fill="FFCCFF"/>
          </w:tcPr>
          <w:p w14:paraId="781143E5" w14:textId="3DA62692" w:rsidR="004D681B" w:rsidRDefault="004D681B" w:rsidP="004D681B">
            <w:pPr>
              <w:rPr>
                <w:noProof/>
              </w:rPr>
            </w:pPr>
            <w:r>
              <w:rPr>
                <w:noProof/>
              </w:rPr>
              <w:t>Testing image editing features.</w:t>
            </w:r>
          </w:p>
        </w:tc>
      </w:tr>
      <w:tr w:rsidR="004417CA" w14:paraId="583C6389"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3C40C18" w14:textId="39EE1A1D" w:rsidR="004D681B" w:rsidRDefault="004D681B" w:rsidP="004D681B">
            <w:r>
              <w:t>Left click on the pattern.</w:t>
            </w:r>
          </w:p>
        </w:tc>
        <w:tc>
          <w:tcPr>
            <w:tcW w:w="1881" w:type="dxa"/>
            <w:tcBorders>
              <w:top w:val="single" w:sz="4" w:space="0" w:color="auto"/>
              <w:left w:val="single" w:sz="4" w:space="0" w:color="auto"/>
              <w:bottom w:val="single" w:sz="4" w:space="0" w:color="auto"/>
              <w:right w:val="single" w:sz="4" w:space="0" w:color="auto"/>
            </w:tcBorders>
          </w:tcPr>
          <w:p w14:paraId="13109D09" w14:textId="70C68352" w:rsidR="004D681B" w:rsidRDefault="004D681B" w:rsidP="004D681B">
            <w:r>
              <w:t>The stich/pixel clicked changes colour to the current colour.</w:t>
            </w:r>
          </w:p>
        </w:tc>
        <w:tc>
          <w:tcPr>
            <w:tcW w:w="1892" w:type="dxa"/>
            <w:tcBorders>
              <w:top w:val="single" w:sz="4" w:space="0" w:color="auto"/>
              <w:left w:val="single" w:sz="4" w:space="0" w:color="auto"/>
              <w:bottom w:val="single" w:sz="4" w:space="0" w:color="auto"/>
              <w:right w:val="single" w:sz="4" w:space="0" w:color="auto"/>
            </w:tcBorders>
          </w:tcPr>
          <w:p w14:paraId="7F650B1A" w14:textId="4F9E1AE2" w:rsidR="004D681B" w:rsidRDefault="004D681B" w:rsidP="004D681B">
            <w:r>
              <w:t>The stich/pixel clicked changes colour to the current colour.</w:t>
            </w:r>
          </w:p>
        </w:tc>
        <w:tc>
          <w:tcPr>
            <w:tcW w:w="2229" w:type="dxa"/>
            <w:tcBorders>
              <w:top w:val="single" w:sz="4" w:space="0" w:color="auto"/>
              <w:left w:val="single" w:sz="4" w:space="0" w:color="auto"/>
              <w:bottom w:val="single" w:sz="4" w:space="0" w:color="auto"/>
              <w:right w:val="single" w:sz="4" w:space="0" w:color="auto"/>
            </w:tcBorders>
          </w:tcPr>
          <w:p w14:paraId="6267E46C" w14:textId="7F7A2332" w:rsidR="004D681B" w:rsidRDefault="004D681B" w:rsidP="004D681B">
            <w:r>
              <w:t>-</w:t>
            </w:r>
          </w:p>
        </w:tc>
        <w:tc>
          <w:tcPr>
            <w:tcW w:w="1224" w:type="dxa"/>
            <w:tcBorders>
              <w:top w:val="single" w:sz="4" w:space="0" w:color="auto"/>
              <w:left w:val="single" w:sz="4" w:space="0" w:color="auto"/>
              <w:bottom w:val="single" w:sz="4" w:space="0" w:color="auto"/>
              <w:right w:val="single" w:sz="4" w:space="0" w:color="auto"/>
            </w:tcBorders>
          </w:tcPr>
          <w:p w14:paraId="46B2E65D" w14:textId="571C3F9D" w:rsidR="004D681B" w:rsidRDefault="004D681B" w:rsidP="004D681B">
            <w:pPr>
              <w:rPr>
                <w:noProof/>
              </w:rPr>
            </w:pPr>
            <w:r>
              <w:rPr>
                <w:noProof/>
              </w:rPr>
              <w:drawing>
                <wp:inline distT="0" distB="0" distL="0" distR="0" wp14:anchorId="71C142BF" wp14:editId="1E2A9BFD">
                  <wp:extent cx="236220" cy="236220"/>
                  <wp:effectExtent l="0" t="0" r="0" b="0"/>
                  <wp:docPr id="203" name="Graphic 20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48F2AF2C"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FC3723C" w14:textId="4E8AB321" w:rsidR="001D6AC2" w:rsidRDefault="001D6AC2" w:rsidP="001D6AC2">
            <w:r>
              <w:t>Left click on the pattern using a new colour.</w:t>
            </w:r>
          </w:p>
        </w:tc>
        <w:tc>
          <w:tcPr>
            <w:tcW w:w="1881" w:type="dxa"/>
            <w:tcBorders>
              <w:top w:val="single" w:sz="4" w:space="0" w:color="auto"/>
              <w:left w:val="single" w:sz="4" w:space="0" w:color="auto"/>
              <w:bottom w:val="single" w:sz="4" w:space="0" w:color="auto"/>
              <w:right w:val="single" w:sz="4" w:space="0" w:color="auto"/>
            </w:tcBorders>
          </w:tcPr>
          <w:p w14:paraId="28023E1E" w14:textId="66C3539E" w:rsidR="001D6AC2" w:rsidRDefault="001D6AC2" w:rsidP="001D6AC2">
            <w:r>
              <w:t>The stich/pixel clicked changes to the new colour, and it is added to the palette.</w:t>
            </w:r>
          </w:p>
        </w:tc>
        <w:tc>
          <w:tcPr>
            <w:tcW w:w="1892" w:type="dxa"/>
            <w:tcBorders>
              <w:top w:val="single" w:sz="4" w:space="0" w:color="auto"/>
              <w:left w:val="single" w:sz="4" w:space="0" w:color="auto"/>
              <w:bottom w:val="single" w:sz="4" w:space="0" w:color="auto"/>
              <w:right w:val="single" w:sz="4" w:space="0" w:color="auto"/>
            </w:tcBorders>
          </w:tcPr>
          <w:p w14:paraId="7915C1F6" w14:textId="4800EA67" w:rsidR="001D6AC2" w:rsidRDefault="001D6AC2" w:rsidP="001D6AC2">
            <w:r>
              <w:t>The stich/pixel clicked changes to the new colour, and it is added to the palette.</w:t>
            </w:r>
          </w:p>
        </w:tc>
        <w:tc>
          <w:tcPr>
            <w:tcW w:w="2229" w:type="dxa"/>
            <w:tcBorders>
              <w:top w:val="single" w:sz="4" w:space="0" w:color="auto"/>
              <w:left w:val="single" w:sz="4" w:space="0" w:color="auto"/>
              <w:bottom w:val="single" w:sz="4" w:space="0" w:color="auto"/>
              <w:right w:val="single" w:sz="4" w:space="0" w:color="auto"/>
            </w:tcBorders>
          </w:tcPr>
          <w:p w14:paraId="52BEFBFE" w14:textId="13013A24" w:rsidR="001D6AC2" w:rsidRDefault="001D6AC2" w:rsidP="001D6AC2">
            <w:r>
              <w:t>-</w:t>
            </w:r>
          </w:p>
        </w:tc>
        <w:tc>
          <w:tcPr>
            <w:tcW w:w="1224" w:type="dxa"/>
            <w:tcBorders>
              <w:top w:val="single" w:sz="4" w:space="0" w:color="auto"/>
              <w:left w:val="single" w:sz="4" w:space="0" w:color="auto"/>
              <w:bottom w:val="single" w:sz="4" w:space="0" w:color="auto"/>
              <w:right w:val="single" w:sz="4" w:space="0" w:color="auto"/>
            </w:tcBorders>
          </w:tcPr>
          <w:p w14:paraId="03D62268" w14:textId="390990A2" w:rsidR="001D6AC2" w:rsidRDefault="001D6AC2" w:rsidP="001D6AC2">
            <w:pPr>
              <w:rPr>
                <w:noProof/>
              </w:rPr>
            </w:pPr>
            <w:r>
              <w:rPr>
                <w:noProof/>
              </w:rPr>
              <w:drawing>
                <wp:inline distT="0" distB="0" distL="0" distR="0" wp14:anchorId="3EFE6873" wp14:editId="40F9D633">
                  <wp:extent cx="236220" cy="236220"/>
                  <wp:effectExtent l="0" t="0" r="0" b="0"/>
                  <wp:docPr id="204" name="Graphic 20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4B57F240"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2136F816" w14:textId="64E119B3" w:rsidR="001D6AC2" w:rsidRDefault="001D6AC2" w:rsidP="001D6AC2">
            <w:r>
              <w:t>Left click on the pattern using the eraser.</w:t>
            </w:r>
          </w:p>
        </w:tc>
        <w:tc>
          <w:tcPr>
            <w:tcW w:w="1881" w:type="dxa"/>
            <w:tcBorders>
              <w:top w:val="single" w:sz="4" w:space="0" w:color="auto"/>
              <w:left w:val="single" w:sz="4" w:space="0" w:color="auto"/>
              <w:bottom w:val="single" w:sz="4" w:space="0" w:color="auto"/>
              <w:right w:val="single" w:sz="4" w:space="0" w:color="auto"/>
            </w:tcBorders>
          </w:tcPr>
          <w:p w14:paraId="54D83A4F" w14:textId="0413EC96" w:rsidR="001D6AC2" w:rsidRDefault="001D6AC2" w:rsidP="001D6AC2">
            <w:r>
              <w:t>The stich/pixel clicked changes to white and it is not added to the palette.</w:t>
            </w:r>
          </w:p>
        </w:tc>
        <w:tc>
          <w:tcPr>
            <w:tcW w:w="1892" w:type="dxa"/>
            <w:tcBorders>
              <w:top w:val="single" w:sz="4" w:space="0" w:color="auto"/>
              <w:left w:val="single" w:sz="4" w:space="0" w:color="auto"/>
              <w:bottom w:val="single" w:sz="4" w:space="0" w:color="auto"/>
              <w:right w:val="single" w:sz="4" w:space="0" w:color="auto"/>
            </w:tcBorders>
          </w:tcPr>
          <w:p w14:paraId="0641CC22" w14:textId="0B67DECF" w:rsidR="001D6AC2" w:rsidRDefault="001D6AC2" w:rsidP="001D6AC2">
            <w:r>
              <w:t>The stich/pixel clicked changes to white and it is not added to the palette.</w:t>
            </w:r>
          </w:p>
        </w:tc>
        <w:tc>
          <w:tcPr>
            <w:tcW w:w="2229" w:type="dxa"/>
            <w:tcBorders>
              <w:top w:val="single" w:sz="4" w:space="0" w:color="auto"/>
              <w:left w:val="single" w:sz="4" w:space="0" w:color="auto"/>
              <w:bottom w:val="single" w:sz="4" w:space="0" w:color="auto"/>
              <w:right w:val="single" w:sz="4" w:space="0" w:color="auto"/>
            </w:tcBorders>
          </w:tcPr>
          <w:p w14:paraId="2540E941" w14:textId="2ADB5409" w:rsidR="001D6AC2" w:rsidRDefault="001D6AC2" w:rsidP="001D6AC2">
            <w:r>
              <w:t>-</w:t>
            </w:r>
          </w:p>
        </w:tc>
        <w:tc>
          <w:tcPr>
            <w:tcW w:w="1224" w:type="dxa"/>
            <w:tcBorders>
              <w:top w:val="single" w:sz="4" w:space="0" w:color="auto"/>
              <w:left w:val="single" w:sz="4" w:space="0" w:color="auto"/>
              <w:bottom w:val="single" w:sz="4" w:space="0" w:color="auto"/>
              <w:right w:val="single" w:sz="4" w:space="0" w:color="auto"/>
            </w:tcBorders>
          </w:tcPr>
          <w:p w14:paraId="46411F3B" w14:textId="41D68A73" w:rsidR="001D6AC2" w:rsidRDefault="001D6AC2" w:rsidP="001D6AC2">
            <w:pPr>
              <w:rPr>
                <w:noProof/>
              </w:rPr>
            </w:pPr>
            <w:r>
              <w:rPr>
                <w:noProof/>
              </w:rPr>
              <w:drawing>
                <wp:inline distT="0" distB="0" distL="0" distR="0" wp14:anchorId="5E8A4135" wp14:editId="78F46983">
                  <wp:extent cx="236220" cy="236220"/>
                  <wp:effectExtent l="0" t="0" r="0" b="0"/>
                  <wp:docPr id="205" name="Graphic 20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33107EEA"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7F55699" w14:textId="01EFD28D" w:rsidR="001D6AC2" w:rsidRDefault="001D6AC2" w:rsidP="001D6AC2">
            <w:r>
              <w:t>Left click on the pattern using the eraser, fully erasing a colour.</w:t>
            </w:r>
          </w:p>
        </w:tc>
        <w:tc>
          <w:tcPr>
            <w:tcW w:w="1881" w:type="dxa"/>
            <w:tcBorders>
              <w:top w:val="single" w:sz="4" w:space="0" w:color="auto"/>
              <w:left w:val="single" w:sz="4" w:space="0" w:color="auto"/>
              <w:bottom w:val="single" w:sz="4" w:space="0" w:color="auto"/>
              <w:right w:val="single" w:sz="4" w:space="0" w:color="auto"/>
            </w:tcBorders>
          </w:tcPr>
          <w:p w14:paraId="6A07DAC9" w14:textId="732063EC" w:rsidR="001D6AC2" w:rsidRDefault="001D6AC2" w:rsidP="001D6AC2">
            <w:r>
              <w:t>The stich/pixel clicked changes to white and the erased colour is removed from the palette.</w:t>
            </w:r>
          </w:p>
        </w:tc>
        <w:tc>
          <w:tcPr>
            <w:tcW w:w="1892" w:type="dxa"/>
            <w:tcBorders>
              <w:top w:val="single" w:sz="4" w:space="0" w:color="auto"/>
              <w:left w:val="single" w:sz="4" w:space="0" w:color="auto"/>
              <w:bottom w:val="single" w:sz="4" w:space="0" w:color="auto"/>
              <w:right w:val="single" w:sz="4" w:space="0" w:color="auto"/>
            </w:tcBorders>
          </w:tcPr>
          <w:p w14:paraId="4A613B7E" w14:textId="77F2B5F4" w:rsidR="001D6AC2" w:rsidRDefault="001D6AC2" w:rsidP="001D6AC2">
            <w:r>
              <w:t>The stich/pixel clicked changes to white and the erased colour is removed from the palette.</w:t>
            </w:r>
          </w:p>
        </w:tc>
        <w:tc>
          <w:tcPr>
            <w:tcW w:w="2229" w:type="dxa"/>
            <w:tcBorders>
              <w:top w:val="single" w:sz="4" w:space="0" w:color="auto"/>
              <w:left w:val="single" w:sz="4" w:space="0" w:color="auto"/>
              <w:bottom w:val="single" w:sz="4" w:space="0" w:color="auto"/>
              <w:right w:val="single" w:sz="4" w:space="0" w:color="auto"/>
            </w:tcBorders>
          </w:tcPr>
          <w:p w14:paraId="0F342EE3" w14:textId="353B47A7" w:rsidR="001D6AC2" w:rsidRDefault="001D6AC2" w:rsidP="001D6AC2">
            <w:r>
              <w:t>-</w:t>
            </w:r>
          </w:p>
        </w:tc>
        <w:tc>
          <w:tcPr>
            <w:tcW w:w="1224" w:type="dxa"/>
            <w:tcBorders>
              <w:top w:val="single" w:sz="4" w:space="0" w:color="auto"/>
              <w:left w:val="single" w:sz="4" w:space="0" w:color="auto"/>
              <w:bottom w:val="single" w:sz="4" w:space="0" w:color="auto"/>
              <w:right w:val="single" w:sz="4" w:space="0" w:color="auto"/>
            </w:tcBorders>
          </w:tcPr>
          <w:p w14:paraId="5FF77355" w14:textId="3E7EA611" w:rsidR="001D6AC2" w:rsidRDefault="001D6AC2" w:rsidP="001D6AC2">
            <w:pPr>
              <w:rPr>
                <w:noProof/>
              </w:rPr>
            </w:pPr>
            <w:r>
              <w:rPr>
                <w:noProof/>
              </w:rPr>
              <w:drawing>
                <wp:inline distT="0" distB="0" distL="0" distR="0" wp14:anchorId="1BB5B43E" wp14:editId="24D06EBD">
                  <wp:extent cx="236220" cy="236220"/>
                  <wp:effectExtent l="0" t="0" r="0" b="0"/>
                  <wp:docPr id="206" name="Graphic 20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421233A4"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AE1943A" w14:textId="62783BF2" w:rsidR="001D6AC2" w:rsidRDefault="001D6AC2" w:rsidP="001D6AC2">
            <w:r>
              <w:t>Left click on one of the colours in the palette.</w:t>
            </w:r>
          </w:p>
        </w:tc>
        <w:tc>
          <w:tcPr>
            <w:tcW w:w="1881" w:type="dxa"/>
            <w:tcBorders>
              <w:top w:val="single" w:sz="4" w:space="0" w:color="auto"/>
              <w:left w:val="single" w:sz="4" w:space="0" w:color="auto"/>
              <w:bottom w:val="single" w:sz="4" w:space="0" w:color="auto"/>
              <w:right w:val="single" w:sz="4" w:space="0" w:color="auto"/>
            </w:tcBorders>
          </w:tcPr>
          <w:p w14:paraId="5B0037E8" w14:textId="1A048411" w:rsidR="001D6AC2" w:rsidRDefault="001D6AC2" w:rsidP="001D6AC2">
            <w:r>
              <w:t>The current colour changes to that colour.</w:t>
            </w:r>
          </w:p>
        </w:tc>
        <w:tc>
          <w:tcPr>
            <w:tcW w:w="1892" w:type="dxa"/>
            <w:tcBorders>
              <w:top w:val="single" w:sz="4" w:space="0" w:color="auto"/>
              <w:left w:val="single" w:sz="4" w:space="0" w:color="auto"/>
              <w:bottom w:val="single" w:sz="4" w:space="0" w:color="auto"/>
              <w:right w:val="single" w:sz="4" w:space="0" w:color="auto"/>
            </w:tcBorders>
          </w:tcPr>
          <w:p w14:paraId="326D9A05" w14:textId="1F077883" w:rsidR="001D6AC2" w:rsidRDefault="001D6AC2" w:rsidP="001D6AC2">
            <w:r>
              <w:t>The current colour changes to that colour.</w:t>
            </w:r>
          </w:p>
        </w:tc>
        <w:tc>
          <w:tcPr>
            <w:tcW w:w="2229" w:type="dxa"/>
            <w:tcBorders>
              <w:top w:val="single" w:sz="4" w:space="0" w:color="auto"/>
              <w:left w:val="single" w:sz="4" w:space="0" w:color="auto"/>
              <w:bottom w:val="single" w:sz="4" w:space="0" w:color="auto"/>
              <w:right w:val="single" w:sz="4" w:space="0" w:color="auto"/>
            </w:tcBorders>
          </w:tcPr>
          <w:p w14:paraId="31BA8A62" w14:textId="7CA70A49" w:rsidR="001D6AC2" w:rsidRDefault="001D6AC2" w:rsidP="001D6AC2">
            <w:r>
              <w:t>-</w:t>
            </w:r>
          </w:p>
        </w:tc>
        <w:tc>
          <w:tcPr>
            <w:tcW w:w="1224" w:type="dxa"/>
            <w:tcBorders>
              <w:top w:val="single" w:sz="4" w:space="0" w:color="auto"/>
              <w:left w:val="single" w:sz="4" w:space="0" w:color="auto"/>
              <w:bottom w:val="single" w:sz="4" w:space="0" w:color="auto"/>
              <w:right w:val="single" w:sz="4" w:space="0" w:color="auto"/>
            </w:tcBorders>
          </w:tcPr>
          <w:p w14:paraId="5C5B9FE6" w14:textId="1855D742" w:rsidR="001D6AC2" w:rsidRDefault="001D6AC2" w:rsidP="001D6AC2">
            <w:pPr>
              <w:rPr>
                <w:noProof/>
              </w:rPr>
            </w:pPr>
            <w:r>
              <w:rPr>
                <w:noProof/>
              </w:rPr>
              <w:drawing>
                <wp:inline distT="0" distB="0" distL="0" distR="0" wp14:anchorId="302FBB25" wp14:editId="322B4ED0">
                  <wp:extent cx="236220" cy="236220"/>
                  <wp:effectExtent l="0" t="0" r="0" b="0"/>
                  <wp:docPr id="207" name="Graphic 20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20087348" w14:textId="77777777" w:rsidTr="00E76139">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CF1FE77" w14:textId="7366E7B9" w:rsidR="001D6AC2" w:rsidRDefault="001D6AC2" w:rsidP="001D6AC2">
            <w:r>
              <w:t>Left click on the pencil button.</w:t>
            </w:r>
          </w:p>
        </w:tc>
        <w:tc>
          <w:tcPr>
            <w:tcW w:w="1881" w:type="dxa"/>
            <w:tcBorders>
              <w:top w:val="single" w:sz="4" w:space="0" w:color="auto"/>
              <w:left w:val="single" w:sz="4" w:space="0" w:color="auto"/>
              <w:bottom w:val="single" w:sz="4" w:space="0" w:color="auto"/>
              <w:right w:val="single" w:sz="4" w:space="0" w:color="auto"/>
            </w:tcBorders>
          </w:tcPr>
          <w:p w14:paraId="0ABBED21" w14:textId="1A8D8CB7" w:rsidR="001D6AC2" w:rsidRDefault="001D6AC2" w:rsidP="001D6AC2">
            <w:r>
              <w:t>A list of DMC colours opens.</w:t>
            </w:r>
          </w:p>
        </w:tc>
        <w:tc>
          <w:tcPr>
            <w:tcW w:w="1892" w:type="dxa"/>
            <w:tcBorders>
              <w:top w:val="single" w:sz="4" w:space="0" w:color="auto"/>
              <w:left w:val="single" w:sz="4" w:space="0" w:color="auto"/>
              <w:bottom w:val="single" w:sz="4" w:space="0" w:color="auto"/>
              <w:right w:val="single" w:sz="4" w:space="0" w:color="auto"/>
            </w:tcBorders>
          </w:tcPr>
          <w:p w14:paraId="6684D2EB" w14:textId="3D4A9BBE" w:rsidR="001D6AC2" w:rsidRDefault="001D6AC2" w:rsidP="001D6AC2">
            <w:r>
              <w:t>A list of DMC colours opens.</w:t>
            </w:r>
          </w:p>
        </w:tc>
        <w:tc>
          <w:tcPr>
            <w:tcW w:w="2229" w:type="dxa"/>
            <w:tcBorders>
              <w:top w:val="single" w:sz="4" w:space="0" w:color="auto"/>
              <w:left w:val="single" w:sz="4" w:space="0" w:color="auto"/>
              <w:bottom w:val="single" w:sz="4" w:space="0" w:color="auto"/>
              <w:right w:val="single" w:sz="4" w:space="0" w:color="auto"/>
            </w:tcBorders>
          </w:tcPr>
          <w:p w14:paraId="109C6999" w14:textId="7245999E" w:rsidR="001D6AC2" w:rsidRDefault="001D6AC2" w:rsidP="001D6AC2">
            <w:r>
              <w:t>-</w:t>
            </w:r>
          </w:p>
        </w:tc>
        <w:tc>
          <w:tcPr>
            <w:tcW w:w="1224" w:type="dxa"/>
            <w:tcBorders>
              <w:top w:val="single" w:sz="4" w:space="0" w:color="auto"/>
              <w:left w:val="single" w:sz="4" w:space="0" w:color="auto"/>
              <w:bottom w:val="single" w:sz="4" w:space="0" w:color="auto"/>
              <w:right w:val="single" w:sz="4" w:space="0" w:color="auto"/>
            </w:tcBorders>
          </w:tcPr>
          <w:p w14:paraId="5B8BDF75" w14:textId="3E3CC4C9" w:rsidR="001D6AC2" w:rsidRDefault="001D6AC2" w:rsidP="001D6AC2">
            <w:pPr>
              <w:rPr>
                <w:noProof/>
              </w:rPr>
            </w:pPr>
            <w:r>
              <w:rPr>
                <w:noProof/>
              </w:rPr>
              <w:drawing>
                <wp:inline distT="0" distB="0" distL="0" distR="0" wp14:anchorId="3C56261E" wp14:editId="5001113B">
                  <wp:extent cx="236220" cy="236220"/>
                  <wp:effectExtent l="0" t="0" r="0" b="0"/>
                  <wp:docPr id="208" name="Graphic 20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1D7D5AEA"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851FA13" w14:textId="1E606336" w:rsidR="00A37F7B" w:rsidRDefault="00A37F7B" w:rsidP="00A37F7B">
            <w:r>
              <w:t>Click on one of the DMC colours in that list.</w:t>
            </w:r>
          </w:p>
        </w:tc>
        <w:tc>
          <w:tcPr>
            <w:tcW w:w="1881" w:type="dxa"/>
            <w:tcBorders>
              <w:top w:val="single" w:sz="4" w:space="0" w:color="auto"/>
              <w:left w:val="single" w:sz="4" w:space="0" w:color="auto"/>
              <w:bottom w:val="single" w:sz="4" w:space="0" w:color="auto"/>
              <w:right w:val="single" w:sz="4" w:space="0" w:color="auto"/>
            </w:tcBorders>
          </w:tcPr>
          <w:p w14:paraId="4BF3613A" w14:textId="6773BAC8" w:rsidR="00A37F7B" w:rsidRDefault="00A37F7B" w:rsidP="00A37F7B">
            <w:r>
              <w:t>The current colour changes to it, and it is added to the palette if it was used on the pattern.</w:t>
            </w:r>
          </w:p>
        </w:tc>
        <w:tc>
          <w:tcPr>
            <w:tcW w:w="1892" w:type="dxa"/>
            <w:tcBorders>
              <w:top w:val="single" w:sz="4" w:space="0" w:color="auto"/>
              <w:left w:val="single" w:sz="4" w:space="0" w:color="auto"/>
              <w:bottom w:val="single" w:sz="4" w:space="0" w:color="auto"/>
              <w:right w:val="single" w:sz="4" w:space="0" w:color="auto"/>
            </w:tcBorders>
          </w:tcPr>
          <w:p w14:paraId="52E5BBFF" w14:textId="3F0CCC81" w:rsidR="00A37F7B" w:rsidRDefault="00A37F7B" w:rsidP="00A37F7B">
            <w:r>
              <w:t>The current colour changes to it, and it is added to the palette if it was used on the pattern.</w:t>
            </w:r>
          </w:p>
        </w:tc>
        <w:tc>
          <w:tcPr>
            <w:tcW w:w="2229" w:type="dxa"/>
            <w:tcBorders>
              <w:top w:val="single" w:sz="4" w:space="0" w:color="auto"/>
              <w:left w:val="single" w:sz="4" w:space="0" w:color="auto"/>
              <w:bottom w:val="single" w:sz="4" w:space="0" w:color="auto"/>
              <w:right w:val="single" w:sz="4" w:space="0" w:color="auto"/>
            </w:tcBorders>
          </w:tcPr>
          <w:p w14:paraId="5269FBE1" w14:textId="690E55A4" w:rsidR="00A37F7B" w:rsidRDefault="00A37F7B" w:rsidP="00A37F7B">
            <w:r>
              <w:t>-</w:t>
            </w:r>
          </w:p>
        </w:tc>
        <w:tc>
          <w:tcPr>
            <w:tcW w:w="1224" w:type="dxa"/>
            <w:tcBorders>
              <w:top w:val="single" w:sz="4" w:space="0" w:color="auto"/>
              <w:left w:val="single" w:sz="4" w:space="0" w:color="auto"/>
              <w:bottom w:val="single" w:sz="4" w:space="0" w:color="auto"/>
              <w:right w:val="single" w:sz="4" w:space="0" w:color="auto"/>
            </w:tcBorders>
          </w:tcPr>
          <w:p w14:paraId="46F0C333" w14:textId="7D488B85" w:rsidR="00A37F7B" w:rsidRDefault="00A37F7B" w:rsidP="00A37F7B">
            <w:pPr>
              <w:rPr>
                <w:noProof/>
              </w:rPr>
            </w:pPr>
            <w:r>
              <w:rPr>
                <w:noProof/>
              </w:rPr>
              <w:drawing>
                <wp:inline distT="0" distB="0" distL="0" distR="0" wp14:anchorId="631D760F" wp14:editId="7C470A51">
                  <wp:extent cx="236220" cy="236220"/>
                  <wp:effectExtent l="0" t="0" r="0" b="0"/>
                  <wp:docPr id="209" name="Graphic 20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29D503F3"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6D157F3F" w14:textId="79A70887" w:rsidR="00A37F7B" w:rsidRDefault="00A37F7B" w:rsidP="00A37F7B">
            <w:r>
              <w:t>Left click on the colour wheel.</w:t>
            </w:r>
          </w:p>
        </w:tc>
        <w:tc>
          <w:tcPr>
            <w:tcW w:w="1881" w:type="dxa"/>
            <w:tcBorders>
              <w:top w:val="single" w:sz="4" w:space="0" w:color="auto"/>
              <w:left w:val="single" w:sz="4" w:space="0" w:color="auto"/>
              <w:bottom w:val="single" w:sz="4" w:space="0" w:color="auto"/>
              <w:right w:val="single" w:sz="4" w:space="0" w:color="auto"/>
            </w:tcBorders>
          </w:tcPr>
          <w:p w14:paraId="6CBF9596" w14:textId="52BAD19B" w:rsidR="00A37F7B" w:rsidRDefault="00A37F7B" w:rsidP="00A37F7B">
            <w:r>
              <w:t>The colour picker opens.</w:t>
            </w:r>
          </w:p>
        </w:tc>
        <w:tc>
          <w:tcPr>
            <w:tcW w:w="1892" w:type="dxa"/>
            <w:tcBorders>
              <w:top w:val="single" w:sz="4" w:space="0" w:color="auto"/>
              <w:left w:val="single" w:sz="4" w:space="0" w:color="auto"/>
              <w:bottom w:val="single" w:sz="4" w:space="0" w:color="auto"/>
              <w:right w:val="single" w:sz="4" w:space="0" w:color="auto"/>
            </w:tcBorders>
          </w:tcPr>
          <w:p w14:paraId="0CDA8585" w14:textId="3B2EAA79" w:rsidR="00A37F7B" w:rsidRDefault="00A37F7B" w:rsidP="00A37F7B">
            <w:r>
              <w:t>The colour picker opens.</w:t>
            </w:r>
          </w:p>
        </w:tc>
        <w:tc>
          <w:tcPr>
            <w:tcW w:w="2229" w:type="dxa"/>
            <w:tcBorders>
              <w:top w:val="single" w:sz="4" w:space="0" w:color="auto"/>
              <w:left w:val="single" w:sz="4" w:space="0" w:color="auto"/>
              <w:bottom w:val="single" w:sz="4" w:space="0" w:color="auto"/>
              <w:right w:val="single" w:sz="4" w:space="0" w:color="auto"/>
            </w:tcBorders>
          </w:tcPr>
          <w:p w14:paraId="3640F3B1" w14:textId="2D0FD1DB" w:rsidR="00A37F7B" w:rsidRDefault="00A37F7B" w:rsidP="00A37F7B">
            <w:r>
              <w:t>-</w:t>
            </w:r>
          </w:p>
        </w:tc>
        <w:tc>
          <w:tcPr>
            <w:tcW w:w="1224" w:type="dxa"/>
            <w:tcBorders>
              <w:top w:val="single" w:sz="4" w:space="0" w:color="auto"/>
              <w:left w:val="single" w:sz="4" w:space="0" w:color="auto"/>
              <w:bottom w:val="single" w:sz="4" w:space="0" w:color="auto"/>
              <w:right w:val="single" w:sz="4" w:space="0" w:color="auto"/>
            </w:tcBorders>
          </w:tcPr>
          <w:p w14:paraId="74D1A5DD" w14:textId="34B6D3B6" w:rsidR="00A37F7B" w:rsidRDefault="00A37F7B" w:rsidP="00A37F7B">
            <w:pPr>
              <w:rPr>
                <w:noProof/>
              </w:rPr>
            </w:pPr>
            <w:r>
              <w:rPr>
                <w:noProof/>
              </w:rPr>
              <w:drawing>
                <wp:inline distT="0" distB="0" distL="0" distR="0" wp14:anchorId="64E4CF32" wp14:editId="38EDA873">
                  <wp:extent cx="236220" cy="236220"/>
                  <wp:effectExtent l="0" t="0" r="0" b="0"/>
                  <wp:docPr id="210" name="Graphic 2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4412C6A6"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6C055412" w14:textId="2B451AC0" w:rsidR="00E3041D" w:rsidRDefault="00E3041D" w:rsidP="00E3041D">
            <w:r>
              <w:t>A colour is chosen from the colour picker.</w:t>
            </w:r>
          </w:p>
        </w:tc>
        <w:tc>
          <w:tcPr>
            <w:tcW w:w="1881" w:type="dxa"/>
            <w:tcBorders>
              <w:top w:val="single" w:sz="4" w:space="0" w:color="auto"/>
              <w:left w:val="single" w:sz="4" w:space="0" w:color="auto"/>
              <w:bottom w:val="single" w:sz="4" w:space="0" w:color="auto"/>
              <w:right w:val="single" w:sz="4" w:space="0" w:color="auto"/>
            </w:tcBorders>
          </w:tcPr>
          <w:p w14:paraId="23772BBB" w14:textId="22CFA86E" w:rsidR="00E3041D" w:rsidRDefault="00E3041D" w:rsidP="00E3041D">
            <w:r>
              <w:t>The current colour changes to that but converted to the closest DMC colour. (and it is added to the palette if it was used on the pattern.)</w:t>
            </w:r>
          </w:p>
        </w:tc>
        <w:tc>
          <w:tcPr>
            <w:tcW w:w="1892" w:type="dxa"/>
            <w:tcBorders>
              <w:top w:val="single" w:sz="4" w:space="0" w:color="auto"/>
              <w:left w:val="single" w:sz="4" w:space="0" w:color="auto"/>
              <w:bottom w:val="single" w:sz="4" w:space="0" w:color="auto"/>
              <w:right w:val="single" w:sz="4" w:space="0" w:color="auto"/>
            </w:tcBorders>
          </w:tcPr>
          <w:p w14:paraId="2DD55BB5" w14:textId="304BB765" w:rsidR="00E3041D" w:rsidRDefault="00E3041D" w:rsidP="00E3041D">
            <w:r>
              <w:t>The current colour changes to that but converted to the closest DMC colour. (and it is added to the palette if it was used on the pattern.)</w:t>
            </w:r>
          </w:p>
        </w:tc>
        <w:tc>
          <w:tcPr>
            <w:tcW w:w="2229" w:type="dxa"/>
            <w:tcBorders>
              <w:top w:val="single" w:sz="4" w:space="0" w:color="auto"/>
              <w:left w:val="single" w:sz="4" w:space="0" w:color="auto"/>
              <w:bottom w:val="single" w:sz="4" w:space="0" w:color="auto"/>
              <w:right w:val="single" w:sz="4" w:space="0" w:color="auto"/>
            </w:tcBorders>
          </w:tcPr>
          <w:p w14:paraId="6D2C0020" w14:textId="63C7591C" w:rsidR="00E3041D" w:rsidRDefault="00E3041D" w:rsidP="00E3041D">
            <w:r>
              <w:t>-</w:t>
            </w:r>
          </w:p>
        </w:tc>
        <w:tc>
          <w:tcPr>
            <w:tcW w:w="1224" w:type="dxa"/>
            <w:tcBorders>
              <w:top w:val="single" w:sz="4" w:space="0" w:color="auto"/>
              <w:left w:val="single" w:sz="4" w:space="0" w:color="auto"/>
              <w:bottom w:val="single" w:sz="4" w:space="0" w:color="auto"/>
              <w:right w:val="single" w:sz="4" w:space="0" w:color="auto"/>
            </w:tcBorders>
          </w:tcPr>
          <w:p w14:paraId="4C0DAF81" w14:textId="4931ECCA" w:rsidR="00E3041D" w:rsidRDefault="00E3041D" w:rsidP="00E3041D">
            <w:pPr>
              <w:rPr>
                <w:noProof/>
              </w:rPr>
            </w:pPr>
            <w:r>
              <w:rPr>
                <w:noProof/>
              </w:rPr>
              <w:drawing>
                <wp:inline distT="0" distB="0" distL="0" distR="0" wp14:anchorId="1B55CBCA" wp14:editId="4577C605">
                  <wp:extent cx="236220" cy="236220"/>
                  <wp:effectExtent l="0" t="0" r="0" b="0"/>
                  <wp:docPr id="211" name="Graphic 2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5CE7BD04"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F5B9F87" w14:textId="0340350F" w:rsidR="00E3041D" w:rsidRDefault="00E3041D" w:rsidP="00E3041D">
            <w:r>
              <w:t>The number of colours in the palette changes.</w:t>
            </w:r>
          </w:p>
        </w:tc>
        <w:tc>
          <w:tcPr>
            <w:tcW w:w="1881" w:type="dxa"/>
            <w:tcBorders>
              <w:top w:val="single" w:sz="4" w:space="0" w:color="auto"/>
              <w:left w:val="single" w:sz="4" w:space="0" w:color="auto"/>
              <w:bottom w:val="single" w:sz="4" w:space="0" w:color="auto"/>
              <w:right w:val="single" w:sz="4" w:space="0" w:color="auto"/>
            </w:tcBorders>
          </w:tcPr>
          <w:p w14:paraId="1903D3FD" w14:textId="4EFECAC6" w:rsidR="00E3041D" w:rsidRDefault="00E3041D" w:rsidP="00E3041D">
            <w:r>
              <w:t>The number or colours is updated in the properties.</w:t>
            </w:r>
          </w:p>
        </w:tc>
        <w:tc>
          <w:tcPr>
            <w:tcW w:w="1892" w:type="dxa"/>
            <w:tcBorders>
              <w:top w:val="single" w:sz="4" w:space="0" w:color="auto"/>
              <w:left w:val="single" w:sz="4" w:space="0" w:color="auto"/>
              <w:bottom w:val="single" w:sz="4" w:space="0" w:color="auto"/>
              <w:right w:val="single" w:sz="4" w:space="0" w:color="auto"/>
            </w:tcBorders>
          </w:tcPr>
          <w:p w14:paraId="42E85180" w14:textId="22D96799" w:rsidR="00E3041D" w:rsidRDefault="00E3041D" w:rsidP="00E3041D">
            <w:r>
              <w:t>The number or colours is updated in the properties.</w:t>
            </w:r>
          </w:p>
        </w:tc>
        <w:tc>
          <w:tcPr>
            <w:tcW w:w="2229" w:type="dxa"/>
            <w:tcBorders>
              <w:top w:val="single" w:sz="4" w:space="0" w:color="auto"/>
              <w:left w:val="single" w:sz="4" w:space="0" w:color="auto"/>
              <w:bottom w:val="single" w:sz="4" w:space="0" w:color="auto"/>
              <w:right w:val="single" w:sz="4" w:space="0" w:color="auto"/>
            </w:tcBorders>
          </w:tcPr>
          <w:p w14:paraId="658B6501" w14:textId="649411C9" w:rsidR="00E3041D" w:rsidRDefault="00E3041D" w:rsidP="00E3041D">
            <w:r>
              <w:t>-</w:t>
            </w:r>
          </w:p>
        </w:tc>
        <w:tc>
          <w:tcPr>
            <w:tcW w:w="1224" w:type="dxa"/>
            <w:tcBorders>
              <w:top w:val="single" w:sz="4" w:space="0" w:color="auto"/>
              <w:left w:val="single" w:sz="4" w:space="0" w:color="auto"/>
              <w:bottom w:val="single" w:sz="4" w:space="0" w:color="auto"/>
              <w:right w:val="single" w:sz="4" w:space="0" w:color="auto"/>
            </w:tcBorders>
          </w:tcPr>
          <w:p w14:paraId="2FAEB879" w14:textId="31B0E9E7" w:rsidR="00E3041D" w:rsidRDefault="00E3041D" w:rsidP="00E3041D">
            <w:pPr>
              <w:rPr>
                <w:noProof/>
              </w:rPr>
            </w:pPr>
            <w:r>
              <w:rPr>
                <w:noProof/>
              </w:rPr>
              <w:drawing>
                <wp:inline distT="0" distB="0" distL="0" distR="0" wp14:anchorId="6B0A1BDB" wp14:editId="7DDB91B2">
                  <wp:extent cx="236220" cy="236220"/>
                  <wp:effectExtent l="0" t="0" r="0" b="0"/>
                  <wp:docPr id="212" name="Graphic 2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7401F8" w14:paraId="0AE72816" w14:textId="77777777" w:rsidTr="007401F8">
        <w:trPr>
          <w:gridAfter w:val="4"/>
          <w:wAfter w:w="4896" w:type="dxa"/>
        </w:trPr>
        <w:tc>
          <w:tcPr>
            <w:tcW w:w="9016" w:type="dxa"/>
            <w:gridSpan w:val="5"/>
            <w:tcBorders>
              <w:top w:val="single" w:sz="4" w:space="0" w:color="auto"/>
              <w:left w:val="single" w:sz="4" w:space="0" w:color="auto"/>
              <w:bottom w:val="single" w:sz="4" w:space="0" w:color="auto"/>
              <w:right w:val="single" w:sz="4" w:space="0" w:color="auto"/>
            </w:tcBorders>
            <w:shd w:val="clear" w:color="auto" w:fill="FFCCFF"/>
          </w:tcPr>
          <w:p w14:paraId="66BD6561" w14:textId="2195A235" w:rsidR="007401F8" w:rsidRDefault="007401F8" w:rsidP="00E3041D">
            <w:pPr>
              <w:rPr>
                <w:noProof/>
              </w:rPr>
            </w:pPr>
            <w:r>
              <w:rPr>
                <w:noProof/>
              </w:rPr>
              <w:t>Testing pattern options</w:t>
            </w:r>
          </w:p>
        </w:tc>
      </w:tr>
      <w:tr w:rsidR="004417CA" w14:paraId="39BCB2E7"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60F99268" w14:textId="77FBA87B" w:rsidR="007401F8" w:rsidRDefault="007401F8" w:rsidP="007401F8">
            <w:r>
              <w:t>Left clicking the generate symbols button.</w:t>
            </w:r>
          </w:p>
        </w:tc>
        <w:tc>
          <w:tcPr>
            <w:tcW w:w="1881" w:type="dxa"/>
            <w:tcBorders>
              <w:top w:val="single" w:sz="4" w:space="0" w:color="auto"/>
              <w:left w:val="single" w:sz="4" w:space="0" w:color="auto"/>
              <w:bottom w:val="single" w:sz="4" w:space="0" w:color="auto"/>
              <w:right w:val="single" w:sz="4" w:space="0" w:color="auto"/>
            </w:tcBorders>
          </w:tcPr>
          <w:p w14:paraId="61728562" w14:textId="5A2E91AC" w:rsidR="007401F8" w:rsidRDefault="007401F8" w:rsidP="007401F8">
            <w:r>
              <w:t>Another window opens with the pattern with symbols.</w:t>
            </w:r>
          </w:p>
        </w:tc>
        <w:tc>
          <w:tcPr>
            <w:tcW w:w="1892" w:type="dxa"/>
            <w:tcBorders>
              <w:top w:val="single" w:sz="4" w:space="0" w:color="auto"/>
              <w:left w:val="single" w:sz="4" w:space="0" w:color="auto"/>
              <w:bottom w:val="single" w:sz="4" w:space="0" w:color="auto"/>
              <w:right w:val="single" w:sz="4" w:space="0" w:color="auto"/>
            </w:tcBorders>
          </w:tcPr>
          <w:p w14:paraId="0173E622" w14:textId="2B1DCEB0" w:rsidR="007401F8" w:rsidRDefault="007401F8" w:rsidP="007401F8">
            <w:r>
              <w:t>Another window opens with the pattern with symbols.</w:t>
            </w:r>
          </w:p>
        </w:tc>
        <w:tc>
          <w:tcPr>
            <w:tcW w:w="2229" w:type="dxa"/>
            <w:tcBorders>
              <w:top w:val="single" w:sz="4" w:space="0" w:color="auto"/>
              <w:left w:val="single" w:sz="4" w:space="0" w:color="auto"/>
              <w:bottom w:val="single" w:sz="4" w:space="0" w:color="auto"/>
              <w:right w:val="single" w:sz="4" w:space="0" w:color="auto"/>
            </w:tcBorders>
          </w:tcPr>
          <w:p w14:paraId="56505E8C" w14:textId="318EF028" w:rsidR="007401F8" w:rsidRDefault="007401F8" w:rsidP="007401F8">
            <w:r>
              <w:t>-</w:t>
            </w:r>
          </w:p>
        </w:tc>
        <w:tc>
          <w:tcPr>
            <w:tcW w:w="1224" w:type="dxa"/>
            <w:tcBorders>
              <w:top w:val="single" w:sz="4" w:space="0" w:color="auto"/>
              <w:left w:val="single" w:sz="4" w:space="0" w:color="auto"/>
              <w:bottom w:val="single" w:sz="4" w:space="0" w:color="auto"/>
              <w:right w:val="single" w:sz="4" w:space="0" w:color="auto"/>
            </w:tcBorders>
          </w:tcPr>
          <w:p w14:paraId="6448038A" w14:textId="3CB63B72" w:rsidR="007401F8" w:rsidRDefault="007401F8" w:rsidP="007401F8">
            <w:pPr>
              <w:rPr>
                <w:noProof/>
              </w:rPr>
            </w:pPr>
            <w:r>
              <w:rPr>
                <w:noProof/>
              </w:rPr>
              <w:drawing>
                <wp:inline distT="0" distB="0" distL="0" distR="0" wp14:anchorId="361369CB" wp14:editId="21CE615F">
                  <wp:extent cx="236220" cy="236220"/>
                  <wp:effectExtent l="0" t="0" r="0" b="0"/>
                  <wp:docPr id="213" name="Graphic 2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53E53B4C"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72825BB" w14:textId="05C9D58D" w:rsidR="007401F8" w:rsidRDefault="000128E5" w:rsidP="007401F8">
            <w:r>
              <w:t>Clicking t</w:t>
            </w:r>
            <w:r w:rsidR="007401F8">
              <w:t>he save button in the symbols window.</w:t>
            </w:r>
          </w:p>
        </w:tc>
        <w:tc>
          <w:tcPr>
            <w:tcW w:w="1881" w:type="dxa"/>
            <w:tcBorders>
              <w:top w:val="single" w:sz="4" w:space="0" w:color="auto"/>
              <w:left w:val="single" w:sz="4" w:space="0" w:color="auto"/>
              <w:bottom w:val="single" w:sz="4" w:space="0" w:color="auto"/>
              <w:right w:val="single" w:sz="4" w:space="0" w:color="auto"/>
            </w:tcBorders>
          </w:tcPr>
          <w:p w14:paraId="7A3C3A4A" w14:textId="3211C771" w:rsidR="007401F8" w:rsidRDefault="007401F8" w:rsidP="007401F8">
            <w:r>
              <w:t xml:space="preserve">The save file dialog opens and the pattern can be saved with the symbols in a </w:t>
            </w:r>
            <w:r w:rsidR="000128E5">
              <w:t>high resolution.</w:t>
            </w:r>
          </w:p>
        </w:tc>
        <w:tc>
          <w:tcPr>
            <w:tcW w:w="1892" w:type="dxa"/>
            <w:tcBorders>
              <w:top w:val="single" w:sz="4" w:space="0" w:color="auto"/>
              <w:left w:val="single" w:sz="4" w:space="0" w:color="auto"/>
              <w:bottom w:val="single" w:sz="4" w:space="0" w:color="auto"/>
              <w:right w:val="single" w:sz="4" w:space="0" w:color="auto"/>
            </w:tcBorders>
          </w:tcPr>
          <w:p w14:paraId="73953465" w14:textId="1D3BBA4C" w:rsidR="007401F8" w:rsidRDefault="000128E5" w:rsidP="007401F8">
            <w:r>
              <w:t>The save file dialog opens and the pattern can be saved with the symbols in a high resolution.</w:t>
            </w:r>
          </w:p>
        </w:tc>
        <w:tc>
          <w:tcPr>
            <w:tcW w:w="2229" w:type="dxa"/>
            <w:tcBorders>
              <w:top w:val="single" w:sz="4" w:space="0" w:color="auto"/>
              <w:left w:val="single" w:sz="4" w:space="0" w:color="auto"/>
              <w:bottom w:val="single" w:sz="4" w:space="0" w:color="auto"/>
              <w:right w:val="single" w:sz="4" w:space="0" w:color="auto"/>
            </w:tcBorders>
          </w:tcPr>
          <w:p w14:paraId="3E080F49" w14:textId="1766BB4C" w:rsidR="007401F8" w:rsidRDefault="000128E5" w:rsidP="007401F8">
            <w:r>
              <w:t>-</w:t>
            </w:r>
          </w:p>
        </w:tc>
        <w:tc>
          <w:tcPr>
            <w:tcW w:w="1224" w:type="dxa"/>
            <w:tcBorders>
              <w:top w:val="single" w:sz="4" w:space="0" w:color="auto"/>
              <w:left w:val="single" w:sz="4" w:space="0" w:color="auto"/>
              <w:bottom w:val="single" w:sz="4" w:space="0" w:color="auto"/>
              <w:right w:val="single" w:sz="4" w:space="0" w:color="auto"/>
            </w:tcBorders>
          </w:tcPr>
          <w:p w14:paraId="563F4274" w14:textId="279828A4" w:rsidR="007401F8" w:rsidRDefault="000128E5" w:rsidP="007401F8">
            <w:pPr>
              <w:rPr>
                <w:noProof/>
              </w:rPr>
            </w:pPr>
            <w:r>
              <w:rPr>
                <w:noProof/>
              </w:rPr>
              <w:drawing>
                <wp:inline distT="0" distB="0" distL="0" distR="0" wp14:anchorId="135BD0EE" wp14:editId="446AFA86">
                  <wp:extent cx="236220" cy="236220"/>
                  <wp:effectExtent l="0" t="0" r="0" b="0"/>
                  <wp:docPr id="214" name="Graphic 2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4B3988CC"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C20C6AD" w14:textId="2FC8AFDB" w:rsidR="007401F8" w:rsidRDefault="000128E5" w:rsidP="007401F8">
            <w:r>
              <w:t>Left clicking on the preview button.</w:t>
            </w:r>
          </w:p>
        </w:tc>
        <w:tc>
          <w:tcPr>
            <w:tcW w:w="1881" w:type="dxa"/>
            <w:tcBorders>
              <w:top w:val="single" w:sz="4" w:space="0" w:color="auto"/>
              <w:left w:val="single" w:sz="4" w:space="0" w:color="auto"/>
              <w:bottom w:val="single" w:sz="4" w:space="0" w:color="auto"/>
              <w:right w:val="single" w:sz="4" w:space="0" w:color="auto"/>
            </w:tcBorders>
          </w:tcPr>
          <w:p w14:paraId="30729C30" w14:textId="36DDAC98" w:rsidR="007401F8" w:rsidRDefault="000128E5" w:rsidP="007401F8">
            <w:r>
              <w:t>Another window opens with the preview of the pattern. (takes longer for bigger patterns)</w:t>
            </w:r>
          </w:p>
        </w:tc>
        <w:tc>
          <w:tcPr>
            <w:tcW w:w="1892" w:type="dxa"/>
            <w:tcBorders>
              <w:top w:val="single" w:sz="4" w:space="0" w:color="auto"/>
              <w:left w:val="single" w:sz="4" w:space="0" w:color="auto"/>
              <w:bottom w:val="single" w:sz="4" w:space="0" w:color="auto"/>
              <w:right w:val="single" w:sz="4" w:space="0" w:color="auto"/>
            </w:tcBorders>
          </w:tcPr>
          <w:p w14:paraId="37DE9FE6" w14:textId="4E1A0081" w:rsidR="007401F8" w:rsidRDefault="000128E5" w:rsidP="007401F8">
            <w:r>
              <w:t>Another window opens with the preview of the pattern. (takes longer for bigger patterns)</w:t>
            </w:r>
          </w:p>
        </w:tc>
        <w:tc>
          <w:tcPr>
            <w:tcW w:w="2229" w:type="dxa"/>
            <w:tcBorders>
              <w:top w:val="single" w:sz="4" w:space="0" w:color="auto"/>
              <w:left w:val="single" w:sz="4" w:space="0" w:color="auto"/>
              <w:bottom w:val="single" w:sz="4" w:space="0" w:color="auto"/>
              <w:right w:val="single" w:sz="4" w:space="0" w:color="auto"/>
            </w:tcBorders>
          </w:tcPr>
          <w:p w14:paraId="72A918D0" w14:textId="28D0212A" w:rsidR="007401F8" w:rsidRDefault="000128E5" w:rsidP="007401F8">
            <w:r>
              <w:t>-</w:t>
            </w:r>
          </w:p>
        </w:tc>
        <w:tc>
          <w:tcPr>
            <w:tcW w:w="1224" w:type="dxa"/>
            <w:tcBorders>
              <w:top w:val="single" w:sz="4" w:space="0" w:color="auto"/>
              <w:left w:val="single" w:sz="4" w:space="0" w:color="auto"/>
              <w:bottom w:val="single" w:sz="4" w:space="0" w:color="auto"/>
              <w:right w:val="single" w:sz="4" w:space="0" w:color="auto"/>
            </w:tcBorders>
          </w:tcPr>
          <w:p w14:paraId="5C29D0BB" w14:textId="63437370" w:rsidR="007401F8" w:rsidRDefault="000128E5" w:rsidP="007401F8">
            <w:pPr>
              <w:rPr>
                <w:noProof/>
              </w:rPr>
            </w:pPr>
            <w:r>
              <w:rPr>
                <w:noProof/>
              </w:rPr>
              <w:drawing>
                <wp:inline distT="0" distB="0" distL="0" distR="0" wp14:anchorId="2DB08062" wp14:editId="6739EA45">
                  <wp:extent cx="236220" cy="236220"/>
                  <wp:effectExtent l="0" t="0" r="0" b="0"/>
                  <wp:docPr id="215" name="Graphic 2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0FC34044"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7941E567" w14:textId="1CE46409" w:rsidR="000128E5" w:rsidRDefault="000128E5" w:rsidP="000128E5">
            <w:r>
              <w:t>Clicking the save button in the preview window.</w:t>
            </w:r>
          </w:p>
        </w:tc>
        <w:tc>
          <w:tcPr>
            <w:tcW w:w="1881" w:type="dxa"/>
            <w:tcBorders>
              <w:top w:val="single" w:sz="4" w:space="0" w:color="auto"/>
              <w:left w:val="single" w:sz="4" w:space="0" w:color="auto"/>
              <w:bottom w:val="single" w:sz="4" w:space="0" w:color="auto"/>
              <w:right w:val="single" w:sz="4" w:space="0" w:color="auto"/>
            </w:tcBorders>
          </w:tcPr>
          <w:p w14:paraId="700AA4D0" w14:textId="0A969046" w:rsidR="000128E5" w:rsidRDefault="000128E5" w:rsidP="000128E5">
            <w:r>
              <w:t>The save file dialog opens and the preview can be saved.</w:t>
            </w:r>
          </w:p>
        </w:tc>
        <w:tc>
          <w:tcPr>
            <w:tcW w:w="1892" w:type="dxa"/>
            <w:tcBorders>
              <w:top w:val="single" w:sz="4" w:space="0" w:color="auto"/>
              <w:left w:val="single" w:sz="4" w:space="0" w:color="auto"/>
              <w:bottom w:val="single" w:sz="4" w:space="0" w:color="auto"/>
              <w:right w:val="single" w:sz="4" w:space="0" w:color="auto"/>
            </w:tcBorders>
          </w:tcPr>
          <w:p w14:paraId="6361BE44" w14:textId="4E8D7B92" w:rsidR="000128E5" w:rsidRDefault="000128E5" w:rsidP="000128E5">
            <w:r>
              <w:t>The save file dialog opens and the preview can be saved.</w:t>
            </w:r>
          </w:p>
        </w:tc>
        <w:tc>
          <w:tcPr>
            <w:tcW w:w="2229" w:type="dxa"/>
            <w:tcBorders>
              <w:top w:val="single" w:sz="4" w:space="0" w:color="auto"/>
              <w:left w:val="single" w:sz="4" w:space="0" w:color="auto"/>
              <w:bottom w:val="single" w:sz="4" w:space="0" w:color="auto"/>
              <w:right w:val="single" w:sz="4" w:space="0" w:color="auto"/>
            </w:tcBorders>
          </w:tcPr>
          <w:p w14:paraId="37CD168A" w14:textId="24CA6CBA" w:rsidR="000128E5" w:rsidRDefault="000128E5" w:rsidP="000128E5">
            <w:r>
              <w:t>-</w:t>
            </w:r>
          </w:p>
        </w:tc>
        <w:tc>
          <w:tcPr>
            <w:tcW w:w="1224" w:type="dxa"/>
            <w:tcBorders>
              <w:top w:val="single" w:sz="4" w:space="0" w:color="auto"/>
              <w:left w:val="single" w:sz="4" w:space="0" w:color="auto"/>
              <w:bottom w:val="single" w:sz="4" w:space="0" w:color="auto"/>
              <w:right w:val="single" w:sz="4" w:space="0" w:color="auto"/>
            </w:tcBorders>
          </w:tcPr>
          <w:p w14:paraId="51E66BD2" w14:textId="69A2E490" w:rsidR="000128E5" w:rsidRDefault="000128E5" w:rsidP="000128E5">
            <w:pPr>
              <w:rPr>
                <w:noProof/>
              </w:rPr>
            </w:pPr>
            <w:r>
              <w:rPr>
                <w:noProof/>
              </w:rPr>
              <w:drawing>
                <wp:inline distT="0" distB="0" distL="0" distR="0" wp14:anchorId="292768BE" wp14:editId="67EA013C">
                  <wp:extent cx="236220" cy="236220"/>
                  <wp:effectExtent l="0" t="0" r="0" b="0"/>
                  <wp:docPr id="216" name="Graphic 2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042D5DF7"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618F201" w14:textId="44E3B4B3" w:rsidR="00510355" w:rsidRDefault="00510355" w:rsidP="000128E5">
            <w:r>
              <w:t>Preview or symbol button clicked, and the pattern has erased stitches.</w:t>
            </w:r>
          </w:p>
        </w:tc>
        <w:tc>
          <w:tcPr>
            <w:tcW w:w="1881" w:type="dxa"/>
            <w:tcBorders>
              <w:top w:val="single" w:sz="4" w:space="0" w:color="auto"/>
              <w:left w:val="single" w:sz="4" w:space="0" w:color="auto"/>
              <w:bottom w:val="single" w:sz="4" w:space="0" w:color="auto"/>
              <w:right w:val="single" w:sz="4" w:space="0" w:color="auto"/>
            </w:tcBorders>
          </w:tcPr>
          <w:p w14:paraId="5608D84B" w14:textId="3BEF13FF" w:rsidR="00510355" w:rsidRDefault="00510355" w:rsidP="000128E5">
            <w:r>
              <w:t>At the position of</w:t>
            </w:r>
            <w:r w:rsidR="009F0415">
              <w:t xml:space="preserve"> the</w:t>
            </w:r>
            <w:r>
              <w:t xml:space="preserve"> erased stitches </w:t>
            </w:r>
            <w:r w:rsidR="009F0415">
              <w:t>there are not any symbols or crosses.</w:t>
            </w:r>
            <w:r>
              <w:t xml:space="preserve"> </w:t>
            </w:r>
          </w:p>
        </w:tc>
        <w:tc>
          <w:tcPr>
            <w:tcW w:w="1892" w:type="dxa"/>
            <w:tcBorders>
              <w:top w:val="single" w:sz="4" w:space="0" w:color="auto"/>
              <w:left w:val="single" w:sz="4" w:space="0" w:color="auto"/>
              <w:bottom w:val="single" w:sz="4" w:space="0" w:color="auto"/>
              <w:right w:val="single" w:sz="4" w:space="0" w:color="auto"/>
            </w:tcBorders>
          </w:tcPr>
          <w:p w14:paraId="2C5E9D79" w14:textId="72E13C2D" w:rsidR="00510355" w:rsidRDefault="009F0415" w:rsidP="000128E5">
            <w:r>
              <w:t xml:space="preserve">At the position of the erased stitches there </w:t>
            </w:r>
            <w:r>
              <w:t>are not</w:t>
            </w:r>
            <w:r>
              <w:t xml:space="preserve"> any symbols or crosses.</w:t>
            </w:r>
          </w:p>
        </w:tc>
        <w:tc>
          <w:tcPr>
            <w:tcW w:w="2229" w:type="dxa"/>
            <w:tcBorders>
              <w:top w:val="single" w:sz="4" w:space="0" w:color="auto"/>
              <w:left w:val="single" w:sz="4" w:space="0" w:color="auto"/>
              <w:bottom w:val="single" w:sz="4" w:space="0" w:color="auto"/>
              <w:right w:val="single" w:sz="4" w:space="0" w:color="auto"/>
            </w:tcBorders>
          </w:tcPr>
          <w:p w14:paraId="44CBF7D5" w14:textId="2E7D265C" w:rsidR="00510355" w:rsidRDefault="009F0415" w:rsidP="000128E5">
            <w:r>
              <w:t>-</w:t>
            </w:r>
          </w:p>
        </w:tc>
        <w:tc>
          <w:tcPr>
            <w:tcW w:w="1224" w:type="dxa"/>
            <w:tcBorders>
              <w:top w:val="single" w:sz="4" w:space="0" w:color="auto"/>
              <w:left w:val="single" w:sz="4" w:space="0" w:color="auto"/>
              <w:bottom w:val="single" w:sz="4" w:space="0" w:color="auto"/>
              <w:right w:val="single" w:sz="4" w:space="0" w:color="auto"/>
            </w:tcBorders>
          </w:tcPr>
          <w:p w14:paraId="5FEF8E27" w14:textId="0C47B36C" w:rsidR="00510355" w:rsidRDefault="009F0415" w:rsidP="000128E5">
            <w:pPr>
              <w:rPr>
                <w:noProof/>
              </w:rPr>
            </w:pPr>
            <w:r>
              <w:rPr>
                <w:noProof/>
              </w:rPr>
              <w:drawing>
                <wp:inline distT="0" distB="0" distL="0" distR="0" wp14:anchorId="35BAF28D" wp14:editId="5FF7ED87">
                  <wp:extent cx="236220" cy="236220"/>
                  <wp:effectExtent l="0" t="0" r="0" b="0"/>
                  <wp:docPr id="226" name="Graphic 2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0128E5" w14:paraId="3E5243AB" w14:textId="77777777" w:rsidTr="000128E5">
        <w:trPr>
          <w:gridAfter w:val="4"/>
          <w:wAfter w:w="4896" w:type="dxa"/>
        </w:trPr>
        <w:tc>
          <w:tcPr>
            <w:tcW w:w="9016" w:type="dxa"/>
            <w:gridSpan w:val="5"/>
            <w:tcBorders>
              <w:top w:val="single" w:sz="4" w:space="0" w:color="auto"/>
              <w:left w:val="single" w:sz="4" w:space="0" w:color="auto"/>
              <w:bottom w:val="single" w:sz="4" w:space="0" w:color="auto"/>
              <w:right w:val="single" w:sz="4" w:space="0" w:color="auto"/>
            </w:tcBorders>
            <w:shd w:val="clear" w:color="auto" w:fill="FFCCFF"/>
          </w:tcPr>
          <w:p w14:paraId="334377A8" w14:textId="20559707" w:rsidR="000128E5" w:rsidRDefault="002C6E4E" w:rsidP="000128E5">
            <w:pPr>
              <w:rPr>
                <w:noProof/>
              </w:rPr>
            </w:pPr>
            <w:r>
              <w:rPr>
                <w:noProof/>
              </w:rPr>
              <w:t>Testing undo/redo feature</w:t>
            </w:r>
          </w:p>
        </w:tc>
      </w:tr>
      <w:tr w:rsidR="004417CA" w14:paraId="1179FAF0"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74FAD694" w14:textId="22BC66E2" w:rsidR="000128E5" w:rsidRDefault="002C6E4E" w:rsidP="000128E5">
            <w:r>
              <w:t>Undo/redo button is clicked when no image is loaded.</w:t>
            </w:r>
          </w:p>
        </w:tc>
        <w:tc>
          <w:tcPr>
            <w:tcW w:w="1881" w:type="dxa"/>
            <w:tcBorders>
              <w:top w:val="single" w:sz="4" w:space="0" w:color="auto"/>
              <w:left w:val="single" w:sz="4" w:space="0" w:color="auto"/>
              <w:bottom w:val="single" w:sz="4" w:space="0" w:color="auto"/>
              <w:right w:val="single" w:sz="4" w:space="0" w:color="auto"/>
            </w:tcBorders>
          </w:tcPr>
          <w:p w14:paraId="5606D557" w14:textId="24AD9AFD" w:rsidR="000128E5" w:rsidRDefault="002C6E4E" w:rsidP="000128E5">
            <w:r>
              <w:t>Nothing happens.</w:t>
            </w:r>
          </w:p>
        </w:tc>
        <w:tc>
          <w:tcPr>
            <w:tcW w:w="1892" w:type="dxa"/>
            <w:tcBorders>
              <w:top w:val="single" w:sz="4" w:space="0" w:color="auto"/>
              <w:left w:val="single" w:sz="4" w:space="0" w:color="auto"/>
              <w:bottom w:val="single" w:sz="4" w:space="0" w:color="auto"/>
              <w:right w:val="single" w:sz="4" w:space="0" w:color="auto"/>
            </w:tcBorders>
          </w:tcPr>
          <w:p w14:paraId="5F3341E5" w14:textId="166480B5" w:rsidR="000128E5" w:rsidRDefault="002C6E4E" w:rsidP="000128E5">
            <w:r>
              <w:t>Nothing happens.</w:t>
            </w:r>
          </w:p>
        </w:tc>
        <w:tc>
          <w:tcPr>
            <w:tcW w:w="2229" w:type="dxa"/>
            <w:tcBorders>
              <w:top w:val="single" w:sz="4" w:space="0" w:color="auto"/>
              <w:left w:val="single" w:sz="4" w:space="0" w:color="auto"/>
              <w:bottom w:val="single" w:sz="4" w:space="0" w:color="auto"/>
              <w:right w:val="single" w:sz="4" w:space="0" w:color="auto"/>
            </w:tcBorders>
          </w:tcPr>
          <w:p w14:paraId="4C73DF7C" w14:textId="28AA6570" w:rsidR="000128E5" w:rsidRDefault="002C6E4E" w:rsidP="000128E5">
            <w:r>
              <w:t>-</w:t>
            </w:r>
          </w:p>
        </w:tc>
        <w:tc>
          <w:tcPr>
            <w:tcW w:w="1224" w:type="dxa"/>
            <w:tcBorders>
              <w:top w:val="single" w:sz="4" w:space="0" w:color="auto"/>
              <w:left w:val="single" w:sz="4" w:space="0" w:color="auto"/>
              <w:bottom w:val="single" w:sz="4" w:space="0" w:color="auto"/>
              <w:right w:val="single" w:sz="4" w:space="0" w:color="auto"/>
            </w:tcBorders>
          </w:tcPr>
          <w:p w14:paraId="1451641A" w14:textId="5E58B8C3" w:rsidR="000128E5" w:rsidRDefault="002C6E4E" w:rsidP="000128E5">
            <w:pPr>
              <w:rPr>
                <w:noProof/>
              </w:rPr>
            </w:pPr>
            <w:r>
              <w:rPr>
                <w:noProof/>
              </w:rPr>
              <w:drawing>
                <wp:inline distT="0" distB="0" distL="0" distR="0" wp14:anchorId="0CB4E86F" wp14:editId="1345AAC4">
                  <wp:extent cx="236220" cy="236220"/>
                  <wp:effectExtent l="0" t="0" r="0" b="0"/>
                  <wp:docPr id="218" name="Graphic 2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6E45B237"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F9C733A" w14:textId="4706667E" w:rsidR="000128E5" w:rsidRDefault="002C6E4E" w:rsidP="000128E5">
            <w:r>
              <w:t>Undo/redo button is clicked when image is loaded but there are no actions to undo/redo.</w:t>
            </w:r>
          </w:p>
        </w:tc>
        <w:tc>
          <w:tcPr>
            <w:tcW w:w="1881" w:type="dxa"/>
            <w:tcBorders>
              <w:top w:val="single" w:sz="4" w:space="0" w:color="auto"/>
              <w:left w:val="single" w:sz="4" w:space="0" w:color="auto"/>
              <w:bottom w:val="single" w:sz="4" w:space="0" w:color="auto"/>
              <w:right w:val="single" w:sz="4" w:space="0" w:color="auto"/>
            </w:tcBorders>
          </w:tcPr>
          <w:p w14:paraId="7FFD27B9" w14:textId="010F9F4D" w:rsidR="000128E5" w:rsidRDefault="002C6E4E" w:rsidP="000128E5">
            <w:r>
              <w:t>Nothing happens.</w:t>
            </w:r>
          </w:p>
        </w:tc>
        <w:tc>
          <w:tcPr>
            <w:tcW w:w="1892" w:type="dxa"/>
            <w:tcBorders>
              <w:top w:val="single" w:sz="4" w:space="0" w:color="auto"/>
              <w:left w:val="single" w:sz="4" w:space="0" w:color="auto"/>
              <w:bottom w:val="single" w:sz="4" w:space="0" w:color="auto"/>
              <w:right w:val="single" w:sz="4" w:space="0" w:color="auto"/>
            </w:tcBorders>
          </w:tcPr>
          <w:p w14:paraId="2DE9D221" w14:textId="4F5F0CBC" w:rsidR="000128E5" w:rsidRDefault="002C6E4E" w:rsidP="000128E5">
            <w:r>
              <w:t>Nothing happens.</w:t>
            </w:r>
          </w:p>
        </w:tc>
        <w:tc>
          <w:tcPr>
            <w:tcW w:w="2229" w:type="dxa"/>
            <w:tcBorders>
              <w:top w:val="single" w:sz="4" w:space="0" w:color="auto"/>
              <w:left w:val="single" w:sz="4" w:space="0" w:color="auto"/>
              <w:bottom w:val="single" w:sz="4" w:space="0" w:color="auto"/>
              <w:right w:val="single" w:sz="4" w:space="0" w:color="auto"/>
            </w:tcBorders>
          </w:tcPr>
          <w:p w14:paraId="7E2F0171" w14:textId="0C78783F" w:rsidR="000128E5" w:rsidRDefault="002C6E4E" w:rsidP="000128E5">
            <w:r>
              <w:t>-</w:t>
            </w:r>
          </w:p>
        </w:tc>
        <w:tc>
          <w:tcPr>
            <w:tcW w:w="1224" w:type="dxa"/>
            <w:tcBorders>
              <w:top w:val="single" w:sz="4" w:space="0" w:color="auto"/>
              <w:left w:val="single" w:sz="4" w:space="0" w:color="auto"/>
              <w:bottom w:val="single" w:sz="4" w:space="0" w:color="auto"/>
              <w:right w:val="single" w:sz="4" w:space="0" w:color="auto"/>
            </w:tcBorders>
          </w:tcPr>
          <w:p w14:paraId="6C575ADD" w14:textId="4BA25443" w:rsidR="000128E5" w:rsidRDefault="002C6E4E" w:rsidP="000128E5">
            <w:pPr>
              <w:rPr>
                <w:noProof/>
              </w:rPr>
            </w:pPr>
            <w:r>
              <w:rPr>
                <w:noProof/>
              </w:rPr>
              <w:drawing>
                <wp:inline distT="0" distB="0" distL="0" distR="0" wp14:anchorId="2D877811" wp14:editId="4115E2F7">
                  <wp:extent cx="236220" cy="236220"/>
                  <wp:effectExtent l="0" t="0" r="0" b="0"/>
                  <wp:docPr id="219" name="Graphic 2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55FD1685"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2D2D169" w14:textId="15D17FF8" w:rsidR="000128E5" w:rsidRDefault="002C6E4E" w:rsidP="000128E5">
            <w:r>
              <w:t>Undo button is clicked when image is loaded and there are actions to undo.</w:t>
            </w:r>
          </w:p>
        </w:tc>
        <w:tc>
          <w:tcPr>
            <w:tcW w:w="1881" w:type="dxa"/>
            <w:tcBorders>
              <w:top w:val="single" w:sz="4" w:space="0" w:color="auto"/>
              <w:left w:val="single" w:sz="4" w:space="0" w:color="auto"/>
              <w:bottom w:val="single" w:sz="4" w:space="0" w:color="auto"/>
              <w:right w:val="single" w:sz="4" w:space="0" w:color="auto"/>
            </w:tcBorders>
          </w:tcPr>
          <w:p w14:paraId="6CB84C22" w14:textId="4F1D3524" w:rsidR="000128E5" w:rsidRDefault="002C6E4E" w:rsidP="000128E5">
            <w:r>
              <w:t>An action is undone.</w:t>
            </w:r>
          </w:p>
        </w:tc>
        <w:tc>
          <w:tcPr>
            <w:tcW w:w="1892" w:type="dxa"/>
            <w:tcBorders>
              <w:top w:val="single" w:sz="4" w:space="0" w:color="auto"/>
              <w:left w:val="single" w:sz="4" w:space="0" w:color="auto"/>
              <w:bottom w:val="single" w:sz="4" w:space="0" w:color="auto"/>
              <w:right w:val="single" w:sz="4" w:space="0" w:color="auto"/>
            </w:tcBorders>
          </w:tcPr>
          <w:p w14:paraId="754DADE2" w14:textId="78DBBEE9" w:rsidR="000128E5" w:rsidRDefault="002C6E4E" w:rsidP="000128E5">
            <w:r>
              <w:t>An action is undone.</w:t>
            </w:r>
          </w:p>
        </w:tc>
        <w:tc>
          <w:tcPr>
            <w:tcW w:w="2229" w:type="dxa"/>
            <w:tcBorders>
              <w:top w:val="single" w:sz="4" w:space="0" w:color="auto"/>
              <w:left w:val="single" w:sz="4" w:space="0" w:color="auto"/>
              <w:bottom w:val="single" w:sz="4" w:space="0" w:color="auto"/>
              <w:right w:val="single" w:sz="4" w:space="0" w:color="auto"/>
            </w:tcBorders>
          </w:tcPr>
          <w:p w14:paraId="4014BFD9" w14:textId="2137D666" w:rsidR="000128E5" w:rsidRDefault="002C6E4E" w:rsidP="000128E5">
            <w:r>
              <w:t>-</w:t>
            </w:r>
          </w:p>
        </w:tc>
        <w:tc>
          <w:tcPr>
            <w:tcW w:w="1224" w:type="dxa"/>
            <w:tcBorders>
              <w:top w:val="single" w:sz="4" w:space="0" w:color="auto"/>
              <w:left w:val="single" w:sz="4" w:space="0" w:color="auto"/>
              <w:bottom w:val="single" w:sz="4" w:space="0" w:color="auto"/>
              <w:right w:val="single" w:sz="4" w:space="0" w:color="auto"/>
            </w:tcBorders>
          </w:tcPr>
          <w:p w14:paraId="7710AE56" w14:textId="144F8A73" w:rsidR="000128E5" w:rsidRDefault="002C6E4E" w:rsidP="000128E5">
            <w:pPr>
              <w:rPr>
                <w:noProof/>
              </w:rPr>
            </w:pPr>
            <w:r>
              <w:rPr>
                <w:noProof/>
              </w:rPr>
              <w:drawing>
                <wp:inline distT="0" distB="0" distL="0" distR="0" wp14:anchorId="4A7F0D22" wp14:editId="0727A367">
                  <wp:extent cx="236220" cy="236220"/>
                  <wp:effectExtent l="0" t="0" r="0" b="0"/>
                  <wp:docPr id="220" name="Graphic 2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0647DE5C"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6955E121" w14:textId="09DD191C" w:rsidR="002C6E4E" w:rsidRDefault="002C6E4E" w:rsidP="002C6E4E">
            <w:r>
              <w:t>Redo button is clicked when image is loaded and there are actions to redo.</w:t>
            </w:r>
          </w:p>
        </w:tc>
        <w:tc>
          <w:tcPr>
            <w:tcW w:w="1881" w:type="dxa"/>
            <w:tcBorders>
              <w:top w:val="single" w:sz="4" w:space="0" w:color="auto"/>
              <w:left w:val="single" w:sz="4" w:space="0" w:color="auto"/>
              <w:bottom w:val="single" w:sz="4" w:space="0" w:color="auto"/>
              <w:right w:val="single" w:sz="4" w:space="0" w:color="auto"/>
            </w:tcBorders>
          </w:tcPr>
          <w:p w14:paraId="1EAA8FA6" w14:textId="7DB43DDB" w:rsidR="002C6E4E" w:rsidRDefault="002C6E4E" w:rsidP="002C6E4E">
            <w:r>
              <w:t>An action is redone.</w:t>
            </w:r>
          </w:p>
        </w:tc>
        <w:tc>
          <w:tcPr>
            <w:tcW w:w="1892" w:type="dxa"/>
            <w:tcBorders>
              <w:top w:val="single" w:sz="4" w:space="0" w:color="auto"/>
              <w:left w:val="single" w:sz="4" w:space="0" w:color="auto"/>
              <w:bottom w:val="single" w:sz="4" w:space="0" w:color="auto"/>
              <w:right w:val="single" w:sz="4" w:space="0" w:color="auto"/>
            </w:tcBorders>
          </w:tcPr>
          <w:p w14:paraId="105592EC" w14:textId="5C2AA54C" w:rsidR="002C6E4E" w:rsidRDefault="002C6E4E" w:rsidP="002C6E4E">
            <w:r>
              <w:t>An action is redone.</w:t>
            </w:r>
          </w:p>
        </w:tc>
        <w:tc>
          <w:tcPr>
            <w:tcW w:w="2229" w:type="dxa"/>
            <w:tcBorders>
              <w:top w:val="single" w:sz="4" w:space="0" w:color="auto"/>
              <w:left w:val="single" w:sz="4" w:space="0" w:color="auto"/>
              <w:bottom w:val="single" w:sz="4" w:space="0" w:color="auto"/>
              <w:right w:val="single" w:sz="4" w:space="0" w:color="auto"/>
            </w:tcBorders>
          </w:tcPr>
          <w:p w14:paraId="3DF22361" w14:textId="6B14418E" w:rsidR="002C6E4E" w:rsidRDefault="002C6E4E" w:rsidP="002C6E4E">
            <w:r>
              <w:t>-</w:t>
            </w:r>
          </w:p>
        </w:tc>
        <w:tc>
          <w:tcPr>
            <w:tcW w:w="1224" w:type="dxa"/>
            <w:tcBorders>
              <w:top w:val="single" w:sz="4" w:space="0" w:color="auto"/>
              <w:left w:val="single" w:sz="4" w:space="0" w:color="auto"/>
              <w:bottom w:val="single" w:sz="4" w:space="0" w:color="auto"/>
              <w:right w:val="single" w:sz="4" w:space="0" w:color="auto"/>
            </w:tcBorders>
          </w:tcPr>
          <w:p w14:paraId="0D440A32" w14:textId="02DB8793" w:rsidR="002C6E4E" w:rsidRDefault="002C6E4E" w:rsidP="002C6E4E">
            <w:pPr>
              <w:rPr>
                <w:noProof/>
              </w:rPr>
            </w:pPr>
            <w:r>
              <w:rPr>
                <w:noProof/>
              </w:rPr>
              <w:drawing>
                <wp:inline distT="0" distB="0" distL="0" distR="0" wp14:anchorId="3AECD71D" wp14:editId="2B053CAB">
                  <wp:extent cx="236220" cy="236220"/>
                  <wp:effectExtent l="0" t="0" r="0" b="0"/>
                  <wp:docPr id="221" name="Graphic 2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0BBED48A"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0E2A19C2" w14:textId="23892F27" w:rsidR="002C6E4E" w:rsidRDefault="002C6E4E" w:rsidP="002C6E4E">
            <w:r>
              <w:t xml:space="preserve">An action is undone, another action is done, redo button clicked. </w:t>
            </w:r>
          </w:p>
        </w:tc>
        <w:tc>
          <w:tcPr>
            <w:tcW w:w="1881" w:type="dxa"/>
            <w:tcBorders>
              <w:top w:val="single" w:sz="4" w:space="0" w:color="auto"/>
              <w:left w:val="single" w:sz="4" w:space="0" w:color="auto"/>
              <w:bottom w:val="single" w:sz="4" w:space="0" w:color="auto"/>
              <w:right w:val="single" w:sz="4" w:space="0" w:color="auto"/>
            </w:tcBorders>
          </w:tcPr>
          <w:p w14:paraId="002AF302" w14:textId="7CF21A58" w:rsidR="002C6E4E" w:rsidRDefault="00064FD2" w:rsidP="002C6E4E">
            <w:r>
              <w:t>Nothing happens because redo history is deleted. Logically would not make sense to allow to redo when another action was already done.</w:t>
            </w:r>
          </w:p>
        </w:tc>
        <w:tc>
          <w:tcPr>
            <w:tcW w:w="1892" w:type="dxa"/>
            <w:tcBorders>
              <w:top w:val="single" w:sz="4" w:space="0" w:color="auto"/>
              <w:left w:val="single" w:sz="4" w:space="0" w:color="auto"/>
              <w:bottom w:val="single" w:sz="4" w:space="0" w:color="auto"/>
              <w:right w:val="single" w:sz="4" w:space="0" w:color="auto"/>
            </w:tcBorders>
          </w:tcPr>
          <w:p w14:paraId="0AB94ACD" w14:textId="06FDA550" w:rsidR="002C6E4E" w:rsidRDefault="00064FD2" w:rsidP="002C6E4E">
            <w:r>
              <w:t>Nothing happens because redo history is deleted. Logically would not make sense to allow to redo when another action was already done.</w:t>
            </w:r>
          </w:p>
        </w:tc>
        <w:tc>
          <w:tcPr>
            <w:tcW w:w="2229" w:type="dxa"/>
            <w:tcBorders>
              <w:top w:val="single" w:sz="4" w:space="0" w:color="auto"/>
              <w:left w:val="single" w:sz="4" w:space="0" w:color="auto"/>
              <w:bottom w:val="single" w:sz="4" w:space="0" w:color="auto"/>
              <w:right w:val="single" w:sz="4" w:space="0" w:color="auto"/>
            </w:tcBorders>
          </w:tcPr>
          <w:p w14:paraId="0177615C" w14:textId="0B206225" w:rsidR="002C6E4E" w:rsidRDefault="00064FD2" w:rsidP="002C6E4E">
            <w:r>
              <w:t>-</w:t>
            </w:r>
          </w:p>
        </w:tc>
        <w:tc>
          <w:tcPr>
            <w:tcW w:w="1224" w:type="dxa"/>
            <w:tcBorders>
              <w:top w:val="single" w:sz="4" w:space="0" w:color="auto"/>
              <w:left w:val="single" w:sz="4" w:space="0" w:color="auto"/>
              <w:bottom w:val="single" w:sz="4" w:space="0" w:color="auto"/>
              <w:right w:val="single" w:sz="4" w:space="0" w:color="auto"/>
            </w:tcBorders>
          </w:tcPr>
          <w:p w14:paraId="5BDEC1D4" w14:textId="63238F64" w:rsidR="002C6E4E" w:rsidRDefault="00064FD2" w:rsidP="002C6E4E">
            <w:pPr>
              <w:rPr>
                <w:noProof/>
              </w:rPr>
            </w:pPr>
            <w:r>
              <w:rPr>
                <w:noProof/>
              </w:rPr>
              <w:drawing>
                <wp:inline distT="0" distB="0" distL="0" distR="0" wp14:anchorId="6640D408" wp14:editId="6013158A">
                  <wp:extent cx="236220" cy="236220"/>
                  <wp:effectExtent l="0" t="0" r="0" b="0"/>
                  <wp:docPr id="222" name="Graphic 2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70D9D08D"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32EC671C" w14:textId="70FB2DBA" w:rsidR="002C6E4E" w:rsidRDefault="00064FD2" w:rsidP="002C6E4E">
            <w:r>
              <w:t>A colour is added to the palette, undo clicked.</w:t>
            </w:r>
          </w:p>
        </w:tc>
        <w:tc>
          <w:tcPr>
            <w:tcW w:w="1881" w:type="dxa"/>
            <w:tcBorders>
              <w:top w:val="single" w:sz="4" w:space="0" w:color="auto"/>
              <w:left w:val="single" w:sz="4" w:space="0" w:color="auto"/>
              <w:bottom w:val="single" w:sz="4" w:space="0" w:color="auto"/>
              <w:right w:val="single" w:sz="4" w:space="0" w:color="auto"/>
            </w:tcBorders>
          </w:tcPr>
          <w:p w14:paraId="323C60C2" w14:textId="56848B4B" w:rsidR="002C6E4E" w:rsidRDefault="00064FD2" w:rsidP="002C6E4E">
            <w:r>
              <w:t>Colour is deleted from the palette and pattern.</w:t>
            </w:r>
          </w:p>
        </w:tc>
        <w:tc>
          <w:tcPr>
            <w:tcW w:w="1892" w:type="dxa"/>
            <w:tcBorders>
              <w:top w:val="single" w:sz="4" w:space="0" w:color="auto"/>
              <w:left w:val="single" w:sz="4" w:space="0" w:color="auto"/>
              <w:bottom w:val="single" w:sz="4" w:space="0" w:color="auto"/>
              <w:right w:val="single" w:sz="4" w:space="0" w:color="auto"/>
            </w:tcBorders>
          </w:tcPr>
          <w:p w14:paraId="5158C62C" w14:textId="50257F30" w:rsidR="002C6E4E" w:rsidRDefault="00064FD2" w:rsidP="002C6E4E">
            <w:r>
              <w:t>Colour is deleted from the palette and pattern.</w:t>
            </w:r>
          </w:p>
        </w:tc>
        <w:tc>
          <w:tcPr>
            <w:tcW w:w="2229" w:type="dxa"/>
            <w:tcBorders>
              <w:top w:val="single" w:sz="4" w:space="0" w:color="auto"/>
              <w:left w:val="single" w:sz="4" w:space="0" w:color="auto"/>
              <w:bottom w:val="single" w:sz="4" w:space="0" w:color="auto"/>
              <w:right w:val="single" w:sz="4" w:space="0" w:color="auto"/>
            </w:tcBorders>
          </w:tcPr>
          <w:p w14:paraId="55B75BB4" w14:textId="498D249C" w:rsidR="002C6E4E" w:rsidRDefault="00064FD2" w:rsidP="002C6E4E">
            <w:r>
              <w:t>-</w:t>
            </w:r>
          </w:p>
        </w:tc>
        <w:tc>
          <w:tcPr>
            <w:tcW w:w="1224" w:type="dxa"/>
            <w:tcBorders>
              <w:top w:val="single" w:sz="4" w:space="0" w:color="auto"/>
              <w:left w:val="single" w:sz="4" w:space="0" w:color="auto"/>
              <w:bottom w:val="single" w:sz="4" w:space="0" w:color="auto"/>
              <w:right w:val="single" w:sz="4" w:space="0" w:color="auto"/>
            </w:tcBorders>
          </w:tcPr>
          <w:p w14:paraId="7645DA6F" w14:textId="22C639CE" w:rsidR="002C6E4E" w:rsidRDefault="00064FD2" w:rsidP="002C6E4E">
            <w:pPr>
              <w:rPr>
                <w:noProof/>
              </w:rPr>
            </w:pPr>
            <w:r>
              <w:rPr>
                <w:noProof/>
              </w:rPr>
              <w:drawing>
                <wp:inline distT="0" distB="0" distL="0" distR="0" wp14:anchorId="29A46942" wp14:editId="2366BF27">
                  <wp:extent cx="236220" cy="236220"/>
                  <wp:effectExtent l="0" t="0" r="0" b="0"/>
                  <wp:docPr id="223" name="Graphic 2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70278C98"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3A9A4DE2" w14:textId="053AA64E" w:rsidR="00064FD2" w:rsidRDefault="00064FD2" w:rsidP="002C6E4E">
            <w:r>
              <w:t>The same scenario as above, and then redo is clicked.</w:t>
            </w:r>
          </w:p>
        </w:tc>
        <w:tc>
          <w:tcPr>
            <w:tcW w:w="1881" w:type="dxa"/>
            <w:tcBorders>
              <w:top w:val="single" w:sz="4" w:space="0" w:color="auto"/>
              <w:left w:val="single" w:sz="4" w:space="0" w:color="auto"/>
              <w:bottom w:val="single" w:sz="4" w:space="0" w:color="auto"/>
              <w:right w:val="single" w:sz="4" w:space="0" w:color="auto"/>
            </w:tcBorders>
          </w:tcPr>
          <w:p w14:paraId="4CAA9AD6" w14:textId="2088E7CB" w:rsidR="00064FD2" w:rsidRDefault="00064FD2" w:rsidP="002C6E4E">
            <w:r>
              <w:t>The colour is added back to the palette and pattern.</w:t>
            </w:r>
          </w:p>
        </w:tc>
        <w:tc>
          <w:tcPr>
            <w:tcW w:w="1892" w:type="dxa"/>
            <w:tcBorders>
              <w:top w:val="single" w:sz="4" w:space="0" w:color="auto"/>
              <w:left w:val="single" w:sz="4" w:space="0" w:color="auto"/>
              <w:bottom w:val="single" w:sz="4" w:space="0" w:color="auto"/>
              <w:right w:val="single" w:sz="4" w:space="0" w:color="auto"/>
            </w:tcBorders>
          </w:tcPr>
          <w:p w14:paraId="4802E560" w14:textId="48F57B21" w:rsidR="00064FD2" w:rsidRDefault="00064FD2" w:rsidP="002C6E4E">
            <w:r>
              <w:t>The colour is added back to the palette and pattern.</w:t>
            </w:r>
          </w:p>
        </w:tc>
        <w:tc>
          <w:tcPr>
            <w:tcW w:w="2229" w:type="dxa"/>
            <w:tcBorders>
              <w:top w:val="single" w:sz="4" w:space="0" w:color="auto"/>
              <w:left w:val="single" w:sz="4" w:space="0" w:color="auto"/>
              <w:bottom w:val="single" w:sz="4" w:space="0" w:color="auto"/>
              <w:right w:val="single" w:sz="4" w:space="0" w:color="auto"/>
            </w:tcBorders>
          </w:tcPr>
          <w:p w14:paraId="3226615A" w14:textId="0C818638" w:rsidR="00064FD2" w:rsidRDefault="00064FD2" w:rsidP="002C6E4E">
            <w:r>
              <w:t>-</w:t>
            </w:r>
          </w:p>
        </w:tc>
        <w:tc>
          <w:tcPr>
            <w:tcW w:w="1224" w:type="dxa"/>
            <w:tcBorders>
              <w:top w:val="single" w:sz="4" w:space="0" w:color="auto"/>
              <w:left w:val="single" w:sz="4" w:space="0" w:color="auto"/>
              <w:bottom w:val="single" w:sz="4" w:space="0" w:color="auto"/>
              <w:right w:val="single" w:sz="4" w:space="0" w:color="auto"/>
            </w:tcBorders>
          </w:tcPr>
          <w:p w14:paraId="05718C7F" w14:textId="543E2083" w:rsidR="00064FD2" w:rsidRDefault="00064FD2" w:rsidP="002C6E4E">
            <w:pPr>
              <w:rPr>
                <w:noProof/>
              </w:rPr>
            </w:pPr>
            <w:r>
              <w:rPr>
                <w:noProof/>
              </w:rPr>
              <w:drawing>
                <wp:inline distT="0" distB="0" distL="0" distR="0" wp14:anchorId="6E722AA4" wp14:editId="2CDAB962">
                  <wp:extent cx="236220" cy="236220"/>
                  <wp:effectExtent l="0" t="0" r="0" b="0"/>
                  <wp:docPr id="224" name="Graphic 2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35F84E30" w14:textId="77777777" w:rsidTr="001D6AC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41118192" w14:textId="70B251F1" w:rsidR="00064FD2" w:rsidRDefault="00510355" w:rsidP="002C6E4E">
            <w:r>
              <w:t xml:space="preserve">All the previous cases but using </w:t>
            </w:r>
            <w:proofErr w:type="spellStart"/>
            <w:r>
              <w:t>Ctrl+Z</w:t>
            </w:r>
            <w:proofErr w:type="spellEnd"/>
            <w:r>
              <w:t xml:space="preserve"> and </w:t>
            </w:r>
            <w:proofErr w:type="spellStart"/>
            <w:r>
              <w:t>Ctrl+Y</w:t>
            </w:r>
            <w:proofErr w:type="spellEnd"/>
            <w:r>
              <w:t xml:space="preserve"> instead of undo and redo buttons.</w:t>
            </w:r>
          </w:p>
        </w:tc>
        <w:tc>
          <w:tcPr>
            <w:tcW w:w="1881" w:type="dxa"/>
            <w:tcBorders>
              <w:top w:val="single" w:sz="4" w:space="0" w:color="auto"/>
              <w:left w:val="single" w:sz="4" w:space="0" w:color="auto"/>
              <w:bottom w:val="single" w:sz="4" w:space="0" w:color="auto"/>
              <w:right w:val="single" w:sz="4" w:space="0" w:color="auto"/>
            </w:tcBorders>
          </w:tcPr>
          <w:p w14:paraId="57A492EF" w14:textId="1C388FA9" w:rsidR="00064FD2" w:rsidRDefault="00510355" w:rsidP="002C6E4E">
            <w:r>
              <w:t>The same results.</w:t>
            </w:r>
          </w:p>
        </w:tc>
        <w:tc>
          <w:tcPr>
            <w:tcW w:w="1892" w:type="dxa"/>
            <w:tcBorders>
              <w:top w:val="single" w:sz="4" w:space="0" w:color="auto"/>
              <w:left w:val="single" w:sz="4" w:space="0" w:color="auto"/>
              <w:bottom w:val="single" w:sz="4" w:space="0" w:color="auto"/>
              <w:right w:val="single" w:sz="4" w:space="0" w:color="auto"/>
            </w:tcBorders>
          </w:tcPr>
          <w:p w14:paraId="5FA5ACF2" w14:textId="097A772B" w:rsidR="00064FD2" w:rsidRDefault="00510355" w:rsidP="002C6E4E">
            <w:r>
              <w:t>The same results.</w:t>
            </w:r>
          </w:p>
        </w:tc>
        <w:tc>
          <w:tcPr>
            <w:tcW w:w="2229" w:type="dxa"/>
            <w:tcBorders>
              <w:top w:val="single" w:sz="4" w:space="0" w:color="auto"/>
              <w:left w:val="single" w:sz="4" w:space="0" w:color="auto"/>
              <w:bottom w:val="single" w:sz="4" w:space="0" w:color="auto"/>
              <w:right w:val="single" w:sz="4" w:space="0" w:color="auto"/>
            </w:tcBorders>
          </w:tcPr>
          <w:p w14:paraId="71E89CBF" w14:textId="3A3A51C9" w:rsidR="00064FD2" w:rsidRDefault="00510355" w:rsidP="002C6E4E">
            <w:r>
              <w:t>-</w:t>
            </w:r>
          </w:p>
        </w:tc>
        <w:tc>
          <w:tcPr>
            <w:tcW w:w="1224" w:type="dxa"/>
            <w:tcBorders>
              <w:top w:val="single" w:sz="4" w:space="0" w:color="auto"/>
              <w:left w:val="single" w:sz="4" w:space="0" w:color="auto"/>
              <w:bottom w:val="single" w:sz="4" w:space="0" w:color="auto"/>
              <w:right w:val="single" w:sz="4" w:space="0" w:color="auto"/>
            </w:tcBorders>
          </w:tcPr>
          <w:p w14:paraId="03D24D9E" w14:textId="49AB5D05" w:rsidR="00064FD2" w:rsidRDefault="00510355" w:rsidP="002C6E4E">
            <w:pPr>
              <w:rPr>
                <w:noProof/>
              </w:rPr>
            </w:pPr>
            <w:r>
              <w:rPr>
                <w:noProof/>
              </w:rPr>
              <w:drawing>
                <wp:inline distT="0" distB="0" distL="0" distR="0" wp14:anchorId="4E1C5D2F" wp14:editId="312FC225">
                  <wp:extent cx="236220" cy="236220"/>
                  <wp:effectExtent l="0" t="0" r="0" b="0"/>
                  <wp:docPr id="225" name="Graphic 2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9F0415" w14:paraId="547C4DA5" w14:textId="77777777" w:rsidTr="009F0415">
        <w:trPr>
          <w:gridAfter w:val="4"/>
          <w:wAfter w:w="4896" w:type="dxa"/>
        </w:trPr>
        <w:tc>
          <w:tcPr>
            <w:tcW w:w="9016" w:type="dxa"/>
            <w:gridSpan w:val="5"/>
            <w:tcBorders>
              <w:top w:val="single" w:sz="4" w:space="0" w:color="auto"/>
              <w:left w:val="single" w:sz="4" w:space="0" w:color="auto"/>
              <w:bottom w:val="single" w:sz="4" w:space="0" w:color="auto"/>
              <w:right w:val="single" w:sz="4" w:space="0" w:color="auto"/>
            </w:tcBorders>
            <w:shd w:val="clear" w:color="auto" w:fill="FFCCFF"/>
          </w:tcPr>
          <w:p w14:paraId="7F9A109D" w14:textId="1F548762" w:rsidR="009F0415" w:rsidRDefault="009F0415" w:rsidP="00510355">
            <w:pPr>
              <w:rPr>
                <w:noProof/>
              </w:rPr>
            </w:pPr>
            <w:r>
              <w:rPr>
                <w:noProof/>
              </w:rPr>
              <w:t>Testing miscellaneous features</w:t>
            </w:r>
          </w:p>
        </w:tc>
      </w:tr>
      <w:tr w:rsidR="004417CA" w14:paraId="1F904C57" w14:textId="77777777" w:rsidTr="00064FD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3FBBA176" w14:textId="229C2DBD" w:rsidR="00064FD2" w:rsidRDefault="004417CA" w:rsidP="00510355">
            <w:r>
              <w:t>Clicking Exit</w:t>
            </w:r>
          </w:p>
        </w:tc>
        <w:tc>
          <w:tcPr>
            <w:tcW w:w="1881" w:type="dxa"/>
            <w:tcBorders>
              <w:top w:val="single" w:sz="4" w:space="0" w:color="auto"/>
              <w:left w:val="single" w:sz="4" w:space="0" w:color="auto"/>
              <w:bottom w:val="single" w:sz="4" w:space="0" w:color="auto"/>
              <w:right w:val="single" w:sz="4" w:space="0" w:color="auto"/>
            </w:tcBorders>
          </w:tcPr>
          <w:p w14:paraId="1C2E02A3" w14:textId="22EFEBC8" w:rsidR="00064FD2" w:rsidRDefault="004417CA" w:rsidP="00510355">
            <w:r>
              <w:t>The program closes.</w:t>
            </w:r>
          </w:p>
        </w:tc>
        <w:tc>
          <w:tcPr>
            <w:tcW w:w="1892" w:type="dxa"/>
            <w:tcBorders>
              <w:top w:val="single" w:sz="4" w:space="0" w:color="auto"/>
              <w:left w:val="single" w:sz="4" w:space="0" w:color="auto"/>
              <w:bottom w:val="single" w:sz="4" w:space="0" w:color="auto"/>
              <w:right w:val="single" w:sz="4" w:space="0" w:color="auto"/>
            </w:tcBorders>
          </w:tcPr>
          <w:p w14:paraId="2C27E7BB" w14:textId="3EA8ADC9" w:rsidR="00064FD2" w:rsidRDefault="004417CA" w:rsidP="00510355">
            <w:r>
              <w:t>The program closes.</w:t>
            </w:r>
          </w:p>
        </w:tc>
        <w:tc>
          <w:tcPr>
            <w:tcW w:w="2229" w:type="dxa"/>
            <w:tcBorders>
              <w:top w:val="single" w:sz="4" w:space="0" w:color="auto"/>
              <w:left w:val="single" w:sz="4" w:space="0" w:color="auto"/>
              <w:bottom w:val="single" w:sz="4" w:space="0" w:color="auto"/>
              <w:right w:val="single" w:sz="4" w:space="0" w:color="auto"/>
            </w:tcBorders>
          </w:tcPr>
          <w:p w14:paraId="11F1B379" w14:textId="681FDEE5" w:rsidR="00064FD2" w:rsidRDefault="004417CA" w:rsidP="004417CA">
            <w:pPr>
              <w:jc w:val="left"/>
            </w:pPr>
            <w:r>
              <w:t>-</w:t>
            </w:r>
          </w:p>
        </w:tc>
        <w:tc>
          <w:tcPr>
            <w:tcW w:w="1224" w:type="dxa"/>
            <w:tcBorders>
              <w:top w:val="single" w:sz="4" w:space="0" w:color="auto"/>
              <w:left w:val="single" w:sz="4" w:space="0" w:color="auto"/>
              <w:bottom w:val="single" w:sz="4" w:space="0" w:color="auto"/>
              <w:right w:val="single" w:sz="4" w:space="0" w:color="auto"/>
            </w:tcBorders>
          </w:tcPr>
          <w:p w14:paraId="007EE7D3" w14:textId="55F84765" w:rsidR="00064FD2" w:rsidRDefault="004417CA" w:rsidP="00510355">
            <w:pPr>
              <w:rPr>
                <w:noProof/>
              </w:rPr>
            </w:pPr>
            <w:r>
              <w:rPr>
                <w:noProof/>
              </w:rPr>
              <w:drawing>
                <wp:inline distT="0" distB="0" distL="0" distR="0" wp14:anchorId="30D7E19B" wp14:editId="64F6D112">
                  <wp:extent cx="236220" cy="236220"/>
                  <wp:effectExtent l="0" t="0" r="0" b="0"/>
                  <wp:docPr id="227" name="Graphic 2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55447B10" w14:textId="77777777" w:rsidTr="00064FD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7DCD7268" w14:textId="585ADA16" w:rsidR="00064FD2" w:rsidRDefault="004417CA" w:rsidP="00510355">
            <w:r>
              <w:t>Clicking About</w:t>
            </w:r>
            <w:r w:rsidR="00812522">
              <w:t xml:space="preserve"> Flow S</w:t>
            </w:r>
            <w:r w:rsidR="00F07499">
              <w:t>titch.</w:t>
            </w:r>
          </w:p>
        </w:tc>
        <w:tc>
          <w:tcPr>
            <w:tcW w:w="1881" w:type="dxa"/>
            <w:tcBorders>
              <w:top w:val="single" w:sz="4" w:space="0" w:color="auto"/>
              <w:left w:val="single" w:sz="4" w:space="0" w:color="auto"/>
              <w:bottom w:val="single" w:sz="4" w:space="0" w:color="auto"/>
              <w:right w:val="single" w:sz="4" w:space="0" w:color="auto"/>
            </w:tcBorders>
          </w:tcPr>
          <w:p w14:paraId="4DAAEC17" w14:textId="680D4715" w:rsidR="00064FD2" w:rsidRDefault="004417CA" w:rsidP="00510355">
            <w:r>
              <w:t>A window opens showing the Flow stitch logo and some information.</w:t>
            </w:r>
          </w:p>
        </w:tc>
        <w:tc>
          <w:tcPr>
            <w:tcW w:w="1892" w:type="dxa"/>
            <w:tcBorders>
              <w:top w:val="single" w:sz="4" w:space="0" w:color="auto"/>
              <w:left w:val="single" w:sz="4" w:space="0" w:color="auto"/>
              <w:bottom w:val="single" w:sz="4" w:space="0" w:color="auto"/>
              <w:right w:val="single" w:sz="4" w:space="0" w:color="auto"/>
            </w:tcBorders>
          </w:tcPr>
          <w:p w14:paraId="31300A98" w14:textId="70BB4933" w:rsidR="00064FD2" w:rsidRDefault="004417CA" w:rsidP="00510355">
            <w:r>
              <w:t>A window opens showing the Flow stitch logo and some information.</w:t>
            </w:r>
          </w:p>
        </w:tc>
        <w:tc>
          <w:tcPr>
            <w:tcW w:w="2229" w:type="dxa"/>
            <w:tcBorders>
              <w:top w:val="single" w:sz="4" w:space="0" w:color="auto"/>
              <w:left w:val="single" w:sz="4" w:space="0" w:color="auto"/>
              <w:bottom w:val="single" w:sz="4" w:space="0" w:color="auto"/>
              <w:right w:val="single" w:sz="4" w:space="0" w:color="auto"/>
            </w:tcBorders>
          </w:tcPr>
          <w:p w14:paraId="1B1333B3" w14:textId="5BF428C1" w:rsidR="00064FD2" w:rsidRDefault="004417CA" w:rsidP="00510355">
            <w:r>
              <w:t>-</w:t>
            </w:r>
          </w:p>
        </w:tc>
        <w:tc>
          <w:tcPr>
            <w:tcW w:w="1224" w:type="dxa"/>
            <w:tcBorders>
              <w:top w:val="single" w:sz="4" w:space="0" w:color="auto"/>
              <w:left w:val="single" w:sz="4" w:space="0" w:color="auto"/>
              <w:bottom w:val="single" w:sz="4" w:space="0" w:color="auto"/>
              <w:right w:val="single" w:sz="4" w:space="0" w:color="auto"/>
            </w:tcBorders>
          </w:tcPr>
          <w:p w14:paraId="4AB322A2" w14:textId="053913F4" w:rsidR="00064FD2" w:rsidRDefault="004417CA" w:rsidP="00510355">
            <w:pPr>
              <w:rPr>
                <w:noProof/>
              </w:rPr>
            </w:pPr>
            <w:r>
              <w:rPr>
                <w:noProof/>
              </w:rPr>
              <w:drawing>
                <wp:inline distT="0" distB="0" distL="0" distR="0" wp14:anchorId="79BF3933" wp14:editId="38025742">
                  <wp:extent cx="236220" cy="236220"/>
                  <wp:effectExtent l="0" t="0" r="0" b="0"/>
                  <wp:docPr id="228" name="Graphic 2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4417CA" w14:paraId="42D8DE11" w14:textId="77777777" w:rsidTr="00064FD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3F320954" w14:textId="08A1F429" w:rsidR="00064FD2" w:rsidRDefault="004417CA" w:rsidP="00510355">
            <w:r>
              <w:t>Scrolling mouse wheel on the pattern.</w:t>
            </w:r>
          </w:p>
        </w:tc>
        <w:tc>
          <w:tcPr>
            <w:tcW w:w="1881" w:type="dxa"/>
            <w:tcBorders>
              <w:top w:val="single" w:sz="4" w:space="0" w:color="auto"/>
              <w:left w:val="single" w:sz="4" w:space="0" w:color="auto"/>
              <w:bottom w:val="single" w:sz="4" w:space="0" w:color="auto"/>
              <w:right w:val="single" w:sz="4" w:space="0" w:color="auto"/>
            </w:tcBorders>
          </w:tcPr>
          <w:p w14:paraId="7D9CA04C" w14:textId="229E14A3" w:rsidR="00064FD2" w:rsidRDefault="004417CA" w:rsidP="00510355">
            <w:r>
              <w:t>Pattern is zoomed in and out.</w:t>
            </w:r>
          </w:p>
        </w:tc>
        <w:tc>
          <w:tcPr>
            <w:tcW w:w="1892" w:type="dxa"/>
            <w:tcBorders>
              <w:top w:val="single" w:sz="4" w:space="0" w:color="auto"/>
              <w:left w:val="single" w:sz="4" w:space="0" w:color="auto"/>
              <w:bottom w:val="single" w:sz="4" w:space="0" w:color="auto"/>
              <w:right w:val="single" w:sz="4" w:space="0" w:color="auto"/>
            </w:tcBorders>
          </w:tcPr>
          <w:p w14:paraId="7CBE7A11" w14:textId="54A001C1" w:rsidR="00064FD2" w:rsidRDefault="004417CA" w:rsidP="00510355">
            <w:r>
              <w:t>Pattern is zoomed in and out.</w:t>
            </w:r>
            <w:r>
              <w:t xml:space="preserve"> But the zooming is not </w:t>
            </w:r>
            <w:r w:rsidR="00D712F7">
              <w:t xml:space="preserve">always </w:t>
            </w:r>
            <w:r>
              <w:t xml:space="preserve">towards the </w:t>
            </w:r>
            <w:r w:rsidR="00F65EE5">
              <w:t>mouse position</w:t>
            </w:r>
            <w:r>
              <w:t>.</w:t>
            </w:r>
          </w:p>
        </w:tc>
        <w:tc>
          <w:tcPr>
            <w:tcW w:w="2229" w:type="dxa"/>
            <w:tcBorders>
              <w:top w:val="single" w:sz="4" w:space="0" w:color="auto"/>
              <w:left w:val="single" w:sz="4" w:space="0" w:color="auto"/>
              <w:bottom w:val="single" w:sz="4" w:space="0" w:color="auto"/>
              <w:right w:val="single" w:sz="4" w:space="0" w:color="auto"/>
            </w:tcBorders>
          </w:tcPr>
          <w:p w14:paraId="325DE51F" w14:textId="4223E7BF" w:rsidR="00064FD2" w:rsidRDefault="004417CA" w:rsidP="00510355">
            <w:r>
              <w:t>-</w:t>
            </w:r>
          </w:p>
        </w:tc>
        <w:tc>
          <w:tcPr>
            <w:tcW w:w="1224" w:type="dxa"/>
            <w:tcBorders>
              <w:top w:val="single" w:sz="4" w:space="0" w:color="auto"/>
              <w:left w:val="single" w:sz="4" w:space="0" w:color="auto"/>
              <w:bottom w:val="single" w:sz="4" w:space="0" w:color="auto"/>
              <w:right w:val="single" w:sz="4" w:space="0" w:color="auto"/>
            </w:tcBorders>
          </w:tcPr>
          <w:p w14:paraId="572BB558" w14:textId="3D9F1FB9" w:rsidR="00064FD2" w:rsidRDefault="004417CA" w:rsidP="00510355">
            <w:pPr>
              <w:rPr>
                <w:noProof/>
              </w:rPr>
            </w:pPr>
            <w:r>
              <w:rPr>
                <w:noProof/>
              </w:rPr>
              <w:drawing>
                <wp:inline distT="0" distB="0" distL="0" distR="0" wp14:anchorId="69798BCF" wp14:editId="4AF5A0E9">
                  <wp:extent cx="259080" cy="259080"/>
                  <wp:effectExtent l="0" t="0" r="7620" b="0"/>
                  <wp:docPr id="229" name="Graphic 229" descr="Paragraph Squigg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Graphic 229" descr="Paragraph Squiggle outline"/>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59080" cy="259080"/>
                          </a:xfrm>
                          <a:prstGeom prst="rect">
                            <a:avLst/>
                          </a:prstGeom>
                        </pic:spPr>
                      </pic:pic>
                    </a:graphicData>
                  </a:graphic>
                </wp:inline>
              </w:drawing>
            </w:r>
          </w:p>
        </w:tc>
      </w:tr>
      <w:tr w:rsidR="004417CA" w14:paraId="276D580C" w14:textId="77777777" w:rsidTr="00064FD2">
        <w:trPr>
          <w:gridAfter w:val="4"/>
          <w:wAfter w:w="4896" w:type="dxa"/>
        </w:trPr>
        <w:tc>
          <w:tcPr>
            <w:tcW w:w="1790" w:type="dxa"/>
            <w:tcBorders>
              <w:top w:val="single" w:sz="4" w:space="0" w:color="auto"/>
              <w:left w:val="single" w:sz="4" w:space="0" w:color="auto"/>
              <w:bottom w:val="single" w:sz="4" w:space="0" w:color="auto"/>
              <w:right w:val="single" w:sz="4" w:space="0" w:color="auto"/>
            </w:tcBorders>
          </w:tcPr>
          <w:p w14:paraId="14CBF7A3" w14:textId="412EA023" w:rsidR="00064FD2" w:rsidRDefault="004417CA" w:rsidP="00510355">
            <w:r>
              <w:t>Right clicking on the pattern.</w:t>
            </w:r>
          </w:p>
        </w:tc>
        <w:tc>
          <w:tcPr>
            <w:tcW w:w="1881" w:type="dxa"/>
            <w:tcBorders>
              <w:top w:val="single" w:sz="4" w:space="0" w:color="auto"/>
              <w:left w:val="single" w:sz="4" w:space="0" w:color="auto"/>
              <w:bottom w:val="single" w:sz="4" w:space="0" w:color="auto"/>
              <w:right w:val="single" w:sz="4" w:space="0" w:color="auto"/>
            </w:tcBorders>
          </w:tcPr>
          <w:p w14:paraId="6FE7EA4D" w14:textId="442093E0" w:rsidR="00064FD2" w:rsidRDefault="004417CA" w:rsidP="00510355">
            <w:r>
              <w:t>Pattern can be panned.</w:t>
            </w:r>
          </w:p>
        </w:tc>
        <w:tc>
          <w:tcPr>
            <w:tcW w:w="1892" w:type="dxa"/>
            <w:tcBorders>
              <w:top w:val="single" w:sz="4" w:space="0" w:color="auto"/>
              <w:left w:val="single" w:sz="4" w:space="0" w:color="auto"/>
              <w:bottom w:val="single" w:sz="4" w:space="0" w:color="auto"/>
              <w:right w:val="single" w:sz="4" w:space="0" w:color="auto"/>
            </w:tcBorders>
          </w:tcPr>
          <w:p w14:paraId="2F146DC1" w14:textId="0FAAB3EB" w:rsidR="00064FD2" w:rsidRDefault="004417CA" w:rsidP="00510355">
            <w:r>
              <w:t>Pattern can be panned.</w:t>
            </w:r>
          </w:p>
        </w:tc>
        <w:tc>
          <w:tcPr>
            <w:tcW w:w="2229" w:type="dxa"/>
            <w:tcBorders>
              <w:top w:val="single" w:sz="4" w:space="0" w:color="auto"/>
              <w:left w:val="single" w:sz="4" w:space="0" w:color="auto"/>
              <w:bottom w:val="single" w:sz="4" w:space="0" w:color="auto"/>
              <w:right w:val="single" w:sz="4" w:space="0" w:color="auto"/>
            </w:tcBorders>
          </w:tcPr>
          <w:p w14:paraId="3DC3609A" w14:textId="22C4EE41" w:rsidR="00064FD2" w:rsidRDefault="004417CA" w:rsidP="00510355">
            <w:r>
              <w:t>-</w:t>
            </w:r>
          </w:p>
        </w:tc>
        <w:tc>
          <w:tcPr>
            <w:tcW w:w="1224" w:type="dxa"/>
            <w:tcBorders>
              <w:top w:val="single" w:sz="4" w:space="0" w:color="auto"/>
              <w:left w:val="single" w:sz="4" w:space="0" w:color="auto"/>
              <w:bottom w:val="single" w:sz="4" w:space="0" w:color="auto"/>
              <w:right w:val="single" w:sz="4" w:space="0" w:color="auto"/>
            </w:tcBorders>
          </w:tcPr>
          <w:p w14:paraId="0B5DC579" w14:textId="04E31549" w:rsidR="00064FD2" w:rsidRDefault="004417CA" w:rsidP="00510355">
            <w:pPr>
              <w:rPr>
                <w:noProof/>
              </w:rPr>
            </w:pPr>
            <w:r>
              <w:rPr>
                <w:noProof/>
              </w:rPr>
              <w:drawing>
                <wp:inline distT="0" distB="0" distL="0" distR="0" wp14:anchorId="16B43F3B" wp14:editId="1BEA7D43">
                  <wp:extent cx="236220" cy="236220"/>
                  <wp:effectExtent l="0" t="0" r="0" b="0"/>
                  <wp:docPr id="230" name="Graphic 2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bl>
    <w:p w14:paraId="70F1F3DC" w14:textId="4CC07625" w:rsidR="0055536B" w:rsidRDefault="0055536B" w:rsidP="00277F72"/>
    <w:p w14:paraId="130CCFA8" w14:textId="77777777" w:rsidR="001D0192" w:rsidRDefault="001D0192" w:rsidP="001D0192">
      <w:pPr>
        <w:pStyle w:val="Heading2"/>
      </w:pPr>
      <w:bookmarkStart w:id="146" w:name="_Toc71323087"/>
      <w:r>
        <w:t>User Testing</w:t>
      </w:r>
      <w:bookmarkEnd w:id="146"/>
    </w:p>
    <w:p w14:paraId="0E8157AA" w14:textId="29BA23EC" w:rsidR="001D0192" w:rsidRDefault="001D0192" w:rsidP="00277F72">
      <w:r>
        <w:t>This testing method involves real users interacting with the application. They are asked to do typical tasks or explore it freely. Their interaction with program is observed. The test aims to find out how easy and intuitive it is to use the application. The evaluations were done remotely due to the Covid situation. The test was done synchronously, which means that</w:t>
      </w:r>
      <w:r w:rsidR="00E36DFC">
        <w:t xml:space="preserve"> the</w:t>
      </w:r>
      <w:r>
        <w:t xml:space="preserve"> facilitator and evaluator communicate in real time (Bastien, 2010). The feedback of the testers was that it was easy to use the application, but some features could have more explanation. The main difficulty in my opinion was that neither of them had any experience in cross stitching, so that contributed to the smaller obstacle in understanding. Some recommendations for improving the user interface were to highlight the tool that is currently used, to add tool tips for the drawing tools, and change some error messages to warnings. They also had some great ideas for additions to the software, for example, the option to highlight certain colours in the pattern, and to display RGB values of the thread colours. These features could be added in the future. </w:t>
      </w:r>
    </w:p>
    <w:p w14:paraId="16C191F7" w14:textId="316CEEB0" w:rsidR="00932080" w:rsidRDefault="00932080" w:rsidP="00277F72">
      <w:r>
        <w:t xml:space="preserve">Some bugs were also discovered and were fixed, see </w:t>
      </w:r>
      <w:r w:rsidR="0045231F">
        <w:fldChar w:fldCharType="begin"/>
      </w:r>
      <w:r w:rsidR="0045231F">
        <w:instrText xml:space="preserve"> REF _Ref71290963 \h </w:instrText>
      </w:r>
      <w:r w:rsidR="0045231F">
        <w:fldChar w:fldCharType="separate"/>
      </w:r>
      <w:r w:rsidR="00A35C34">
        <w:t xml:space="preserve">Table </w:t>
      </w:r>
      <w:r w:rsidR="00A35C34">
        <w:rPr>
          <w:noProof/>
        </w:rPr>
        <w:t>2</w:t>
      </w:r>
      <w:r w:rsidR="0045231F">
        <w:fldChar w:fldCharType="end"/>
      </w:r>
      <w:r>
        <w:t>.</w:t>
      </w:r>
    </w:p>
    <w:p w14:paraId="656F7467" w14:textId="7FD18F59" w:rsidR="00AD3F94" w:rsidRDefault="00AD3F94" w:rsidP="00277F72"/>
    <w:p w14:paraId="257533CF" w14:textId="6CA9425D" w:rsidR="00AD3F94" w:rsidRDefault="00AD3F94" w:rsidP="00277F72"/>
    <w:p w14:paraId="3463CDD1" w14:textId="77777777" w:rsidR="00AD3F94" w:rsidRDefault="00AD3F94" w:rsidP="00277F72"/>
    <w:p w14:paraId="7B84FC5B" w14:textId="2B93ADCB" w:rsidR="00932080" w:rsidRDefault="00932080" w:rsidP="009D5AF5">
      <w:pPr>
        <w:pStyle w:val="Caption"/>
      </w:pPr>
      <w:bookmarkStart w:id="147" w:name="_Ref71290963"/>
      <w:bookmarkStart w:id="148" w:name="_Toc71323180"/>
      <w:r>
        <w:t xml:space="preserve">Table </w:t>
      </w:r>
      <w:r>
        <w:fldChar w:fldCharType="begin"/>
      </w:r>
      <w:r>
        <w:instrText xml:space="preserve"> SEQ Table \* ARABIC </w:instrText>
      </w:r>
      <w:r>
        <w:fldChar w:fldCharType="separate"/>
      </w:r>
      <w:r w:rsidR="00A35C34">
        <w:rPr>
          <w:noProof/>
        </w:rPr>
        <w:t>2</w:t>
      </w:r>
      <w:r>
        <w:fldChar w:fldCharType="end"/>
      </w:r>
      <w:bookmarkEnd w:id="147"/>
      <w:r>
        <w:t xml:space="preserve"> - User testing results.</w:t>
      </w:r>
      <w:bookmarkEnd w:id="148"/>
    </w:p>
    <w:tbl>
      <w:tblPr>
        <w:tblW w:w="0" w:type="auto"/>
        <w:tblLook w:val="04A0" w:firstRow="1" w:lastRow="0" w:firstColumn="1" w:lastColumn="0" w:noHBand="0" w:noVBand="1"/>
      </w:tblPr>
      <w:tblGrid>
        <w:gridCol w:w="1755"/>
        <w:gridCol w:w="1792"/>
        <w:gridCol w:w="1794"/>
        <w:gridCol w:w="2763"/>
        <w:gridCol w:w="912"/>
      </w:tblGrid>
      <w:tr w:rsidR="0032332D" w14:paraId="16AA3951" w14:textId="007C3662" w:rsidTr="0016039B">
        <w:tc>
          <w:tcPr>
            <w:tcW w:w="1755" w:type="dxa"/>
            <w:tcBorders>
              <w:top w:val="single" w:sz="4" w:space="0" w:color="auto"/>
              <w:left w:val="single" w:sz="4" w:space="0" w:color="auto"/>
              <w:bottom w:val="single" w:sz="4" w:space="0" w:color="auto"/>
              <w:right w:val="single" w:sz="4" w:space="0" w:color="auto"/>
            </w:tcBorders>
          </w:tcPr>
          <w:p w14:paraId="37D237E1" w14:textId="0663F494" w:rsidR="00932080" w:rsidRPr="00932080" w:rsidRDefault="00932080" w:rsidP="000257B8">
            <w:pPr>
              <w:rPr>
                <w:b/>
                <w:bCs/>
              </w:rPr>
            </w:pPr>
            <w:r w:rsidRPr="00932080">
              <w:rPr>
                <w:b/>
                <w:bCs/>
              </w:rPr>
              <w:t>Action</w:t>
            </w:r>
          </w:p>
        </w:tc>
        <w:tc>
          <w:tcPr>
            <w:tcW w:w="1792" w:type="dxa"/>
            <w:tcBorders>
              <w:top w:val="single" w:sz="4" w:space="0" w:color="auto"/>
              <w:left w:val="single" w:sz="4" w:space="0" w:color="auto"/>
              <w:bottom w:val="single" w:sz="4" w:space="0" w:color="auto"/>
              <w:right w:val="single" w:sz="4" w:space="0" w:color="auto"/>
            </w:tcBorders>
          </w:tcPr>
          <w:p w14:paraId="16B6804B" w14:textId="6B640752" w:rsidR="00932080" w:rsidRPr="00932080" w:rsidRDefault="00932080" w:rsidP="000257B8">
            <w:pPr>
              <w:rPr>
                <w:b/>
                <w:bCs/>
              </w:rPr>
            </w:pPr>
            <w:r w:rsidRPr="00932080">
              <w:rPr>
                <w:b/>
                <w:bCs/>
              </w:rPr>
              <w:t>Expected outcome</w:t>
            </w:r>
          </w:p>
        </w:tc>
        <w:tc>
          <w:tcPr>
            <w:tcW w:w="1794" w:type="dxa"/>
            <w:tcBorders>
              <w:top w:val="single" w:sz="4" w:space="0" w:color="auto"/>
              <w:left w:val="single" w:sz="4" w:space="0" w:color="auto"/>
              <w:bottom w:val="single" w:sz="4" w:space="0" w:color="auto"/>
              <w:right w:val="single" w:sz="4" w:space="0" w:color="auto"/>
            </w:tcBorders>
          </w:tcPr>
          <w:p w14:paraId="726470A5" w14:textId="68DF3057" w:rsidR="00932080" w:rsidRPr="00932080" w:rsidRDefault="00932080" w:rsidP="000257B8">
            <w:pPr>
              <w:rPr>
                <w:b/>
                <w:bCs/>
              </w:rPr>
            </w:pPr>
            <w:r w:rsidRPr="00932080">
              <w:rPr>
                <w:b/>
                <w:bCs/>
              </w:rPr>
              <w:t>Actual outcome</w:t>
            </w:r>
          </w:p>
        </w:tc>
        <w:tc>
          <w:tcPr>
            <w:tcW w:w="2763" w:type="dxa"/>
            <w:tcBorders>
              <w:top w:val="single" w:sz="4" w:space="0" w:color="auto"/>
              <w:left w:val="single" w:sz="4" w:space="0" w:color="auto"/>
              <w:bottom w:val="single" w:sz="4" w:space="0" w:color="auto"/>
              <w:right w:val="single" w:sz="4" w:space="0" w:color="auto"/>
            </w:tcBorders>
          </w:tcPr>
          <w:p w14:paraId="12425B03" w14:textId="56F3DF0A" w:rsidR="00932080" w:rsidRPr="00932080" w:rsidRDefault="00932080" w:rsidP="000257B8">
            <w:pPr>
              <w:rPr>
                <w:b/>
                <w:bCs/>
              </w:rPr>
            </w:pPr>
            <w:r w:rsidRPr="00932080">
              <w:rPr>
                <w:b/>
                <w:bCs/>
              </w:rPr>
              <w:t xml:space="preserve">Steps </w:t>
            </w:r>
            <w:r w:rsidR="0001084B">
              <w:rPr>
                <w:b/>
                <w:bCs/>
              </w:rPr>
              <w:t xml:space="preserve">taken </w:t>
            </w:r>
            <w:r w:rsidRPr="00932080">
              <w:rPr>
                <w:b/>
                <w:bCs/>
              </w:rPr>
              <w:t>to resolve it.</w:t>
            </w:r>
          </w:p>
        </w:tc>
        <w:tc>
          <w:tcPr>
            <w:tcW w:w="912" w:type="dxa"/>
            <w:tcBorders>
              <w:top w:val="single" w:sz="4" w:space="0" w:color="auto"/>
              <w:left w:val="single" w:sz="4" w:space="0" w:color="auto"/>
              <w:bottom w:val="single" w:sz="4" w:space="0" w:color="auto"/>
              <w:right w:val="single" w:sz="4" w:space="0" w:color="auto"/>
            </w:tcBorders>
          </w:tcPr>
          <w:p w14:paraId="383EF0E5" w14:textId="1B858CFD" w:rsidR="00932080" w:rsidRPr="00932080" w:rsidRDefault="0032332D" w:rsidP="000257B8">
            <w:pPr>
              <w:rPr>
                <w:b/>
                <w:bCs/>
              </w:rPr>
            </w:pPr>
            <w:r>
              <w:rPr>
                <w:b/>
                <w:bCs/>
              </w:rPr>
              <w:t>Current state</w:t>
            </w:r>
          </w:p>
        </w:tc>
      </w:tr>
      <w:tr w:rsidR="0032332D" w14:paraId="35CD1991" w14:textId="61AC49DF" w:rsidTr="0016039B">
        <w:tc>
          <w:tcPr>
            <w:tcW w:w="1755" w:type="dxa"/>
            <w:tcBorders>
              <w:top w:val="single" w:sz="4" w:space="0" w:color="auto"/>
              <w:left w:val="single" w:sz="4" w:space="0" w:color="auto"/>
              <w:bottom w:val="single" w:sz="4" w:space="0" w:color="auto"/>
              <w:right w:val="single" w:sz="4" w:space="0" w:color="auto"/>
            </w:tcBorders>
          </w:tcPr>
          <w:p w14:paraId="1B6586E2" w14:textId="1013614A" w:rsidR="00932080" w:rsidRDefault="00932080" w:rsidP="00932080">
            <w:pPr>
              <w:jc w:val="left"/>
            </w:pPr>
            <w:r>
              <w:t>Clicking the tool buttons before opening an image.</w:t>
            </w:r>
          </w:p>
        </w:tc>
        <w:tc>
          <w:tcPr>
            <w:tcW w:w="1792" w:type="dxa"/>
            <w:tcBorders>
              <w:top w:val="single" w:sz="4" w:space="0" w:color="auto"/>
              <w:left w:val="single" w:sz="4" w:space="0" w:color="auto"/>
              <w:bottom w:val="single" w:sz="4" w:space="0" w:color="auto"/>
              <w:right w:val="single" w:sz="4" w:space="0" w:color="auto"/>
            </w:tcBorders>
          </w:tcPr>
          <w:p w14:paraId="20F45742" w14:textId="400EC0FB" w:rsidR="00932080" w:rsidRDefault="00932080" w:rsidP="000257B8">
            <w:r>
              <w:t>Nothing.</w:t>
            </w:r>
          </w:p>
        </w:tc>
        <w:tc>
          <w:tcPr>
            <w:tcW w:w="1794" w:type="dxa"/>
            <w:tcBorders>
              <w:top w:val="single" w:sz="4" w:space="0" w:color="auto"/>
              <w:left w:val="single" w:sz="4" w:space="0" w:color="auto"/>
              <w:bottom w:val="single" w:sz="4" w:space="0" w:color="auto"/>
              <w:right w:val="single" w:sz="4" w:space="0" w:color="auto"/>
            </w:tcBorders>
          </w:tcPr>
          <w:p w14:paraId="58C43992" w14:textId="4CF91A63" w:rsidR="00932080" w:rsidRDefault="00932080" w:rsidP="0032332D">
            <w:pPr>
              <w:jc w:val="left"/>
            </w:pPr>
            <w:r>
              <w:t xml:space="preserve">The program crashed (the bitmap was empty). </w:t>
            </w:r>
          </w:p>
        </w:tc>
        <w:tc>
          <w:tcPr>
            <w:tcW w:w="2763" w:type="dxa"/>
            <w:tcBorders>
              <w:top w:val="single" w:sz="4" w:space="0" w:color="auto"/>
              <w:left w:val="single" w:sz="4" w:space="0" w:color="auto"/>
              <w:bottom w:val="single" w:sz="4" w:space="0" w:color="auto"/>
              <w:right w:val="single" w:sz="4" w:space="0" w:color="auto"/>
            </w:tcBorders>
          </w:tcPr>
          <w:p w14:paraId="7AE17186" w14:textId="339697F2" w:rsidR="00932080" w:rsidRDefault="00932080" w:rsidP="000257B8">
            <w:r>
              <w:t>It is checked if an image is loaded before the action is done by the tool. If there is no image nothing happens.</w:t>
            </w:r>
          </w:p>
        </w:tc>
        <w:tc>
          <w:tcPr>
            <w:tcW w:w="912" w:type="dxa"/>
            <w:tcBorders>
              <w:top w:val="single" w:sz="4" w:space="0" w:color="auto"/>
              <w:left w:val="single" w:sz="4" w:space="0" w:color="auto"/>
              <w:bottom w:val="single" w:sz="4" w:space="0" w:color="auto"/>
              <w:right w:val="single" w:sz="4" w:space="0" w:color="auto"/>
            </w:tcBorders>
          </w:tcPr>
          <w:p w14:paraId="299ADCA9" w14:textId="2B54BC58" w:rsidR="00932080" w:rsidRDefault="00932080" w:rsidP="000257B8">
            <w:r>
              <w:rPr>
                <w:noProof/>
              </w:rPr>
              <w:drawing>
                <wp:inline distT="0" distB="0" distL="0" distR="0" wp14:anchorId="6CCA4FA9" wp14:editId="7766A83D">
                  <wp:extent cx="236220" cy="236220"/>
                  <wp:effectExtent l="0" t="0" r="0" b="0"/>
                  <wp:docPr id="51" name="Graphic 5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r w:rsidR="0032332D" w14:paraId="566B489D" w14:textId="35100168" w:rsidTr="0016039B">
        <w:tc>
          <w:tcPr>
            <w:tcW w:w="1755" w:type="dxa"/>
            <w:tcBorders>
              <w:top w:val="single" w:sz="4" w:space="0" w:color="auto"/>
              <w:left w:val="single" w:sz="4" w:space="0" w:color="auto"/>
              <w:bottom w:val="single" w:sz="4" w:space="0" w:color="auto"/>
              <w:right w:val="single" w:sz="4" w:space="0" w:color="auto"/>
            </w:tcBorders>
          </w:tcPr>
          <w:p w14:paraId="185A9B22" w14:textId="485AAA0E" w:rsidR="00932080" w:rsidRDefault="00932080" w:rsidP="0045231F">
            <w:pPr>
              <w:jc w:val="left"/>
            </w:pPr>
            <w:r>
              <w:t xml:space="preserve">Loading a </w:t>
            </w:r>
            <w:r w:rsidR="0045231F">
              <w:t xml:space="preserve">medium sized </w:t>
            </w:r>
            <w:r>
              <w:t>pattern with symbols.</w:t>
            </w:r>
          </w:p>
        </w:tc>
        <w:tc>
          <w:tcPr>
            <w:tcW w:w="1792" w:type="dxa"/>
            <w:tcBorders>
              <w:top w:val="single" w:sz="4" w:space="0" w:color="auto"/>
              <w:left w:val="single" w:sz="4" w:space="0" w:color="auto"/>
              <w:bottom w:val="single" w:sz="4" w:space="0" w:color="auto"/>
              <w:right w:val="single" w:sz="4" w:space="0" w:color="auto"/>
            </w:tcBorders>
          </w:tcPr>
          <w:p w14:paraId="66FE1774" w14:textId="5EA13A1F" w:rsidR="00932080" w:rsidRDefault="00932080" w:rsidP="000257B8">
            <w:r>
              <w:t>Pattern displayed with symbols.</w:t>
            </w:r>
          </w:p>
        </w:tc>
        <w:tc>
          <w:tcPr>
            <w:tcW w:w="1794" w:type="dxa"/>
            <w:tcBorders>
              <w:top w:val="single" w:sz="4" w:space="0" w:color="auto"/>
              <w:left w:val="single" w:sz="4" w:space="0" w:color="auto"/>
              <w:bottom w:val="single" w:sz="4" w:space="0" w:color="auto"/>
              <w:right w:val="single" w:sz="4" w:space="0" w:color="auto"/>
            </w:tcBorders>
          </w:tcPr>
          <w:p w14:paraId="3CD6AE82" w14:textId="6127E69C" w:rsidR="00932080" w:rsidRDefault="00932080" w:rsidP="000257B8">
            <w:r>
              <w:t>Out of memory exception.</w:t>
            </w:r>
          </w:p>
        </w:tc>
        <w:tc>
          <w:tcPr>
            <w:tcW w:w="2763" w:type="dxa"/>
            <w:tcBorders>
              <w:top w:val="single" w:sz="4" w:space="0" w:color="auto"/>
              <w:left w:val="single" w:sz="4" w:space="0" w:color="auto"/>
              <w:bottom w:val="single" w:sz="4" w:space="0" w:color="auto"/>
              <w:right w:val="single" w:sz="4" w:space="0" w:color="auto"/>
            </w:tcBorders>
          </w:tcPr>
          <w:p w14:paraId="12F18440" w14:textId="16130346" w:rsidR="00932080" w:rsidRDefault="00932080" w:rsidP="000257B8">
            <w:r>
              <w:t>A certain sized pattern with symbols was rendered too big, so the dimensions needed to be reduced.</w:t>
            </w:r>
          </w:p>
        </w:tc>
        <w:tc>
          <w:tcPr>
            <w:tcW w:w="912" w:type="dxa"/>
            <w:tcBorders>
              <w:top w:val="single" w:sz="4" w:space="0" w:color="auto"/>
              <w:left w:val="single" w:sz="4" w:space="0" w:color="auto"/>
              <w:bottom w:val="single" w:sz="4" w:space="0" w:color="auto"/>
              <w:right w:val="single" w:sz="4" w:space="0" w:color="auto"/>
            </w:tcBorders>
          </w:tcPr>
          <w:p w14:paraId="4212CD98" w14:textId="34E72248" w:rsidR="00932080" w:rsidRDefault="00932080" w:rsidP="000257B8">
            <w:r>
              <w:rPr>
                <w:noProof/>
              </w:rPr>
              <w:drawing>
                <wp:inline distT="0" distB="0" distL="0" distR="0" wp14:anchorId="221AEB91" wp14:editId="7DCBD11F">
                  <wp:extent cx="236220" cy="236220"/>
                  <wp:effectExtent l="0" t="0" r="0" b="0"/>
                  <wp:docPr id="52" name="Graphic 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Checkmark with solid fill"/>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36220" cy="236220"/>
                          </a:xfrm>
                          <a:prstGeom prst="rect">
                            <a:avLst/>
                          </a:prstGeom>
                        </pic:spPr>
                      </pic:pic>
                    </a:graphicData>
                  </a:graphic>
                </wp:inline>
              </w:drawing>
            </w:r>
          </w:p>
        </w:tc>
      </w:tr>
    </w:tbl>
    <w:p w14:paraId="124A2958" w14:textId="77777777" w:rsidR="0016039B" w:rsidRDefault="0016039B" w:rsidP="0016039B">
      <w:pPr>
        <w:pStyle w:val="Heading2"/>
        <w:numPr>
          <w:ilvl w:val="0"/>
          <w:numId w:val="0"/>
        </w:numPr>
        <w:ind w:left="576"/>
      </w:pPr>
    </w:p>
    <w:p w14:paraId="5587DEBA" w14:textId="6A59CE3F" w:rsidR="006A03A4" w:rsidRDefault="006A03A4" w:rsidP="006A03A4">
      <w:pPr>
        <w:pStyle w:val="Heading2"/>
      </w:pPr>
      <w:bookmarkStart w:id="149" w:name="_Toc71323088"/>
      <w:r>
        <w:t>Evaluation</w:t>
      </w:r>
      <w:bookmarkEnd w:id="149"/>
    </w:p>
    <w:p w14:paraId="7DDD6C70" w14:textId="2DDB26B0" w:rsidR="000F21D8" w:rsidRDefault="00C56B74" w:rsidP="00AD3F94">
      <w:r>
        <w:t xml:space="preserve">All the features of the program were tested and the discovered bugs that prevent proper functionality were fixed. More exhaustive testing could be done, for example, to test a more complex sequence of actions. Different types of testing could be conducted too, like performance testing and unit testing. User testing was </w:t>
      </w:r>
      <w:r w:rsidR="006D61EF">
        <w:t>extremely</w:t>
      </w:r>
      <w:r>
        <w:t xml:space="preserve"> helpful because it helped uncover problems that</w:t>
      </w:r>
      <w:r w:rsidR="006D61EF">
        <w:t>,</w:t>
      </w:r>
      <w:r>
        <w:t xml:space="preserve"> as the developer</w:t>
      </w:r>
      <w:r w:rsidR="006D61EF">
        <w:t>,</w:t>
      </w:r>
      <w:r>
        <w:t xml:space="preserve"> I </w:t>
      </w:r>
      <w:r w:rsidR="006D61EF">
        <w:t>did not</w:t>
      </w:r>
      <w:r>
        <w:t xml:space="preserve"> notice because of the </w:t>
      </w:r>
      <w:r w:rsidR="006D61EF">
        <w:t xml:space="preserve">familiarity of the program. More people doing user testing could uncover more bugs too. Given a second time around, I would plan out the testing strategy more carefully and start testing </w:t>
      </w:r>
      <w:r w:rsidR="009D190A">
        <w:t>sooner</w:t>
      </w:r>
      <w:r w:rsidR="006D61EF">
        <w:t>. I would also ask my friends earlier to user test the program, because the</w:t>
      </w:r>
      <w:r w:rsidR="009D190A">
        <w:t>y</w:t>
      </w:r>
      <w:r w:rsidR="006D61EF">
        <w:t xml:space="preserve"> seemed to be too busy towards the end of the year.</w:t>
      </w:r>
    </w:p>
    <w:p w14:paraId="1C449894" w14:textId="6147E4A0" w:rsidR="006A03A4" w:rsidRDefault="006A03A4" w:rsidP="006A03A4">
      <w:pPr>
        <w:pStyle w:val="Heading2"/>
      </w:pPr>
      <w:bookmarkStart w:id="150" w:name="_Toc71323089"/>
      <w:r>
        <w:t>Summary</w:t>
      </w:r>
      <w:bookmarkEnd w:id="150"/>
    </w:p>
    <w:p w14:paraId="1E1ACA82" w14:textId="21BEF8F3" w:rsidR="00751FDC" w:rsidRPr="00751FDC" w:rsidRDefault="00C35B44" w:rsidP="00751FDC">
      <w:r>
        <w:t xml:space="preserve">The importance of testing and the main methods for it were discussed. The project was tested using exploratory testing during development and user testing after it was in its final version. The steps taken to fix the bugs found were detailed and they were reduced according to my best capability. </w:t>
      </w:r>
    </w:p>
    <w:p w14:paraId="64B9547C" w14:textId="77777777" w:rsidR="006A03A4" w:rsidRDefault="006A03A4" w:rsidP="00861E85">
      <w:pPr>
        <w:pStyle w:val="Heading1"/>
      </w:pPr>
      <w:bookmarkStart w:id="151" w:name="_Toc71323090"/>
      <w:bookmarkEnd w:id="135"/>
      <w:r>
        <w:t>Evaluation, Conclusions and Future Work</w:t>
      </w:r>
      <w:bookmarkEnd w:id="151"/>
    </w:p>
    <w:p w14:paraId="34EAF848" w14:textId="77777777" w:rsidR="006A03A4" w:rsidRDefault="006A03A4" w:rsidP="006A03A4">
      <w:pPr>
        <w:pStyle w:val="Heading2"/>
      </w:pPr>
      <w:bookmarkStart w:id="152" w:name="_Toc71323091"/>
      <w:r>
        <w:t>Project Objectives</w:t>
      </w:r>
      <w:bookmarkEnd w:id="152"/>
    </w:p>
    <w:p w14:paraId="45F9D76F" w14:textId="39BD59A3" w:rsidR="003573F5" w:rsidRDefault="003573F5" w:rsidP="006A03A4">
      <w:r>
        <w:t>The objective of this project was to produce a program</w:t>
      </w:r>
      <w:r w:rsidRPr="003573F5">
        <w:t xml:space="preserve"> </w:t>
      </w:r>
      <w:r>
        <w:t xml:space="preserve">that can generate a cross-stitch pattern based on an image, which can be edited and saved. The aim of the program was to be easy to use for hobbyists and </w:t>
      </w:r>
      <w:r w:rsidR="00115C1C">
        <w:t xml:space="preserve">to be </w:t>
      </w:r>
      <w:r>
        <w:t>aesthetically pleasing.</w:t>
      </w:r>
    </w:p>
    <w:p w14:paraId="36E4BE96" w14:textId="5A8458D5" w:rsidR="00533A1A" w:rsidRDefault="003573F5" w:rsidP="006A03A4">
      <w:r>
        <w:t>The</w:t>
      </w:r>
      <w:r w:rsidR="00115C1C">
        <w:t xml:space="preserve"> technical</w:t>
      </w:r>
      <w:r>
        <w:t xml:space="preserve"> objectives were reached</w:t>
      </w:r>
      <w:r w:rsidR="00115C1C">
        <w:t xml:space="preserve"> and even exceeded</w:t>
      </w:r>
      <w:r>
        <w:t xml:space="preserve">. </w:t>
      </w:r>
      <w:r w:rsidR="00115C1C">
        <w:t>The design objectives can be improved.</w:t>
      </w:r>
    </w:p>
    <w:p w14:paraId="01C9A03C" w14:textId="77777777" w:rsidR="006A03A4" w:rsidRDefault="006A03A4" w:rsidP="006A03A4">
      <w:pPr>
        <w:pStyle w:val="Heading2"/>
      </w:pPr>
      <w:bookmarkStart w:id="153" w:name="_Toc71323092"/>
      <w:r>
        <w:t>Self-Evaluation</w:t>
      </w:r>
      <w:bookmarkEnd w:id="153"/>
    </w:p>
    <w:p w14:paraId="503E267E" w14:textId="76C28584" w:rsidR="0040165B" w:rsidRDefault="00C735E9" w:rsidP="00D67CB4">
      <w:r>
        <w:t xml:space="preserve">The experience of delivering a longer project with time-constraints was very valuable both for developing my technical skills and improving as person. Since I </w:t>
      </w:r>
      <w:r w:rsidR="00DE2FD9">
        <w:t>have not</w:t>
      </w:r>
      <w:r>
        <w:t xml:space="preserve"> done anything like this before it pushed me in a lot of ways. I think one of the main take</w:t>
      </w:r>
      <w:r w:rsidR="00DE2FD9">
        <w:t>-</w:t>
      </w:r>
      <w:r>
        <w:t>away from this experience is that I n</w:t>
      </w:r>
      <w:r w:rsidR="00C2704F">
        <w:t>eed more confidence</w:t>
      </w:r>
      <w:r>
        <w:t xml:space="preserve"> in myself</w:t>
      </w:r>
      <w:r w:rsidR="007D28AE">
        <w:t>. It was difficult to start to do things alone without knowing if I am doing them right</w:t>
      </w:r>
      <w:r w:rsidR="0040165B">
        <w:t xml:space="preserve">, but when I managed to start the application, I realized it is not as hard as I expected. I felt relieved and was able to achieve and even exceed my goals. I </w:t>
      </w:r>
      <w:r w:rsidR="00DE2FD9">
        <w:t>could not</w:t>
      </w:r>
      <w:r w:rsidR="0040165B">
        <w:t xml:space="preserve"> have done this without the help of my project supervisor. </w:t>
      </w:r>
    </w:p>
    <w:p w14:paraId="7D6FB010" w14:textId="7B22EA09" w:rsidR="0040165B" w:rsidRDefault="00533344" w:rsidP="00D67CB4">
      <w:r>
        <w:t>I b</w:t>
      </w:r>
      <w:r w:rsidR="00C2704F">
        <w:t xml:space="preserve">ecame </w:t>
      </w:r>
      <w:r>
        <w:t xml:space="preserve">much </w:t>
      </w:r>
      <w:r w:rsidR="00C2704F">
        <w:t xml:space="preserve">better at individual </w:t>
      </w:r>
      <w:r>
        <w:t xml:space="preserve">work and </w:t>
      </w:r>
      <w:r w:rsidR="00C2704F">
        <w:t xml:space="preserve">research. </w:t>
      </w:r>
      <w:r>
        <w:t xml:space="preserve">I learnt to understand code that was not written by my lecturers and modified it to be able to be used in my application. </w:t>
      </w:r>
      <w:r w:rsidR="00C2704F">
        <w:t>My debugging skills</w:t>
      </w:r>
      <w:r w:rsidR="000271E0">
        <w:t xml:space="preserve"> and my understanding of shaders </w:t>
      </w:r>
      <w:r w:rsidR="00C2704F">
        <w:t>are way better</w:t>
      </w:r>
      <w:r w:rsidR="000271E0">
        <w:t>, which proved useful in other modules too.</w:t>
      </w:r>
      <w:r w:rsidR="002A326F">
        <w:t xml:space="preserve"> </w:t>
      </w:r>
      <w:r w:rsidR="0040165B">
        <w:t xml:space="preserve">I was </w:t>
      </w:r>
      <w:r w:rsidR="00B604B6">
        <w:t>w</w:t>
      </w:r>
      <w:r w:rsidR="0040165B">
        <w:t xml:space="preserve">ary of C# before, but now I am more confident in using it, even wish some features were available in C++. </w:t>
      </w:r>
    </w:p>
    <w:p w14:paraId="070A5FB1" w14:textId="20DDE18F" w:rsidR="00533344" w:rsidRDefault="00533344" w:rsidP="00533344">
      <w:r>
        <w:t xml:space="preserve">I achieved much more than I expected. I learnt WPF </w:t>
      </w:r>
      <w:r w:rsidR="002A326F">
        <w:t xml:space="preserve">and XAML </w:t>
      </w:r>
      <w:r>
        <w:t>alone. And was able to do things I would have never imagined without help.</w:t>
      </w:r>
    </w:p>
    <w:p w14:paraId="7B4A6D6C" w14:textId="77777777" w:rsidR="006A03A4" w:rsidRDefault="006A03A4" w:rsidP="006A03A4">
      <w:pPr>
        <w:pStyle w:val="Heading2"/>
      </w:pPr>
      <w:bookmarkStart w:id="154" w:name="_Toc71323093"/>
      <w:r>
        <w:t>Project Evaluation</w:t>
      </w:r>
      <w:bookmarkEnd w:id="154"/>
    </w:p>
    <w:p w14:paraId="4159B0B9" w14:textId="17EC6958" w:rsidR="00F64590" w:rsidRDefault="00F64590" w:rsidP="00936193">
      <w:r>
        <w:t>I exceeded the objectives</w:t>
      </w:r>
      <w:r w:rsidR="009127B5">
        <w:t xml:space="preserve"> of the project b</w:t>
      </w:r>
      <w:r>
        <w:t xml:space="preserve">ased on </w:t>
      </w:r>
      <w:r w:rsidR="00266F92">
        <w:t>the</w:t>
      </w:r>
      <w:r>
        <w:t xml:space="preserve"> Moscow</w:t>
      </w:r>
      <w:r w:rsidR="001C2BAC">
        <w:t xml:space="preserve"> requirements</w:t>
      </w:r>
      <w:r>
        <w:t xml:space="preserve"> in my technical plan. I implemented all must have features except the grid, which was deemed unnecessary</w:t>
      </w:r>
      <w:r w:rsidR="008D7AAF">
        <w:t xml:space="preserve"> because the stitches were easy to see without it</w:t>
      </w:r>
      <w:r>
        <w:t xml:space="preserve">. All the should haves have been implemented, except saving it as a PDF, which was proven to be low priority and maybe unnecessary, since it can be saved as a picture. All </w:t>
      </w:r>
      <w:proofErr w:type="spellStart"/>
      <w:r>
        <w:t>the</w:t>
      </w:r>
      <w:proofErr w:type="spellEnd"/>
      <w:r>
        <w:t xml:space="preserve"> could haves have been implemented. Even </w:t>
      </w:r>
      <w:r w:rsidR="008D7AAF">
        <w:t>the preview</w:t>
      </w:r>
      <w:r>
        <w:t xml:space="preserve"> feature from the </w:t>
      </w:r>
      <w:proofErr w:type="gramStart"/>
      <w:r>
        <w:t>won’t</w:t>
      </w:r>
      <w:proofErr w:type="gramEnd"/>
      <w:r>
        <w:t xml:space="preserve"> have list was implemented which was a surprise for me, since I </w:t>
      </w:r>
      <w:r w:rsidR="005B30B6">
        <w:t>did not</w:t>
      </w:r>
      <w:r>
        <w:t xml:space="preserve"> expect to get that far. Especially because </w:t>
      </w:r>
      <w:r w:rsidR="008D7AAF">
        <w:t xml:space="preserve">the shader </w:t>
      </w:r>
      <w:r>
        <w:t xml:space="preserve">was quite involved. </w:t>
      </w:r>
    </w:p>
    <w:p w14:paraId="561E67D7" w14:textId="5715CEEC" w:rsidR="00F64590" w:rsidRDefault="00743386" w:rsidP="004728CE">
      <w:r>
        <w:t xml:space="preserve">In terms of the UI </w:t>
      </w:r>
      <w:r w:rsidR="001464DB">
        <w:t>design,</w:t>
      </w:r>
      <w:r>
        <w:t xml:space="preserve"> I feel like I </w:t>
      </w:r>
      <w:r w:rsidR="001B61E5">
        <w:t>could not</w:t>
      </w:r>
      <w:r>
        <w:t xml:space="preserve"> quite achieve what I expected to. WPF UI design turned out to be more difficult than expected. Making a basic UI is easy enough, but making it look beautiful is very hard. I think I managed to make the UI simple and easy to use. The colours are also aesthetic. I decided on a simple pastel </w:t>
      </w:r>
      <w:proofErr w:type="gramStart"/>
      <w:r>
        <w:t>design, since</w:t>
      </w:r>
      <w:proofErr w:type="gramEnd"/>
      <w:r>
        <w:t xml:space="preserve"> most cross</w:t>
      </w:r>
      <w:r w:rsidR="008D7AAF">
        <w:t>-</w:t>
      </w:r>
      <w:r>
        <w:t xml:space="preserve">stitch patterns have a similar mood so </w:t>
      </w:r>
      <w:r w:rsidR="00D56A94">
        <w:t>it would suit them well.</w:t>
      </w:r>
    </w:p>
    <w:p w14:paraId="61B2ACC6" w14:textId="166EBA3D" w:rsidR="00AB26CE" w:rsidRDefault="00AB26CE" w:rsidP="00936193">
      <w:r>
        <w:t xml:space="preserve">All in all, using WPF proved to be a good decision. All the desired features were able to be implemented. The start was </w:t>
      </w:r>
      <w:proofErr w:type="gramStart"/>
      <w:r>
        <w:t>difficult, since</w:t>
      </w:r>
      <w:proofErr w:type="gramEnd"/>
      <w:r>
        <w:t xml:space="preserve"> there </w:t>
      </w:r>
      <w:r w:rsidR="009D27EC">
        <w:t>is not</w:t>
      </w:r>
      <w:r>
        <w:t xml:space="preserve"> </w:t>
      </w:r>
      <w:r w:rsidR="00647840">
        <w:t xml:space="preserve">just </w:t>
      </w:r>
      <w:r w:rsidR="009D27EC">
        <w:t>a single</w:t>
      </w:r>
      <w:r>
        <w:t xml:space="preserve"> right way to do </w:t>
      </w:r>
      <w:r w:rsidR="00647840">
        <w:t xml:space="preserve">things in WPF. A lot of decisions had to be made at the start, which delayed the development. However, once they were made, the rest of the development process was much quicker. I found plenty of resources on Stack Overflow, which </w:t>
      </w:r>
      <w:r w:rsidR="005B30B6">
        <w:t>would not</w:t>
      </w:r>
      <w:r w:rsidR="00647840">
        <w:t xml:space="preserve"> have been possible with UWP for example. The UI could also be </w:t>
      </w:r>
      <w:r w:rsidR="001E4661">
        <w:t>created</w:t>
      </w:r>
      <w:r w:rsidR="00647840">
        <w:t xml:space="preserve"> </w:t>
      </w:r>
      <w:r w:rsidR="001E4661">
        <w:t>quickly</w:t>
      </w:r>
      <w:r w:rsidR="00647840">
        <w:t xml:space="preserve"> without too much difficulty. A problem was encountered with memory management</w:t>
      </w:r>
      <w:r w:rsidR="008E4FDE">
        <w:t xml:space="preserve"> when creating the preview</w:t>
      </w:r>
      <w:r w:rsidR="00647840">
        <w:t>, which could have been avoided if there was more control over the memory, like in Win32</w:t>
      </w:r>
      <w:r w:rsidR="008E4FDE">
        <w:t>.</w:t>
      </w:r>
    </w:p>
    <w:p w14:paraId="211034FE" w14:textId="1289E99F" w:rsidR="00647840" w:rsidRDefault="00792B14" w:rsidP="00936193">
      <w:r>
        <w:t>If I would do it again, I would research WPF even more before starting. I would implement the MVVM pattern fully and do more extensive testing</w:t>
      </w:r>
      <w:r w:rsidR="00690795">
        <w:t xml:space="preserve">. To have more control over the memory and UI, and have faster image processing, a lower level API could be used like DirectX. However, this would only be possible if the time frame </w:t>
      </w:r>
      <w:r w:rsidR="004F3A42">
        <w:t>were</w:t>
      </w:r>
      <w:r w:rsidR="00690795">
        <w:t xml:space="preserve"> </w:t>
      </w:r>
      <w:r w:rsidR="004F3A42">
        <w:t>longer since</w:t>
      </w:r>
      <w:r w:rsidR="00690795">
        <w:t xml:space="preserve"> it requires more work to add the same features an in a higher level API.</w:t>
      </w:r>
    </w:p>
    <w:p w14:paraId="2F4CDCF5" w14:textId="77777777" w:rsidR="006A03A4" w:rsidRPr="006A03A4" w:rsidRDefault="006A03A4" w:rsidP="006A03A4">
      <w:pPr>
        <w:pStyle w:val="Heading2"/>
      </w:pPr>
      <w:bookmarkStart w:id="155" w:name="_Toc71323094"/>
      <w:r>
        <w:t>Applicability of Findings to the Commercial World</w:t>
      </w:r>
      <w:bookmarkEnd w:id="155"/>
    </w:p>
    <w:p w14:paraId="0D0E5B39" w14:textId="1CA00136" w:rsidR="00743386" w:rsidRDefault="00743386" w:rsidP="006A03A4">
      <w:r>
        <w:t>Th</w:t>
      </w:r>
      <w:r w:rsidR="00E935D1">
        <w:t>e finished</w:t>
      </w:r>
      <w:r>
        <w:t xml:space="preserve"> application can be used by cross stitchers. It is a great alternative to expensive programs</w:t>
      </w:r>
      <w:r w:rsidR="00312E4B">
        <w:t xml:space="preserve"> and </w:t>
      </w:r>
      <w:r>
        <w:t xml:space="preserve">provides </w:t>
      </w:r>
      <w:r w:rsidR="00E935D1">
        <w:t>a good</w:t>
      </w:r>
      <w:r>
        <w:t xml:space="preserve"> </w:t>
      </w:r>
      <w:r w:rsidR="00312E4B">
        <w:t>range</w:t>
      </w:r>
      <w:r>
        <w:t xml:space="preserve"> of features. An everyday user can easily make a </w:t>
      </w:r>
      <w:r w:rsidR="00817C46">
        <w:t xml:space="preserve">usable and nice pattern. </w:t>
      </w:r>
    </w:p>
    <w:p w14:paraId="3CEE97A8" w14:textId="22533902" w:rsidR="00B604B6" w:rsidRPr="00C97B27" w:rsidRDefault="00B604B6" w:rsidP="006A03A4">
      <w:r>
        <w:t xml:space="preserve">It could be sold commercially, </w:t>
      </w:r>
      <w:r w:rsidR="00E935D1">
        <w:t>maybe with more added features. Alternatively, if it is released as a free open-source program, then parts of it could be reused and could help others who are trying to make similar applications.</w:t>
      </w:r>
      <w:r w:rsidR="00EC6A7C" w:rsidRPr="00E935D1">
        <w:rPr>
          <w:color w:val="F2F2F2" w:themeColor="background1" w:themeShade="F2"/>
        </w:rPr>
        <w:t>).</w:t>
      </w:r>
      <w:r w:rsidR="006A0D50" w:rsidRPr="00E935D1">
        <w:rPr>
          <w:color w:val="F2F2F2" w:themeColor="background1" w:themeShade="F2"/>
        </w:rPr>
        <w:t xml:space="preserve"> </w:t>
      </w:r>
    </w:p>
    <w:p w14:paraId="58B0118D" w14:textId="77777777" w:rsidR="006A03A4" w:rsidRDefault="006A03A4" w:rsidP="006A03A4">
      <w:pPr>
        <w:pStyle w:val="Heading2"/>
      </w:pPr>
      <w:bookmarkStart w:id="156" w:name="_Toc71323095"/>
      <w:r>
        <w:t>Conclusions</w:t>
      </w:r>
      <w:bookmarkEnd w:id="156"/>
    </w:p>
    <w:p w14:paraId="2D3281DC" w14:textId="5500E59D" w:rsidR="00D37D49" w:rsidRDefault="00EB7137" w:rsidP="006A03A4">
      <w:r>
        <w:t>I am s</w:t>
      </w:r>
      <w:r w:rsidR="00D37D49">
        <w:t xml:space="preserve">atisfied with the project. All features were added that were </w:t>
      </w:r>
      <w:r w:rsidR="00E14A2A">
        <w:t>expected</w:t>
      </w:r>
      <w:r w:rsidR="00D37D49">
        <w:t xml:space="preserve"> to </w:t>
      </w:r>
      <w:r w:rsidR="00E14A2A">
        <w:t>be</w:t>
      </w:r>
      <w:r w:rsidR="00BD0D1C">
        <w:t xml:space="preserve"> added</w:t>
      </w:r>
      <w:r w:rsidR="00D37D49">
        <w:t xml:space="preserve"> in this timeframe.</w:t>
      </w:r>
      <w:r w:rsidR="0010560B">
        <w:t xml:space="preserve"> However, there is always room for improvement.</w:t>
      </w:r>
      <w:r w:rsidR="00D37D49">
        <w:t xml:space="preserve"> </w:t>
      </w:r>
      <w:r>
        <w:t>I a</w:t>
      </w:r>
      <w:r w:rsidR="0010560B">
        <w:t>cquired a good base understanding of WPF, which adds to my skillset</w:t>
      </w:r>
      <w:r w:rsidR="00E14A2A">
        <w:t>.</w:t>
      </w:r>
      <w:r w:rsidR="0010560B">
        <w:t xml:space="preserve"> </w:t>
      </w:r>
      <w:r>
        <w:t>I e</w:t>
      </w:r>
      <w:r w:rsidR="00E14A2A">
        <w:t>xperienced working on a longer project, which helps with expectations</w:t>
      </w:r>
      <w:r w:rsidR="0010560B">
        <w:t xml:space="preserve"> about future development projects</w:t>
      </w:r>
      <w:r w:rsidR="00E14A2A">
        <w:t xml:space="preserve">. </w:t>
      </w:r>
    </w:p>
    <w:p w14:paraId="517C0813" w14:textId="77777777" w:rsidR="006A03A4" w:rsidRDefault="006A03A4" w:rsidP="006A03A4">
      <w:pPr>
        <w:pStyle w:val="Heading2"/>
      </w:pPr>
      <w:bookmarkStart w:id="157" w:name="_Toc71323096"/>
      <w:r>
        <w:t>Future Work</w:t>
      </w:r>
      <w:bookmarkEnd w:id="157"/>
    </w:p>
    <w:p w14:paraId="3A7F6D53" w14:textId="048375EF" w:rsidR="00676B4E" w:rsidRDefault="006C5BDC" w:rsidP="00936193">
      <w:r>
        <w:t xml:space="preserve">The application is a functional pattern generator, however compared to the leading programs there is possibility for a lot of improvement. </w:t>
      </w:r>
    </w:p>
    <w:p w14:paraId="4250041A" w14:textId="0CB2D3D6" w:rsidR="00367861" w:rsidRDefault="00367861" w:rsidP="00367861">
      <w:pPr>
        <w:pStyle w:val="Heading3"/>
      </w:pPr>
      <w:bookmarkStart w:id="158" w:name="_Toc71323097"/>
      <w:r>
        <w:t>Improvement of existing features</w:t>
      </w:r>
      <w:bookmarkEnd w:id="158"/>
    </w:p>
    <w:p w14:paraId="3D08ED01" w14:textId="6AD53454" w:rsidR="00D71FF6" w:rsidRDefault="00C124FB" w:rsidP="00936193">
      <w:r>
        <w:t>Some of the already implemented features could be more polished. For example, when the pattern is first generated, the exact number of colours might differ from the input value. This is due to the colour quantization library used. However, colours can be added or removed afterwards.</w:t>
      </w:r>
    </w:p>
    <w:p w14:paraId="10456C09" w14:textId="2D334F0E" w:rsidR="00F31861" w:rsidRDefault="00F31861" w:rsidP="00936193">
      <w:r>
        <w:t>The colours also sometimes appear to be duller than expected. This could be because of the conversion of RGB colours to the DMC thread colours. Now the RGB colours are converted to Lab space and then matched to the closest DMC colour. This is the best way for colour matching; however, another algorithm could make the process more sophisticated and choose colours closer to what a person would match them to.</w:t>
      </w:r>
    </w:p>
    <w:p w14:paraId="3C0B18CF" w14:textId="4F81155D" w:rsidR="00B46262" w:rsidRDefault="00B46262" w:rsidP="00936193">
      <w:r>
        <w:t>The preview takes long</w:t>
      </w:r>
      <w:r w:rsidR="00F31861">
        <w:t>er to load</w:t>
      </w:r>
      <w:r>
        <w:t xml:space="preserve"> for big</w:t>
      </w:r>
      <w:r w:rsidR="00F31861">
        <w:t>ger</w:t>
      </w:r>
      <w:r>
        <w:t xml:space="preserve"> patterns. For example, a pattern with height </w:t>
      </w:r>
      <w:r w:rsidR="00453F65">
        <w:t xml:space="preserve">bigger than 400 </w:t>
      </w:r>
      <w:r>
        <w:t>would take a few minutes to generate. This would be dramatically reduced by using shaders for big patterns too (</w:t>
      </w:r>
      <w:r w:rsidR="00F31861">
        <w:t>which is</w:t>
      </w:r>
      <w:r>
        <w:t xml:space="preserve"> already used for smaller ones</w:t>
      </w:r>
      <w:proofErr w:type="gramStart"/>
      <w:r>
        <w:t>),</w:t>
      </w:r>
      <w:proofErr w:type="gramEnd"/>
      <w:r>
        <w:t xml:space="preserve"> however it takes up too much memory and the system runs out of GDI objects. </w:t>
      </w:r>
    </w:p>
    <w:p w14:paraId="36FC2FCD" w14:textId="4E79EE3F" w:rsidR="00F31861" w:rsidRDefault="00F31861" w:rsidP="00F31861">
      <w:r>
        <w:t xml:space="preserve">The downsampling of the image could be improved. Based on the paper written by </w:t>
      </w:r>
      <w:proofErr w:type="spellStart"/>
      <w:r>
        <w:t>Gertsner</w:t>
      </w:r>
      <w:proofErr w:type="spellEnd"/>
      <w:r>
        <w:t xml:space="preserve"> et al. (2012), a smart detail preserving algorithm can be used to </w:t>
      </w:r>
      <w:proofErr w:type="spellStart"/>
      <w:r>
        <w:t>downsample</w:t>
      </w:r>
      <w:proofErr w:type="spellEnd"/>
      <w:r>
        <w:t xml:space="preserve"> images. This could be especially useful for cross stitch patterns, since the details are the most important parts that make the image recognizable, and the backgrounds are usually plain and unimportant. </w:t>
      </w:r>
    </w:p>
    <w:p w14:paraId="36B5C226" w14:textId="4FBD6668" w:rsidR="00367861" w:rsidRDefault="00367861" w:rsidP="00367861">
      <w:pPr>
        <w:pStyle w:val="Heading3"/>
      </w:pPr>
      <w:bookmarkStart w:id="159" w:name="_Toc71323098"/>
      <w:r>
        <w:t>Additional Features</w:t>
      </w:r>
      <w:bookmarkEnd w:id="159"/>
    </w:p>
    <w:p w14:paraId="65E631BE" w14:textId="67EF9690" w:rsidR="00280794" w:rsidRDefault="00F31861" w:rsidP="00280794">
      <w:r>
        <w:t>As for additional features, based on existing top applications (</w:t>
      </w:r>
      <w:proofErr w:type="spellStart"/>
      <w:r>
        <w:t>WinSticth</w:t>
      </w:r>
      <w:proofErr w:type="spellEnd"/>
      <w:r>
        <w:t>), colour blending could be added. This generates more colours by blending existing thread colours together, resulting in a wider variety and closer colour matches to the original picture.</w:t>
      </w:r>
      <w:r w:rsidR="00280794">
        <w:t xml:space="preserve"> </w:t>
      </w:r>
      <w:proofErr w:type="gramStart"/>
      <w:r w:rsidR="00280794">
        <w:t>At the moment</w:t>
      </w:r>
      <w:proofErr w:type="gramEnd"/>
      <w:r w:rsidR="00280794">
        <w:t xml:space="preserve"> only the simple cross stitch type is supported. This is the case for most free/smaller programs, however more stitch types could be added in the future, like French knots and backstitches. </w:t>
      </w:r>
    </w:p>
    <w:p w14:paraId="67452D0B" w14:textId="1E759759" w:rsidR="002E3BCC" w:rsidRPr="00BC116E" w:rsidRDefault="00280794" w:rsidP="00BC116E">
      <w:r>
        <w:t xml:space="preserve">An additional useful feature could be printing the DMC colour list together with the pattern. The list containing the colours would have to be exported together with the pattern when saving it. An option to save work in progress could be added. This way the user can continue to work on a pattern later even after closing the application. </w:t>
      </w:r>
      <w:proofErr w:type="gramStart"/>
      <w:r>
        <w:t>Similarly</w:t>
      </w:r>
      <w:proofErr w:type="gramEnd"/>
      <w:r>
        <w:t xml:space="preserve"> to other applications, more brands of threads could be added, like Anchor, and the user c</w:t>
      </w:r>
      <w:r w:rsidR="00181B00">
        <w:t>ould</w:t>
      </w:r>
      <w:r>
        <w:t xml:space="preserve"> choose which type they want to use. </w:t>
      </w:r>
      <w:r w:rsidR="002E3BCC">
        <w:rPr>
          <w:highlight w:val="yellow"/>
        </w:rPr>
        <w:br w:type="page"/>
      </w:r>
    </w:p>
    <w:p w14:paraId="3CD16562" w14:textId="015FB69D" w:rsidR="002E3BCC" w:rsidRDefault="002E3BCC" w:rsidP="002E3BCC">
      <w:pPr>
        <w:pStyle w:val="Heading1"/>
        <w:numPr>
          <w:ilvl w:val="0"/>
          <w:numId w:val="0"/>
        </w:numPr>
        <w:ind w:left="432" w:hanging="432"/>
      </w:pPr>
      <w:bookmarkStart w:id="160" w:name="_Toc71323099"/>
      <w:r>
        <w:t>References</w:t>
      </w:r>
      <w:bookmarkEnd w:id="160"/>
    </w:p>
    <w:sdt>
      <w:sdtPr>
        <w:rPr>
          <w:highlight w:val="yellow"/>
        </w:rPr>
        <w:id w:val="789475244"/>
        <w:bibliography/>
      </w:sdtPr>
      <w:sdtContent>
        <w:bookmarkStart w:id="161" w:name="_Hlk71322966" w:displacedByCustomXml="next"/>
        <w:sdt>
          <w:sdtPr>
            <w:rPr>
              <w:highlight w:val="yellow"/>
            </w:rPr>
            <w:id w:val="-1275170481"/>
            <w:bibliography/>
          </w:sdtPr>
          <w:sdtContent>
            <w:sdt>
              <w:sdtPr>
                <w:rPr>
                  <w:highlight w:val="yellow"/>
                </w:rPr>
                <w:id w:val="1254173974"/>
                <w:bibliography/>
              </w:sdtPr>
              <w:sdtContent>
                <w:p w14:paraId="7D49DC34" w14:textId="77777777" w:rsidR="00942FDC" w:rsidRPr="003D61F2" w:rsidRDefault="00942FDC" w:rsidP="00942FDC">
                  <w:pPr>
                    <w:pStyle w:val="Bibliography"/>
                    <w:rPr>
                      <w:noProof/>
                      <w:color w:val="F2F2F2" w:themeColor="background1" w:themeShade="F2"/>
                      <w:sz w:val="24"/>
                      <w:szCs w:val="24"/>
                    </w:rPr>
                  </w:pPr>
                  <w:r>
                    <w:rPr>
                      <w:highlight w:val="yellow"/>
                    </w:rPr>
                    <w:fldChar w:fldCharType="begin"/>
                  </w:r>
                  <w:r>
                    <w:rPr>
                      <w:highlight w:val="yellow"/>
                    </w:rPr>
                    <w:instrText xml:space="preserve"> BIBLIOGRAPHY </w:instrText>
                  </w:r>
                  <w:r>
                    <w:rPr>
                      <w:highlight w:val="yellow"/>
                    </w:rPr>
                    <w:fldChar w:fldCharType="separate"/>
                  </w:r>
                </w:p>
                <w:p w14:paraId="1591B7D8" w14:textId="77777777" w:rsidR="00942FDC" w:rsidRPr="006F1AE3" w:rsidRDefault="00942FDC" w:rsidP="00942FDC">
                  <w:pPr>
                    <w:spacing w:line="360" w:lineRule="auto"/>
                  </w:pPr>
                  <w:r w:rsidRPr="006F1AE3">
                    <w:rPr>
                      <w:i/>
                      <w:iCs/>
                    </w:rPr>
                    <w:t xml:space="preserve">A .NET library for reading and writing CSV files. Extremely fast, flexible, and easy to use. | </w:t>
                  </w:r>
                  <w:proofErr w:type="spellStart"/>
                  <w:r w:rsidRPr="006F1AE3">
                    <w:rPr>
                      <w:i/>
                      <w:iCs/>
                    </w:rPr>
                    <w:t>CsvHelper</w:t>
                  </w:r>
                  <w:proofErr w:type="spellEnd"/>
                  <w:r w:rsidRPr="006F1AE3">
                    <w:t>. (n.d.). Retrieved May 3, 2021, from https://joshclose.github.io/CsvHelper/</w:t>
                  </w:r>
                  <w:r>
                    <w:t>.</w:t>
                  </w:r>
                </w:p>
                <w:p w14:paraId="1246A42D" w14:textId="77777777" w:rsidR="00942FDC" w:rsidRDefault="00942FDC" w:rsidP="00942FDC">
                  <w:pPr>
                    <w:spacing w:line="360" w:lineRule="auto"/>
                  </w:pPr>
                  <w:r>
                    <w:t>Afifi, M. (2018). Image Posterization Using Fuzzy Logic and Bilateral Filter. </w:t>
                  </w:r>
                  <w:proofErr w:type="spellStart"/>
                  <w:r>
                    <w:rPr>
                      <w:i/>
                      <w:iCs/>
                    </w:rPr>
                    <w:t>arXiv</w:t>
                  </w:r>
                  <w:proofErr w:type="spellEnd"/>
                  <w:r>
                    <w:rPr>
                      <w:i/>
                      <w:iCs/>
                    </w:rPr>
                    <w:t xml:space="preserve"> preprint arXiv:1802.01009</w:t>
                  </w:r>
                  <w:r>
                    <w:t>.</w:t>
                  </w:r>
                </w:p>
                <w:p w14:paraId="3B15097F" w14:textId="77777777" w:rsidR="00942FDC" w:rsidRPr="006F1AE3" w:rsidRDefault="00942FDC" w:rsidP="00942FDC">
                  <w:pPr>
                    <w:spacing w:line="360" w:lineRule="auto"/>
                  </w:pPr>
                  <w:proofErr w:type="gramStart"/>
                  <w:r w:rsidRPr="006F1AE3">
                    <w:rPr>
                      <w:i/>
                      <w:iCs/>
                    </w:rPr>
                    <w:t>AForge.NET :</w:t>
                  </w:r>
                  <w:proofErr w:type="gramEnd"/>
                  <w:r w:rsidRPr="006F1AE3">
                    <w:rPr>
                      <w:i/>
                      <w:iCs/>
                    </w:rPr>
                    <w:t>: Framework</w:t>
                  </w:r>
                  <w:r w:rsidRPr="006F1AE3">
                    <w:t>. (n.d.). Retrieved May 3, 2021, from http://aforgenet.com/framework/</w:t>
                  </w:r>
                  <w:r>
                    <w:t>.</w:t>
                  </w:r>
                </w:p>
                <w:p w14:paraId="311A1AFD" w14:textId="77777777" w:rsidR="00942FDC" w:rsidRDefault="00942FDC" w:rsidP="00942FDC">
                  <w:pPr>
                    <w:spacing w:line="360" w:lineRule="auto"/>
                  </w:pPr>
                  <w:r>
                    <w:t xml:space="preserve">Atkinson, K. R., &amp; Roberts, J. C. (1999). Graphics and Visualization within Cross-Stitch. In </w:t>
                  </w:r>
                  <w:proofErr w:type="spellStart"/>
                  <w:r>
                    <w:t>Eurographics</w:t>
                  </w:r>
                  <w:proofErr w:type="spellEnd"/>
                  <w:r>
                    <w:t xml:space="preserve"> UK, Conference Proceedings, 1999 (pp. 129-141). </w:t>
                  </w:r>
                  <w:proofErr w:type="spellStart"/>
                  <w:r>
                    <w:t>Eurographics</w:t>
                  </w:r>
                  <w:proofErr w:type="spellEnd"/>
                  <w:r>
                    <w:t>.</w:t>
                  </w:r>
                </w:p>
                <w:p w14:paraId="518A2B2F" w14:textId="77777777" w:rsidR="00942FDC" w:rsidRDefault="00942FDC" w:rsidP="00942FDC">
                  <w:pPr>
                    <w:spacing w:line="360" w:lineRule="auto"/>
                  </w:pPr>
                  <w:proofErr w:type="spellStart"/>
                  <w:r>
                    <w:t>Avgeriou</w:t>
                  </w:r>
                  <w:proofErr w:type="spellEnd"/>
                  <w:r>
                    <w:t>, P., &amp; Zdun, U. (2005). Architectural patterns revisited-a pattern language.</w:t>
                  </w:r>
                </w:p>
                <w:p w14:paraId="3CA78AA8" w14:textId="77777777" w:rsidR="00942FDC" w:rsidRDefault="00942FDC" w:rsidP="00942FDC">
                  <w:pPr>
                    <w:spacing w:line="360" w:lineRule="auto"/>
                  </w:pPr>
                  <w:r>
                    <w:t xml:space="preserve">Balaji, S., &amp; </w:t>
                  </w:r>
                  <w:proofErr w:type="spellStart"/>
                  <w:r>
                    <w:t>Murugaiyan</w:t>
                  </w:r>
                  <w:proofErr w:type="spellEnd"/>
                  <w:r>
                    <w:t xml:space="preserve">, M. S. (2012). Waterfall vs. V-Model vs. Agile: A comparative study on SDLC. </w:t>
                  </w:r>
                </w:p>
                <w:p w14:paraId="027F2E0B" w14:textId="77777777" w:rsidR="00942FDC" w:rsidRPr="00631BDF" w:rsidRDefault="00942FDC" w:rsidP="00942FDC">
                  <w:r w:rsidRPr="00040FEF">
                    <w:t xml:space="preserve"> </w:t>
                  </w:r>
                  <w:r>
                    <w:t xml:space="preserve">Bare, T. </w:t>
                  </w:r>
                  <w:r w:rsidRPr="00040FEF">
                    <w:t>(</w:t>
                  </w:r>
                  <w:r>
                    <w:t>2018</w:t>
                  </w:r>
                  <w:r w:rsidRPr="00040FEF">
                    <w:t xml:space="preserve">). 5 Cross Stitch Floss Brands Compared. Retrieved April 28, 2021, from </w:t>
                  </w:r>
                  <w:proofErr w:type="gramStart"/>
                  <w:r w:rsidRPr="00040FEF">
                    <w:t>https://www.thread-bare.com/2018/10/16/5-cross-stitch-floss-brands-compared</w:t>
                  </w:r>
                  <w:proofErr w:type="gramEnd"/>
                </w:p>
                <w:p w14:paraId="64161BC2" w14:textId="77777777" w:rsidR="00942FDC" w:rsidRDefault="00942FDC" w:rsidP="00942FDC">
                  <w:pPr>
                    <w:spacing w:line="360" w:lineRule="auto"/>
                    <w:rPr>
                      <w:rFonts w:cs="Arial"/>
                      <w:color w:val="222222"/>
                      <w:shd w:val="clear" w:color="auto" w:fill="FFFFFF"/>
                    </w:rPr>
                  </w:pPr>
                  <w:proofErr w:type="spellStart"/>
                  <w:r>
                    <w:rPr>
                      <w:rFonts w:cs="Arial"/>
                      <w:color w:val="222222"/>
                      <w:shd w:val="clear" w:color="auto" w:fill="FFFFFF"/>
                    </w:rPr>
                    <w:t>Barševska</w:t>
                  </w:r>
                  <w:proofErr w:type="spellEnd"/>
                  <w:r>
                    <w:rPr>
                      <w:rFonts w:cs="Arial"/>
                      <w:color w:val="222222"/>
                      <w:shd w:val="clear" w:color="auto" w:fill="FFFFFF"/>
                    </w:rPr>
                    <w:t xml:space="preserve">, Z., &amp; </w:t>
                  </w:r>
                  <w:proofErr w:type="spellStart"/>
                  <w:r>
                    <w:rPr>
                      <w:rFonts w:cs="Arial"/>
                      <w:color w:val="222222"/>
                      <w:shd w:val="clear" w:color="auto" w:fill="FFFFFF"/>
                    </w:rPr>
                    <w:t>Rakele</w:t>
                  </w:r>
                  <w:proofErr w:type="spellEnd"/>
                  <w:r>
                    <w:rPr>
                      <w:rFonts w:cs="Arial"/>
                      <w:color w:val="222222"/>
                      <w:shd w:val="clear" w:color="auto" w:fill="FFFFFF"/>
                    </w:rPr>
                    <w:t>, O. (2019). COLOR IN UI DESIGN. </w:t>
                  </w:r>
                  <w:r>
                    <w:rPr>
                      <w:rFonts w:cs="Arial"/>
                      <w:i/>
                      <w:iCs/>
                      <w:color w:val="222222"/>
                      <w:shd w:val="clear" w:color="auto" w:fill="FFFFFF"/>
                    </w:rPr>
                    <w:t>PROCEEDINGS OF THE 61</w:t>
                  </w:r>
                  <w:r>
                    <w:rPr>
                      <w:rFonts w:cs="Arial"/>
                      <w:i/>
                      <w:iCs/>
                      <w:color w:val="222222"/>
                      <w:shd w:val="clear" w:color="auto" w:fill="FFFFFF"/>
                      <w:vertAlign w:val="superscript"/>
                    </w:rPr>
                    <w:t>st</w:t>
                  </w:r>
                  <w:r>
                    <w:rPr>
                      <w:rFonts w:cs="Arial"/>
                      <w:i/>
                      <w:iCs/>
                      <w:color w:val="222222"/>
                      <w:shd w:val="clear" w:color="auto" w:fill="FFFFFF"/>
                    </w:rPr>
                    <w:t xml:space="preserve"> INTERNATIONAL SCIENTIFIC CONFERENCE OF DAUGAVPILS UNIVERSITY</w:t>
                  </w:r>
                  <w:r>
                    <w:rPr>
                      <w:rFonts w:cs="Arial"/>
                      <w:color w:val="222222"/>
                      <w:shd w:val="clear" w:color="auto" w:fill="FFFFFF"/>
                    </w:rPr>
                    <w:t>, 79.</w:t>
                  </w:r>
                </w:p>
                <w:p w14:paraId="3F33D16C" w14:textId="77777777" w:rsidR="00942FDC" w:rsidRDefault="00942FDC" w:rsidP="00942FDC">
                  <w:r w:rsidRPr="0020042D">
                    <w:t>Bastien, J. C. (2010). Usability testing: a review of some methodological and technical aspects of the method. </w:t>
                  </w:r>
                  <w:r w:rsidRPr="0020042D">
                    <w:rPr>
                      <w:i/>
                      <w:iCs/>
                    </w:rPr>
                    <w:t>International journal of medical informatics</w:t>
                  </w:r>
                  <w:r w:rsidRPr="0020042D">
                    <w:t>, </w:t>
                  </w:r>
                  <w:r w:rsidRPr="0020042D">
                    <w:rPr>
                      <w:i/>
                      <w:iCs/>
                    </w:rPr>
                    <w:t>79</w:t>
                  </w:r>
                  <w:r w:rsidRPr="0020042D">
                    <w:t>(4), e18-e23.</w:t>
                  </w:r>
                </w:p>
                <w:p w14:paraId="41F5F4F3" w14:textId="77777777" w:rsidR="00942FDC" w:rsidRDefault="00942FDC" w:rsidP="00942FDC">
                  <w:pPr>
                    <w:spacing w:line="360" w:lineRule="auto"/>
                  </w:pPr>
                  <w:r>
                    <w:t>Bates, B. (2004). C# as a first language: a comparison with C++. Journal of Computing Sciences in Colleges, 19(3), 89-95.</w:t>
                  </w:r>
                </w:p>
                <w:p w14:paraId="13C2EA84" w14:textId="77777777" w:rsidR="00942FDC" w:rsidRDefault="00942FDC" w:rsidP="00942FDC">
                  <w:pPr>
                    <w:spacing w:line="360" w:lineRule="auto"/>
                  </w:pPr>
                  <w:r>
                    <w:t xml:space="preserve">Batho, D. (2014). Pieta [painting and cross stitch]. </w:t>
                  </w:r>
                  <w:hyperlink r:id="rId57" w:history="1">
                    <w:r>
                      <w:rPr>
                        <w:rStyle w:val="Hyperlink"/>
                      </w:rPr>
                      <w:t>https://peacockandfig.com/2015/02/from-a-painting-to-a-cross-stitch/</w:t>
                    </w:r>
                  </w:hyperlink>
                  <w:r>
                    <w:rPr>
                      <w:rStyle w:val="Hyperlink"/>
                    </w:rPr>
                    <w:t>.</w:t>
                  </w:r>
                </w:p>
                <w:p w14:paraId="37AB946F" w14:textId="77777777" w:rsidR="00942FDC" w:rsidRDefault="00942FDC" w:rsidP="00942FDC">
                  <w:pPr>
                    <w:spacing w:line="360" w:lineRule="auto"/>
                  </w:pPr>
                  <w:r>
                    <w:t xml:space="preserve">Bell, D. (2002). Visual basic. Net as a first language: an evaluation. ACM </w:t>
                  </w:r>
                  <w:proofErr w:type="spellStart"/>
                  <w:r>
                    <w:t>Sigcse</w:t>
                  </w:r>
                  <w:proofErr w:type="spellEnd"/>
                  <w:r>
                    <w:t xml:space="preserve"> Bulletin, 34(4), 107-108.</w:t>
                  </w:r>
                </w:p>
                <w:p w14:paraId="4C6A2EEE" w14:textId="77777777" w:rsidR="00942FDC" w:rsidRDefault="00942FDC" w:rsidP="00942FDC">
                  <w:pPr>
                    <w:spacing w:before="100" w:beforeAutospacing="1" w:after="100" w:afterAutospacing="1" w:line="360" w:lineRule="auto"/>
                    <w:ind w:left="480" w:hanging="480"/>
                    <w:rPr>
                      <w:rFonts w:eastAsia="Times New Roman" w:cstheme="minorHAnsi"/>
                      <w:sz w:val="28"/>
                      <w:szCs w:val="28"/>
                      <w:lang w:eastAsia="en-GB"/>
                    </w:rPr>
                  </w:pPr>
                  <w:r>
                    <w:rPr>
                      <w:rFonts w:cstheme="minorHAnsi"/>
                      <w:color w:val="222222"/>
                      <w:shd w:val="clear" w:color="auto" w:fill="FFFFFF"/>
                    </w:rPr>
                    <w:t>Biedl, T. C., Horton, J. D., &amp; López-Ortiz, A. (2005). Cross-Stitching Using Little Thread. In </w:t>
                  </w:r>
                  <w:r>
                    <w:rPr>
                      <w:rFonts w:cstheme="minorHAnsi"/>
                      <w:i/>
                      <w:iCs/>
                      <w:color w:val="222222"/>
                      <w:shd w:val="clear" w:color="auto" w:fill="FFFFFF"/>
                    </w:rPr>
                    <w:t>CCCG</w:t>
                  </w:r>
                  <w:r>
                    <w:rPr>
                      <w:rFonts w:cstheme="minorHAnsi"/>
                      <w:color w:val="222222"/>
                      <w:shd w:val="clear" w:color="auto" w:fill="FFFFFF"/>
                    </w:rPr>
                    <w:t> (pp. 199-202).</w:t>
                  </w:r>
                </w:p>
                <w:p w14:paraId="20973AAD" w14:textId="77777777" w:rsidR="00942FDC" w:rsidRDefault="00942FDC" w:rsidP="00942FDC">
                  <w:pPr>
                    <w:spacing w:line="360" w:lineRule="auto"/>
                  </w:pPr>
                  <w:r>
                    <w:t>Borges, H., Hora, A., &amp; Valente, M. T. (2016). Understanding the factors that impact the popularity of GitHub repositories. In 2016 IEEE International Conference on Software Maintenance and Evolution (ICSME) (pp. 334-344). IEEE.</w:t>
                  </w:r>
                </w:p>
                <w:p w14:paraId="64B2CCFF" w14:textId="77777777" w:rsidR="00942FDC" w:rsidRDefault="00942FDC" w:rsidP="00942FDC">
                  <w:pPr>
                    <w:spacing w:line="360" w:lineRule="auto"/>
                  </w:pPr>
                  <w:r>
                    <w:t>Chestnut Pens (2020) Cross Stitch Chart Creation Program. Retrieved from: http://www.chestnutpens.co.uk/misc/index.html.</w:t>
                  </w:r>
                </w:p>
                <w:p w14:paraId="3A6F3DC9" w14:textId="77777777" w:rsidR="00942FDC" w:rsidRDefault="00942FDC" w:rsidP="00942FDC">
                  <w:pPr>
                    <w:spacing w:line="360" w:lineRule="auto"/>
                  </w:pPr>
                  <w:r w:rsidRPr="0065226A">
                    <w:t>ColorMine.org. (n.d.). Delta-E Calculator - ColorMine.org. Retrieved May 1, 2021, from http://colormine.org/delta-e-calculator.</w:t>
                  </w:r>
                </w:p>
                <w:p w14:paraId="58A2181E" w14:textId="77777777" w:rsidR="00942FDC" w:rsidRDefault="00942FDC" w:rsidP="00942FDC">
                  <w:r>
                    <w:t xml:space="preserve">DMC (n.d.). </w:t>
                  </w:r>
                  <w:r w:rsidRPr="0005465D">
                    <w:t>ABOUT US</w:t>
                  </w:r>
                  <w:r>
                    <w:t xml:space="preserve">. Retrieved April 28, 2021 from </w:t>
                  </w:r>
                  <w:hyperlink r:id="rId58" w:history="1">
                    <w:r w:rsidRPr="00073E55">
                      <w:rPr>
                        <w:rStyle w:val="Hyperlink"/>
                      </w:rPr>
                      <w:t>https://www.dmc.com/us/p-us-about-us.html</w:t>
                    </w:r>
                  </w:hyperlink>
                  <w:r>
                    <w:t>.</w:t>
                  </w:r>
                </w:p>
                <w:p w14:paraId="5D841768" w14:textId="77777777" w:rsidR="00942FDC" w:rsidRDefault="00942FDC" w:rsidP="00942FDC">
                  <w:pPr>
                    <w:spacing w:line="360" w:lineRule="auto"/>
                  </w:pPr>
                  <w:r>
                    <w:t xml:space="preserve">Dyer, K. (1997). Counted Cross Stitch Tutorial. Retrieved November 18, 2020, from: </w:t>
                  </w:r>
                  <w:hyperlink r:id="rId59" w:history="1">
                    <w:r>
                      <w:rPr>
                        <w:rStyle w:val="Hyperlink"/>
                      </w:rPr>
                      <w:t>https://www.crosstitch.com/nfaq/nfaq1.html#</w:t>
                    </w:r>
                  </w:hyperlink>
                  <w:r>
                    <w:t>.</w:t>
                  </w:r>
                </w:p>
                <w:p w14:paraId="2F82C8D3" w14:textId="77777777" w:rsidR="00942FDC" w:rsidRDefault="00942FDC" w:rsidP="00942FDC">
                  <w:proofErr w:type="spellStart"/>
                  <w:r>
                    <w:t>Eesti</w:t>
                  </w:r>
                  <w:proofErr w:type="spellEnd"/>
                  <w:r>
                    <w:t xml:space="preserve"> </w:t>
                  </w:r>
                  <w:proofErr w:type="spellStart"/>
                  <w:r w:rsidRPr="00A74E3B">
                    <w:t>Infotehnoloogia</w:t>
                  </w:r>
                  <w:proofErr w:type="spellEnd"/>
                  <w:r w:rsidRPr="00A74E3B">
                    <w:t xml:space="preserve"> </w:t>
                  </w:r>
                  <w:proofErr w:type="spellStart"/>
                  <w:r w:rsidRPr="00A74E3B">
                    <w:t>Kolledž</w:t>
                  </w:r>
                  <w:proofErr w:type="spellEnd"/>
                  <w:r>
                    <w:t xml:space="preserve"> (2011). </w:t>
                  </w:r>
                  <w:r w:rsidRPr="00A74E3B">
                    <w:t>Open Lecture by James Bach on Software Testing</w:t>
                  </w:r>
                  <w:r>
                    <w:t xml:space="preserve">. [Video]. Retrieved 07 May 2021 from: </w:t>
                  </w:r>
                  <w:hyperlink r:id="rId60" w:history="1">
                    <w:r w:rsidRPr="00073E55">
                      <w:rPr>
                        <w:rStyle w:val="Hyperlink"/>
                      </w:rPr>
                      <w:t>https://www.youtube.com/watch?v=ILkT_HV9DVU</w:t>
                    </w:r>
                  </w:hyperlink>
                  <w:r>
                    <w:t xml:space="preserve">. </w:t>
                  </w:r>
                </w:p>
                <w:p w14:paraId="475F0A8A" w14:textId="77777777" w:rsidR="00942FDC" w:rsidRDefault="00942FDC" w:rsidP="00942FDC">
                  <w:pPr>
                    <w:spacing w:line="360" w:lineRule="auto"/>
                  </w:pPr>
                  <w:r>
                    <w:t xml:space="preserve">Feliciano, J., Storey, M. A., &amp; </w:t>
                  </w:r>
                  <w:proofErr w:type="spellStart"/>
                  <w:r>
                    <w:t>Zagalsky</w:t>
                  </w:r>
                  <w:proofErr w:type="spellEnd"/>
                  <w:r>
                    <w:t>, A. (2016, May). Student experiences using GitHub in software engineering courses: a case study. In 2016 IEEE/ACM 38th International Conference on Software Engineering Companion (ICSE-C) (pp. 422-431). IEEE.</w:t>
                  </w:r>
                </w:p>
                <w:p w14:paraId="24241957" w14:textId="77777777" w:rsidR="00942FDC" w:rsidRDefault="00942FDC" w:rsidP="00942FDC">
                  <w:pPr>
                    <w:spacing w:line="360" w:lineRule="auto"/>
                  </w:pPr>
                  <w:r>
                    <w:t>Fitzgerald, S. (2017). A beginner’s guide to cross stitch – Red Gate Stitchery. Retrieved November 18, 2020, from https://redgatestitchery.com/blogs/red-gate-stitchery/a-step-by-step-guide-to-cross-stitch.</w:t>
                  </w:r>
                </w:p>
                <w:p w14:paraId="17ECE3D8" w14:textId="77777777" w:rsidR="00942FDC" w:rsidRDefault="00942FDC" w:rsidP="00942FDC">
                  <w:pPr>
                    <w:spacing w:line="360" w:lineRule="auto"/>
                    <w:rPr>
                      <w:rFonts w:cs="Arial"/>
                      <w:color w:val="222222"/>
                      <w:shd w:val="clear" w:color="auto" w:fill="FFFFFF"/>
                    </w:rPr>
                  </w:pPr>
                  <w:proofErr w:type="spellStart"/>
                  <w:r>
                    <w:rPr>
                      <w:rFonts w:cs="Arial"/>
                      <w:color w:val="222222"/>
                      <w:shd w:val="clear" w:color="auto" w:fill="FFFFFF"/>
                    </w:rPr>
                    <w:t>Galitz</w:t>
                  </w:r>
                  <w:proofErr w:type="spellEnd"/>
                  <w:r>
                    <w:rPr>
                      <w:rFonts w:cs="Arial"/>
                      <w:color w:val="222222"/>
                      <w:shd w:val="clear" w:color="auto" w:fill="FFFFFF"/>
                    </w:rPr>
                    <w:t>, W. O. (2007). </w:t>
                  </w:r>
                  <w:r>
                    <w:rPr>
                      <w:rFonts w:cs="Arial"/>
                      <w:i/>
                      <w:iCs/>
                      <w:color w:val="222222"/>
                      <w:shd w:val="clear" w:color="auto" w:fill="FFFFFF"/>
                    </w:rPr>
                    <w:t>The essential guide to user interface design: an introduction to GUI design principles and techniques</w:t>
                  </w:r>
                  <w:r>
                    <w:rPr>
                      <w:rFonts w:cs="Arial"/>
                      <w:color w:val="222222"/>
                      <w:shd w:val="clear" w:color="auto" w:fill="FFFFFF"/>
                    </w:rPr>
                    <w:t>. John Wiley &amp; Sons.</w:t>
                  </w:r>
                </w:p>
                <w:p w14:paraId="75ED82A6" w14:textId="77777777" w:rsidR="00942FDC" w:rsidRDefault="00942FDC" w:rsidP="00942FDC">
                  <w:pPr>
                    <w:spacing w:line="360" w:lineRule="auto"/>
                  </w:pPr>
                  <w:r>
                    <w:t xml:space="preserve">Gerstner, T., DeCarlo, D., Alexa, M., Finkelstein, A., </w:t>
                  </w:r>
                  <w:proofErr w:type="spellStart"/>
                  <w:r>
                    <w:t>Gingold</w:t>
                  </w:r>
                  <w:proofErr w:type="spellEnd"/>
                  <w:r>
                    <w:t xml:space="preserve">, Y. I., &amp; </w:t>
                  </w:r>
                  <w:proofErr w:type="spellStart"/>
                  <w:r>
                    <w:t>Nealen</w:t>
                  </w:r>
                  <w:proofErr w:type="spellEnd"/>
                  <w:r>
                    <w:t>, A. (2012). Pixelated image abstraction. In </w:t>
                  </w:r>
                  <w:r>
                    <w:rPr>
                      <w:i/>
                      <w:iCs/>
                    </w:rPr>
                    <w:t>Expressive</w:t>
                  </w:r>
                  <w:r>
                    <w:t> (pp. 29-36).</w:t>
                  </w:r>
                </w:p>
                <w:p w14:paraId="33BA0873" w14:textId="77777777" w:rsidR="00942FDC" w:rsidRDefault="00942FDC" w:rsidP="00942FDC">
                  <w:pPr>
                    <w:spacing w:line="360" w:lineRule="auto"/>
                    <w:rPr>
                      <w:rFonts w:cs="Arial"/>
                      <w:color w:val="222222"/>
                      <w:shd w:val="clear" w:color="auto" w:fill="FFFFFF"/>
                    </w:rPr>
                  </w:pPr>
                  <w:proofErr w:type="spellStart"/>
                  <w:r>
                    <w:rPr>
                      <w:rFonts w:cs="Arial"/>
                      <w:color w:val="222222"/>
                      <w:shd w:val="clear" w:color="auto" w:fill="FFFFFF"/>
                    </w:rPr>
                    <w:t>GFCGlobal</w:t>
                  </w:r>
                  <w:proofErr w:type="spellEnd"/>
                  <w:r>
                    <w:rPr>
                      <w:rFonts w:cs="Arial"/>
                      <w:color w:val="222222"/>
                      <w:shd w:val="clear" w:color="auto" w:fill="FFFFFF"/>
                    </w:rPr>
                    <w:t xml:space="preserve"> (n.d.) Photoshop User Interface [Online image]. </w:t>
                  </w:r>
                  <w:proofErr w:type="spellStart"/>
                  <w:r>
                    <w:rPr>
                      <w:rFonts w:cs="Arial"/>
                      <w:color w:val="222222"/>
                      <w:shd w:val="clear" w:color="auto" w:fill="FFFFFF"/>
                    </w:rPr>
                    <w:t>GCFGlobal</w:t>
                  </w:r>
                  <w:proofErr w:type="spellEnd"/>
                  <w:r>
                    <w:rPr>
                      <w:rFonts w:cs="Arial"/>
                      <w:color w:val="222222"/>
                      <w:shd w:val="clear" w:color="auto" w:fill="FFFFFF"/>
                    </w:rPr>
                    <w:t>. https://edu.gcfglobal.org/en/photoshopbasics/getting-to-know-the-photoshop-interface/1/.</w:t>
                  </w:r>
                </w:p>
                <w:p w14:paraId="02E2FE38" w14:textId="77777777" w:rsidR="00942FDC" w:rsidRDefault="00942FDC" w:rsidP="00942FDC">
                  <w:pPr>
                    <w:spacing w:line="360" w:lineRule="auto"/>
                    <w:rPr>
                      <w:rFonts w:cs="Arial"/>
                      <w:color w:val="222222"/>
                      <w:shd w:val="clear" w:color="auto" w:fill="FFFFFF"/>
                    </w:rPr>
                  </w:pPr>
                  <w:r>
                    <w:rPr>
                      <w:rFonts w:cs="Arial"/>
                      <w:color w:val="222222"/>
                      <w:shd w:val="clear" w:color="auto" w:fill="FFFFFF"/>
                    </w:rPr>
                    <w:t>Griffiths, I., &amp; Adams, M. (2003). </w:t>
                  </w:r>
                  <w:r>
                    <w:rPr>
                      <w:rFonts w:cs="Arial"/>
                      <w:i/>
                      <w:iCs/>
                      <w:color w:val="222222"/>
                      <w:shd w:val="clear" w:color="auto" w:fill="FFFFFF"/>
                    </w:rPr>
                    <w:t>NET Windows forms in a nutshell</w:t>
                  </w:r>
                  <w:r>
                    <w:rPr>
                      <w:rFonts w:cs="Arial"/>
                      <w:color w:val="222222"/>
                      <w:shd w:val="clear" w:color="auto" w:fill="FFFFFF"/>
                    </w:rPr>
                    <w:t>. " O'Reilly Media, Inc.".</w:t>
                  </w:r>
                </w:p>
                <w:p w14:paraId="593F6709" w14:textId="77777777" w:rsidR="00942FDC" w:rsidRDefault="00942FDC" w:rsidP="00942FDC">
                  <w:pPr>
                    <w:spacing w:line="360" w:lineRule="auto"/>
                    <w:rPr>
                      <w:rFonts w:cs="Arial"/>
                      <w:color w:val="222222"/>
                      <w:shd w:val="clear" w:color="auto" w:fill="FFFFFF"/>
                    </w:rPr>
                  </w:pPr>
                  <w:proofErr w:type="spellStart"/>
                  <w:r>
                    <w:rPr>
                      <w:rFonts w:cs="Arial"/>
                      <w:color w:val="222222"/>
                      <w:shd w:val="clear" w:color="auto" w:fill="FFFFFF"/>
                    </w:rPr>
                    <w:t>Gunderloy</w:t>
                  </w:r>
                  <w:proofErr w:type="spellEnd"/>
                  <w:r>
                    <w:rPr>
                      <w:rFonts w:cs="Arial"/>
                      <w:color w:val="222222"/>
                      <w:shd w:val="clear" w:color="auto" w:fill="FFFFFF"/>
                    </w:rPr>
                    <w:t>, M. (2006). </w:t>
                  </w:r>
                  <w:r>
                    <w:rPr>
                      <w:rFonts w:cs="Arial"/>
                      <w:i/>
                      <w:iCs/>
                      <w:color w:val="222222"/>
                      <w:shd w:val="clear" w:color="auto" w:fill="FFFFFF"/>
                    </w:rPr>
                    <w:t>Developer to designer: GUI design for the busy developer</w:t>
                  </w:r>
                  <w:r>
                    <w:rPr>
                      <w:rFonts w:cs="Arial"/>
                      <w:color w:val="222222"/>
                      <w:shd w:val="clear" w:color="auto" w:fill="FFFFFF"/>
                    </w:rPr>
                    <w:t>. John Wiley &amp; Sons.</w:t>
                  </w:r>
                </w:p>
                <w:p w14:paraId="7060A30E" w14:textId="77777777" w:rsidR="00942FDC" w:rsidRDefault="00942FDC" w:rsidP="00942FDC">
                  <w:pPr>
                    <w:spacing w:line="360" w:lineRule="auto"/>
                  </w:pPr>
                  <w:proofErr w:type="spellStart"/>
                  <w:r>
                    <w:t>Hazevytch</w:t>
                  </w:r>
                  <w:proofErr w:type="spellEnd"/>
                  <w:r>
                    <w:t xml:space="preserve">, L. (2020) Agile Methodology. [online image]. </w:t>
                  </w:r>
                  <w:proofErr w:type="spellStart"/>
                  <w:r>
                    <w:t>Devcom</w:t>
                  </w:r>
                  <w:proofErr w:type="spellEnd"/>
                  <w:r>
                    <w:t>. https://devcom.com/tech-blog/agile-advantages-for-business/.</w:t>
                  </w:r>
                </w:p>
                <w:p w14:paraId="465C3850" w14:textId="77777777" w:rsidR="00942FDC" w:rsidRDefault="00942FDC" w:rsidP="00942FDC">
                  <w:pPr>
                    <w:spacing w:line="360" w:lineRule="auto"/>
                  </w:pPr>
                  <w:r>
                    <w:t>Hohmann, J. (2020) “We are all mad here”: A Content Analysis of Facebook Posts and Comments about the Impact of the Fibre Arts on Mental Health and Wellness.</w:t>
                  </w:r>
                </w:p>
                <w:p w14:paraId="5AE92203" w14:textId="77777777" w:rsidR="00942FDC" w:rsidRDefault="00942FDC" w:rsidP="00942FDC">
                  <w:r>
                    <w:t>Hughey, D. (2009). The Waterfall Development Methodology. Retrieved from: https://www.umsl.edu/~hugheyd/is6840/waterfall.html.</w:t>
                  </w:r>
                </w:p>
                <w:p w14:paraId="3CCABBD6" w14:textId="77777777" w:rsidR="00942FDC" w:rsidRDefault="00942FDC" w:rsidP="00942FDC">
                  <w:pPr>
                    <w:spacing w:line="360" w:lineRule="auto"/>
                  </w:pPr>
                  <w:r>
                    <w:t>International Journal of Information Technology and Business Management, 2(1), 26-30.</w:t>
                  </w:r>
                </w:p>
                <w:p w14:paraId="4894C60D" w14:textId="77777777" w:rsidR="00942FDC" w:rsidRDefault="00942FDC" w:rsidP="00942FDC">
                  <w:pPr>
                    <w:spacing w:line="360" w:lineRule="auto"/>
                  </w:pPr>
                  <w:r>
                    <w:t xml:space="preserve">Johnson, R., &amp; </w:t>
                  </w:r>
                  <w:proofErr w:type="spellStart"/>
                  <w:r>
                    <w:t>Vlissides</w:t>
                  </w:r>
                  <w:proofErr w:type="spellEnd"/>
                  <w:r>
                    <w:t>, J. (1995). Design patterns. Elements of Reusable Object-Oriented Software Addison-Wesley, Reading.</w:t>
                  </w:r>
                </w:p>
                <w:p w14:paraId="0E7EBB3D" w14:textId="77777777" w:rsidR="00942FDC" w:rsidRDefault="00942FDC" w:rsidP="00942FDC">
                  <w:pPr>
                    <w:spacing w:line="360" w:lineRule="auto"/>
                  </w:pPr>
                  <w:proofErr w:type="spellStart"/>
                  <w:r>
                    <w:t>Kavcic</w:t>
                  </w:r>
                  <w:proofErr w:type="spellEnd"/>
                  <w:r>
                    <w:t>, A. (2005). Software accessibility: Recommendations and guidelines. In EUROCON 2005-The International Conference on" Computer as a Tool" (Vol. 2, pp. 1024-1027). IEEE.</w:t>
                  </w:r>
                </w:p>
                <w:p w14:paraId="2EE1D6D2" w14:textId="77777777" w:rsidR="00942FDC" w:rsidRDefault="00942FDC" w:rsidP="00942FDC">
                  <w:pPr>
                    <w:spacing w:line="360" w:lineRule="auto"/>
                  </w:pPr>
                  <w:r>
                    <w:t xml:space="preserve">Klein, T. (2017) </w:t>
                  </w:r>
                  <w:proofErr w:type="spellStart"/>
                  <w:r>
                    <w:t>Cstitch</w:t>
                  </w:r>
                  <w:proofErr w:type="spellEnd"/>
                  <w:r>
                    <w:t>. Retrieved from: http://cstitch.sourceforge.net/index.shtml.</w:t>
                  </w:r>
                </w:p>
                <w:p w14:paraId="28FB10F4" w14:textId="77777777" w:rsidR="00942FDC" w:rsidRDefault="00942FDC" w:rsidP="00942FDC">
                  <w:pPr>
                    <w:spacing w:line="360" w:lineRule="auto"/>
                  </w:pPr>
                  <w:r>
                    <w:t xml:space="preserve">Kwon, O. Y., &amp; </w:t>
                  </w:r>
                  <w:proofErr w:type="spellStart"/>
                  <w:r>
                    <w:t>Chien</w:t>
                  </w:r>
                  <w:proofErr w:type="spellEnd"/>
                  <w:r>
                    <w:t xml:space="preserve">, S. I. (2011). Improved </w:t>
                  </w:r>
                  <w:proofErr w:type="spellStart"/>
                  <w:r>
                    <w:t>posterized</w:t>
                  </w:r>
                  <w:proofErr w:type="spellEnd"/>
                  <w:r>
                    <w:t xml:space="preserve"> </w:t>
                  </w:r>
                  <w:proofErr w:type="spellStart"/>
                  <w:r>
                    <w:t>color</w:t>
                  </w:r>
                  <w:proofErr w:type="spellEnd"/>
                  <w:r>
                    <w:t xml:space="preserve"> images based on </w:t>
                  </w:r>
                  <w:proofErr w:type="spellStart"/>
                  <w:r>
                    <w:t>color</w:t>
                  </w:r>
                  <w:proofErr w:type="spellEnd"/>
                  <w:r>
                    <w:t xml:space="preserve"> quantization and contrast enhancement. In </w:t>
                  </w:r>
                  <w:r>
                    <w:rPr>
                      <w:i/>
                      <w:iCs/>
                    </w:rPr>
                    <w:t>Proc. Int'l Conf. Machine Vision, Image Processing, and Pattern Analysis</w:t>
                  </w:r>
                  <w:r>
                    <w:t> (Vol. 5, pp. 1203-1206).</w:t>
                  </w:r>
                </w:p>
                <w:p w14:paraId="42C6323D" w14:textId="77777777" w:rsidR="00942FDC" w:rsidRDefault="00942FDC" w:rsidP="00942FDC">
                  <w:proofErr w:type="spellStart"/>
                  <w:r w:rsidRPr="00AE6158">
                    <w:t>Kyriakides</w:t>
                  </w:r>
                  <w:proofErr w:type="spellEnd"/>
                  <w:r>
                    <w:t xml:space="preserve">, N. (2019).  </w:t>
                  </w:r>
                  <w:r w:rsidRPr="00AE6158">
                    <w:t xml:space="preserve">How to make </w:t>
                  </w:r>
                  <w:proofErr w:type="gramStart"/>
                  <w:r w:rsidRPr="00AE6158">
                    <w:t>a</w:t>
                  </w:r>
                  <w:proofErr w:type="gramEnd"/>
                  <w:r w:rsidRPr="00AE6158">
                    <w:t xml:space="preserve"> undo/redo function</w:t>
                  </w:r>
                  <w:r>
                    <w:t xml:space="preserve">. Retrieved 5 May 2021 from </w:t>
                  </w:r>
                  <w:hyperlink r:id="rId61" w:history="1">
                    <w:r w:rsidRPr="00073E55">
                      <w:rPr>
                        <w:rStyle w:val="Hyperlink"/>
                      </w:rPr>
                      <w:t>https://stackoverflow.com/questions/54416318/how-to-make-a-undo-redo-function</w:t>
                    </w:r>
                  </w:hyperlink>
                  <w:r>
                    <w:t xml:space="preserve">. </w:t>
                  </w:r>
                </w:p>
                <w:p w14:paraId="48822095" w14:textId="77777777" w:rsidR="00942FDC" w:rsidRDefault="00942FDC" w:rsidP="00942FDC">
                  <w:pPr>
                    <w:spacing w:line="360" w:lineRule="auto"/>
                  </w:pPr>
                  <w:r>
                    <w:t xml:space="preserve">Leslie, C. A. (2007). Needlework through history: An </w:t>
                  </w:r>
                  <w:proofErr w:type="spellStart"/>
                  <w:r>
                    <w:t>encyclopedia</w:t>
                  </w:r>
                  <w:proofErr w:type="spellEnd"/>
                  <w:r>
                    <w:t>. Greenwood Publishing Group.</w:t>
                  </w:r>
                </w:p>
                <w:p w14:paraId="4328C67A" w14:textId="77777777" w:rsidR="00942FDC" w:rsidRDefault="00942FDC" w:rsidP="00942FDC">
                  <w:pPr>
                    <w:spacing w:line="360" w:lineRule="auto"/>
                  </w:pPr>
                  <w:r>
                    <w:t>Li, X., &amp; Xu, M. (2009). Water simulation based on HLSL. In 2009 IEEE International Conference on Network Infrastructure and Digital Content (pp. 1066-1069). IEEE.</w:t>
                  </w:r>
                </w:p>
                <w:p w14:paraId="0E5301B4" w14:textId="77777777" w:rsidR="00942FDC" w:rsidRDefault="00942FDC" w:rsidP="00942FDC">
                  <w:pPr>
                    <w:spacing w:line="360" w:lineRule="auto"/>
                  </w:pPr>
                  <w:proofErr w:type="spellStart"/>
                  <w:r>
                    <w:t>Loeliger</w:t>
                  </w:r>
                  <w:proofErr w:type="spellEnd"/>
                  <w:r>
                    <w:t>, J., &amp; McCullough, M. (2012). Version Control with Git: Powerful tools and techniques for collaborative software development. " O'Reilly Media, Inc.".</w:t>
                  </w:r>
                </w:p>
                <w:p w14:paraId="2174FF87" w14:textId="77777777" w:rsidR="00942FDC" w:rsidRDefault="00942FDC" w:rsidP="00942FDC">
                  <w:pPr>
                    <w:spacing w:line="360" w:lineRule="auto"/>
                    <w:rPr>
                      <w:rFonts w:cs="Arial"/>
                      <w:color w:val="222222"/>
                      <w:shd w:val="clear" w:color="auto" w:fill="FFFFFF"/>
                    </w:rPr>
                  </w:pPr>
                  <w:r>
                    <w:rPr>
                      <w:rFonts w:cs="Arial"/>
                      <w:color w:val="222222"/>
                      <w:shd w:val="clear" w:color="auto" w:fill="FFFFFF"/>
                    </w:rPr>
                    <w:t>MacDonald, M. (2008). </w:t>
                  </w:r>
                  <w:r>
                    <w:rPr>
                      <w:rFonts w:cs="Arial"/>
                      <w:i/>
                      <w:iCs/>
                      <w:color w:val="222222"/>
                      <w:shd w:val="clear" w:color="auto" w:fill="FFFFFF"/>
                    </w:rPr>
                    <w:t>User Interfaces in C#: Windows Forms and Custom Controls</w:t>
                  </w:r>
                  <w:r>
                    <w:rPr>
                      <w:rFonts w:cs="Arial"/>
                      <w:color w:val="222222"/>
                      <w:shd w:val="clear" w:color="auto" w:fill="FFFFFF"/>
                    </w:rPr>
                    <w:t xml:space="preserve">. </w:t>
                  </w:r>
                  <w:proofErr w:type="spellStart"/>
                  <w:r>
                    <w:rPr>
                      <w:rFonts w:cs="Arial"/>
                      <w:color w:val="222222"/>
                      <w:shd w:val="clear" w:color="auto" w:fill="FFFFFF"/>
                    </w:rPr>
                    <w:t>Apress</w:t>
                  </w:r>
                  <w:proofErr w:type="spellEnd"/>
                  <w:r>
                    <w:rPr>
                      <w:rFonts w:cs="Arial"/>
                      <w:color w:val="222222"/>
                      <w:shd w:val="clear" w:color="auto" w:fill="FFFFFF"/>
                    </w:rPr>
                    <w:t>.</w:t>
                  </w:r>
                </w:p>
                <w:p w14:paraId="207BAD2B" w14:textId="77777777" w:rsidR="00942FDC" w:rsidRDefault="00942FDC" w:rsidP="00942FDC">
                  <w:pPr>
                    <w:spacing w:line="360" w:lineRule="auto"/>
                  </w:pPr>
                  <w:proofErr w:type="spellStart"/>
                  <w:r>
                    <w:t>MacStitch</w:t>
                  </w:r>
                  <w:proofErr w:type="spellEnd"/>
                  <w:r>
                    <w:t xml:space="preserve"> and </w:t>
                  </w:r>
                  <w:proofErr w:type="spellStart"/>
                  <w:r>
                    <w:t>WinStitch</w:t>
                  </w:r>
                  <w:proofErr w:type="spellEnd"/>
                  <w:r>
                    <w:t xml:space="preserve">. (2019). Retrieved November 18, 2020, from </w:t>
                  </w:r>
                  <w:hyperlink r:id="rId62" w:history="1">
                    <w:r>
                      <w:rPr>
                        <w:rStyle w:val="Hyperlink"/>
                      </w:rPr>
                      <w:t>https://www.ursasoftware.com/macstitch/index.html</w:t>
                    </w:r>
                  </w:hyperlink>
                  <w:r>
                    <w:rPr>
                      <w:rStyle w:val="Hyperlink"/>
                    </w:rPr>
                    <w:t>.</w:t>
                  </w:r>
                </w:p>
                <w:p w14:paraId="43AF1D44" w14:textId="77777777" w:rsidR="00942FDC" w:rsidRDefault="00942FDC" w:rsidP="00942FDC">
                  <w:pPr>
                    <w:spacing w:line="360" w:lineRule="auto"/>
                  </w:pPr>
                  <w:r>
                    <w:t>Microsoft Docs. (2012). The MVVM Pattern | Microsoft Docs. Retrieved April 20, 2021 from https://docs.microsoft.com/en-us/previous-versions/msp-n-p/hh848246(v=pandp.10)?redirectedfrom=MSDN</w:t>
                  </w:r>
                </w:p>
                <w:p w14:paraId="3002A0F5" w14:textId="77777777" w:rsidR="00942FDC" w:rsidRDefault="00942FDC" w:rsidP="00942FDC">
                  <w:pPr>
                    <w:spacing w:line="360" w:lineRule="auto"/>
                    <w:rPr>
                      <w:rFonts w:cs="Arial"/>
                      <w:color w:val="222222"/>
                      <w:shd w:val="clear" w:color="auto" w:fill="FFFFFF"/>
                    </w:rPr>
                  </w:pPr>
                  <w:r>
                    <w:rPr>
                      <w:rFonts w:cs="Arial"/>
                      <w:i/>
                      <w:iCs/>
                      <w:color w:val="222222"/>
                      <w:shd w:val="clear" w:color="auto" w:fill="FFFFFF"/>
                    </w:rPr>
                    <w:t>Microsoft Docs</w:t>
                  </w:r>
                  <w:r>
                    <w:rPr>
                      <w:rFonts w:cs="Arial"/>
                      <w:color w:val="222222"/>
                      <w:shd w:val="clear" w:color="auto" w:fill="FFFFFF"/>
                    </w:rPr>
                    <w:t xml:space="preserve">. (2016). </w:t>
                  </w:r>
                  <w:r>
                    <w:rPr>
                      <w:rFonts w:cs="Arial"/>
                      <w:i/>
                      <w:iCs/>
                      <w:color w:val="222222"/>
                      <w:shd w:val="clear" w:color="auto" w:fill="FFFFFF"/>
                    </w:rPr>
                    <w:t xml:space="preserve">Introduction to WPF. </w:t>
                  </w:r>
                  <w:r>
                    <w:rPr>
                      <w:rFonts w:cs="Arial"/>
                      <w:color w:val="222222"/>
                      <w:shd w:val="clear" w:color="auto" w:fill="FFFFFF"/>
                    </w:rPr>
                    <w:t>Retrieved November 26, 2020, from https://docs.microsoft.com/en-gb/dotnet/desktop/wpf/introduction-to-wpf?view=netframeworkdesktop-4.8.</w:t>
                  </w:r>
                </w:p>
                <w:p w14:paraId="6FE59604" w14:textId="77777777" w:rsidR="00942FDC" w:rsidRPr="00D92AFF" w:rsidRDefault="00942FDC" w:rsidP="00942FDC">
                  <w:pPr>
                    <w:spacing w:line="360" w:lineRule="auto"/>
                  </w:pPr>
                  <w:r w:rsidRPr="00BA4ADD">
                    <w:t>Microsoft Docs. (</w:t>
                  </w:r>
                  <w:r>
                    <w:t>2017a</w:t>
                  </w:r>
                  <w:r w:rsidRPr="00BA4ADD">
                    <w:t xml:space="preserve">). How to: Draw an Image Using </w:t>
                  </w:r>
                  <w:proofErr w:type="spellStart"/>
                  <w:r w:rsidRPr="00BA4ADD">
                    <w:t>ImageDrawing</w:t>
                  </w:r>
                  <w:proofErr w:type="spellEnd"/>
                  <w:r w:rsidRPr="00BA4ADD">
                    <w:t xml:space="preserve"> - WPF .NET Framework</w:t>
                  </w:r>
                  <w:r>
                    <w:t xml:space="preserve">. </w:t>
                  </w:r>
                  <w:r w:rsidRPr="00BA4ADD">
                    <w:t>Retrieved May 2, 2021, from https://docs.microsoft.com/en-us/dotnet/desktop/wpf/graphics-multimedia/how-to-draw-an-image-using-imagedrawing?view=netframeworkdesktop-4.8</w:t>
                  </w:r>
                  <w:r>
                    <w:t>.</w:t>
                  </w:r>
                </w:p>
                <w:p w14:paraId="55B90E70" w14:textId="77777777" w:rsidR="00942FDC" w:rsidRDefault="00942FDC" w:rsidP="00942FDC">
                  <w:pPr>
                    <w:spacing w:line="360" w:lineRule="auto"/>
                    <w:rPr>
                      <w:rFonts w:cs="Arial"/>
                      <w:color w:val="222222"/>
                      <w:shd w:val="clear" w:color="auto" w:fill="FFFFFF"/>
                    </w:rPr>
                  </w:pPr>
                  <w:r>
                    <w:rPr>
                      <w:rFonts w:cs="Arial"/>
                      <w:i/>
                      <w:iCs/>
                      <w:color w:val="222222"/>
                      <w:shd w:val="clear" w:color="auto" w:fill="FFFFFF"/>
                    </w:rPr>
                    <w:t>Microsoft Docs</w:t>
                  </w:r>
                  <w:r>
                    <w:rPr>
                      <w:rFonts w:cs="Arial"/>
                      <w:color w:val="222222"/>
                      <w:shd w:val="clear" w:color="auto" w:fill="FFFFFF"/>
                    </w:rPr>
                    <w:t xml:space="preserve">. (2017b). </w:t>
                  </w:r>
                  <w:r>
                    <w:rPr>
                      <w:rFonts w:cs="Arial"/>
                      <w:i/>
                      <w:iCs/>
                      <w:color w:val="222222"/>
                      <w:shd w:val="clear" w:color="auto" w:fill="FFFFFF"/>
                    </w:rPr>
                    <w:t xml:space="preserve">Overview - Windows Forms .NET Framework. </w:t>
                  </w:r>
                  <w:r>
                    <w:rPr>
                      <w:rFonts w:cs="Arial"/>
                      <w:color w:val="222222"/>
                      <w:shd w:val="clear" w:color="auto" w:fill="FFFFFF"/>
                    </w:rPr>
                    <w:t xml:space="preserve">Retrieved November 25, 2020, from </w:t>
                  </w:r>
                  <w:hyperlink r:id="rId63" w:history="1">
                    <w:r>
                      <w:rPr>
                        <w:rStyle w:val="Hyperlink"/>
                        <w:rFonts w:cs="Arial"/>
                        <w:shd w:val="clear" w:color="auto" w:fill="FFFFFF"/>
                      </w:rPr>
                      <w:t>https://docs.microsoft.com/en-us/dotnet/desktop/winforms/windows-forms-overview?view=netframeworkdesktop-4.8</w:t>
                    </w:r>
                  </w:hyperlink>
                  <w:r>
                    <w:rPr>
                      <w:rStyle w:val="Hyperlink"/>
                      <w:rFonts w:cs="Arial"/>
                      <w:shd w:val="clear" w:color="auto" w:fill="FFFFFF"/>
                    </w:rPr>
                    <w:t xml:space="preserve"> .</w:t>
                  </w:r>
                </w:p>
                <w:p w14:paraId="376BC99C" w14:textId="77777777" w:rsidR="00942FDC" w:rsidRDefault="00942FDC" w:rsidP="00942FDC">
                  <w:pPr>
                    <w:spacing w:line="360" w:lineRule="auto"/>
                  </w:pPr>
                  <w:r>
                    <w:t xml:space="preserve">Microsoft Docs. (2017c). </w:t>
                  </w:r>
                  <w:proofErr w:type="spellStart"/>
                  <w:r>
                    <w:t>Xamarin.Forms</w:t>
                  </w:r>
                  <w:proofErr w:type="spellEnd"/>
                  <w:r>
                    <w:t xml:space="preserve"> XAML Basics - Xamarin. Retrieved April 18, 2021, from </w:t>
                  </w:r>
                  <w:proofErr w:type="gramStart"/>
                  <w:r>
                    <w:t>https://docs.microsoft.com/en-us/xamarin/xamarin-forms/xaml/xaml-basics/</w:t>
                  </w:r>
                  <w:proofErr w:type="gramEnd"/>
                </w:p>
                <w:p w14:paraId="3D22473B" w14:textId="77777777" w:rsidR="00942FDC" w:rsidRPr="004774F8" w:rsidRDefault="00942FDC" w:rsidP="00942FDC">
                  <w:pPr>
                    <w:spacing w:line="360" w:lineRule="auto"/>
                  </w:pPr>
                  <w:r w:rsidRPr="004774F8">
                    <w:rPr>
                      <w:i/>
                      <w:iCs/>
                    </w:rPr>
                    <w:t>Microsoft Docs</w:t>
                  </w:r>
                  <w:r w:rsidRPr="004774F8">
                    <w:t>. (</w:t>
                  </w:r>
                  <w:r>
                    <w:t>2018</w:t>
                  </w:r>
                  <w:r w:rsidRPr="004774F8">
                    <w:t>).</w:t>
                  </w:r>
                  <w:r>
                    <w:t xml:space="preserve"> </w:t>
                  </w:r>
                  <w:r w:rsidRPr="004774F8">
                    <w:rPr>
                      <w:i/>
                      <w:iCs/>
                    </w:rPr>
                    <w:t>Using Interpolation Mode to Control Image Quality During Scaling - Win32 apps</w:t>
                  </w:r>
                  <w:r>
                    <w:rPr>
                      <w:i/>
                      <w:iCs/>
                    </w:rPr>
                    <w:t xml:space="preserve">. </w:t>
                  </w:r>
                  <w:r w:rsidRPr="004774F8">
                    <w:t>Retrieved May 1, 2021, from https://docs.microsoft.com/en-us/windows/win32/gdiplus/-gdiplus-using-interpolation-mode-to-control-image-quality-during-scaling-use</w:t>
                  </w:r>
                  <w:r>
                    <w:t>.</w:t>
                  </w:r>
                </w:p>
                <w:p w14:paraId="671368F0" w14:textId="77777777" w:rsidR="00942FDC" w:rsidRDefault="00942FDC" w:rsidP="00942FDC">
                  <w:pPr>
                    <w:spacing w:line="360" w:lineRule="auto"/>
                    <w:rPr>
                      <w:rStyle w:val="Hyperlink"/>
                      <w:rFonts w:cs="Arial"/>
                      <w:shd w:val="clear" w:color="auto" w:fill="FFFFFF"/>
                    </w:rPr>
                  </w:pPr>
                  <w:r>
                    <w:rPr>
                      <w:rFonts w:cs="Arial"/>
                      <w:i/>
                      <w:iCs/>
                      <w:color w:val="222222"/>
                      <w:shd w:val="clear" w:color="auto" w:fill="FFFFFF"/>
                    </w:rPr>
                    <w:t>Microsoft Docs</w:t>
                  </w:r>
                  <w:r>
                    <w:rPr>
                      <w:rFonts w:cs="Arial"/>
                      <w:color w:val="222222"/>
                      <w:shd w:val="clear" w:color="auto" w:fill="FFFFFF"/>
                    </w:rPr>
                    <w:t xml:space="preserve">. (2019). </w:t>
                  </w:r>
                  <w:r>
                    <w:rPr>
                      <w:rFonts w:cs="Arial"/>
                      <w:i/>
                      <w:iCs/>
                      <w:color w:val="222222"/>
                      <w:shd w:val="clear" w:color="auto" w:fill="FFFFFF"/>
                    </w:rPr>
                    <w:t>Choose your Windows app platform - Windows applications.</w:t>
                  </w:r>
                  <w:r>
                    <w:rPr>
                      <w:rFonts w:cs="Arial"/>
                      <w:color w:val="222222"/>
                      <w:shd w:val="clear" w:color="auto" w:fill="FFFFFF"/>
                    </w:rPr>
                    <w:t xml:space="preserve"> Retrieved November 24, 2020, from </w:t>
                  </w:r>
                  <w:hyperlink r:id="rId64" w:history="1">
                    <w:r>
                      <w:rPr>
                        <w:rStyle w:val="Hyperlink"/>
                        <w:rFonts w:cs="Arial"/>
                        <w:shd w:val="clear" w:color="auto" w:fill="FFFFFF"/>
                      </w:rPr>
                      <w:t>https://docs.microsoft.com/en-us/windows/apps/desktop/choose-your-platform</w:t>
                    </w:r>
                  </w:hyperlink>
                  <w:r>
                    <w:rPr>
                      <w:rStyle w:val="Hyperlink"/>
                      <w:rFonts w:cs="Arial"/>
                      <w:shd w:val="clear" w:color="auto" w:fill="FFFFFF"/>
                    </w:rPr>
                    <w:t>.</w:t>
                  </w:r>
                </w:p>
                <w:p w14:paraId="6EADBC77" w14:textId="77777777" w:rsidR="00942FDC" w:rsidRDefault="00942FDC" w:rsidP="00942FDC">
                  <w:pPr>
                    <w:spacing w:line="360" w:lineRule="auto"/>
                  </w:pPr>
                  <w:r>
                    <w:rPr>
                      <w:i/>
                      <w:iCs/>
                    </w:rPr>
                    <w:t>Microsoft Docs.</w:t>
                  </w:r>
                  <w:r>
                    <w:t xml:space="preserve"> (2020a). </w:t>
                  </w:r>
                  <w:r>
                    <w:rPr>
                      <w:i/>
                      <w:iCs/>
                    </w:rPr>
                    <w:t xml:space="preserve">Overview of .NET Framework. </w:t>
                  </w:r>
                  <w:r>
                    <w:t>Retrieved November 23, 2020, from https://docs.microsoft.com/en-gb/dotnet/framework/get-started/overview.</w:t>
                  </w:r>
                </w:p>
                <w:p w14:paraId="1A24160C" w14:textId="77777777" w:rsidR="00942FDC" w:rsidRDefault="00942FDC" w:rsidP="00942FDC">
                  <w:pPr>
                    <w:spacing w:line="360" w:lineRule="auto"/>
                  </w:pPr>
                  <w:r>
                    <w:t xml:space="preserve">Microsoft Docs. (2020b). XAML overview - WPF .NET. Retrieved April 18, 2021, from </w:t>
                  </w:r>
                  <w:proofErr w:type="gramStart"/>
                  <w:r>
                    <w:t>https://webcache.googleusercontent.com/search?q=cache:h0oqkNyXIe4J:https://docs.microsoft.com/en-us/dotnet/desktop/wpf/fundamentals/xaml+&amp;cd=1&amp;hl=en&amp;ct=clnk&amp;gl=uk</w:t>
                  </w:r>
                  <w:proofErr w:type="gramEnd"/>
                </w:p>
                <w:p w14:paraId="756E84BA" w14:textId="77777777" w:rsidR="00942FDC" w:rsidRDefault="00942FDC" w:rsidP="00942FDC">
                  <w:pPr>
                    <w:spacing w:line="360" w:lineRule="auto"/>
                  </w:pPr>
                  <w:r>
                    <w:rPr>
                      <w:i/>
                      <w:iCs/>
                    </w:rPr>
                    <w:t>Microsoft Docs</w:t>
                  </w:r>
                  <w:r>
                    <w:t xml:space="preserve">. (2021). </w:t>
                  </w:r>
                  <w:r>
                    <w:rPr>
                      <w:i/>
                      <w:iCs/>
                    </w:rPr>
                    <w:t>A Tour of C# - C# Guide.</w:t>
                  </w:r>
                  <w:r>
                    <w:t xml:space="preserve"> Retrieved April 16, 2021, from </w:t>
                  </w:r>
                  <w:proofErr w:type="gramStart"/>
                  <w:r>
                    <w:t>https://docs.microsoft.com/en-us/dotnet/csharp/tour-of-csharp/</w:t>
                  </w:r>
                  <w:proofErr w:type="gramEnd"/>
                </w:p>
                <w:p w14:paraId="2BE6C085" w14:textId="77777777" w:rsidR="00942FDC" w:rsidRPr="005B78EB" w:rsidRDefault="00942FDC" w:rsidP="00942FDC">
                  <w:r w:rsidRPr="005B78EB">
                    <w:rPr>
                      <w:i/>
                      <w:iCs/>
                    </w:rPr>
                    <w:t>Microsoft Docs</w:t>
                  </w:r>
                  <w:r w:rsidRPr="005B78EB">
                    <w:t>. (</w:t>
                  </w:r>
                  <w:proofErr w:type="spellStart"/>
                  <w:r w:rsidRPr="005B78EB">
                    <w:t>n.d.</w:t>
                  </w:r>
                  <w:r>
                    <w:t>a</w:t>
                  </w:r>
                  <w:proofErr w:type="spellEnd"/>
                  <w:r w:rsidRPr="005B78EB">
                    <w:t>).</w:t>
                  </w:r>
                  <w:r>
                    <w:t xml:space="preserve"> </w:t>
                  </w:r>
                  <w:r w:rsidRPr="005B78EB">
                    <w:rPr>
                      <w:i/>
                      <w:iCs/>
                    </w:rPr>
                    <w:t>Data binding overview - WPF .NET</w:t>
                  </w:r>
                  <w:r>
                    <w:rPr>
                      <w:i/>
                      <w:iCs/>
                    </w:rPr>
                    <w:t xml:space="preserve">. </w:t>
                  </w:r>
                  <w:r w:rsidRPr="005B78EB">
                    <w:t>Retrieved May 5, 2021, from https://docs.microsoft.com/en-us/dotnet/desktop/wpf/data/?view=netdesktop-5.0</w:t>
                  </w:r>
                  <w:r>
                    <w:t>.</w:t>
                  </w:r>
                </w:p>
                <w:p w14:paraId="4E7465FD" w14:textId="77777777" w:rsidR="00942FDC" w:rsidRDefault="00942FDC" w:rsidP="00942FDC">
                  <w:r w:rsidRPr="00202C19">
                    <w:rPr>
                      <w:i/>
                      <w:iCs/>
                    </w:rPr>
                    <w:t>Microsoft Docs</w:t>
                  </w:r>
                  <w:r w:rsidRPr="00202C19">
                    <w:t>. (</w:t>
                  </w:r>
                  <w:proofErr w:type="spellStart"/>
                  <w:r w:rsidRPr="00202C19">
                    <w:t>n.d.</w:t>
                  </w:r>
                  <w:r>
                    <w:t>b</w:t>
                  </w:r>
                  <w:proofErr w:type="spellEnd"/>
                  <w:r w:rsidRPr="00202C19">
                    <w:t>).</w:t>
                  </w:r>
                  <w:r>
                    <w:t xml:space="preserve"> </w:t>
                  </w:r>
                  <w:proofErr w:type="spellStart"/>
                  <w:r w:rsidRPr="00202C19">
                    <w:rPr>
                      <w:i/>
                      <w:iCs/>
                    </w:rPr>
                    <w:t>ShaderEffect</w:t>
                  </w:r>
                  <w:proofErr w:type="spellEnd"/>
                  <w:r w:rsidRPr="00202C19">
                    <w:rPr>
                      <w:i/>
                      <w:iCs/>
                    </w:rPr>
                    <w:t xml:space="preserve"> Class (</w:t>
                  </w:r>
                  <w:proofErr w:type="spellStart"/>
                  <w:proofErr w:type="gramStart"/>
                  <w:r w:rsidRPr="00202C19">
                    <w:rPr>
                      <w:i/>
                      <w:iCs/>
                    </w:rPr>
                    <w:t>System.Windows.Media.Effects</w:t>
                  </w:r>
                  <w:proofErr w:type="spellEnd"/>
                  <w:proofErr w:type="gramEnd"/>
                  <w:r w:rsidRPr="00202C19">
                    <w:rPr>
                      <w:i/>
                      <w:iCs/>
                    </w:rPr>
                    <w:t>)</w:t>
                  </w:r>
                  <w:r>
                    <w:rPr>
                      <w:i/>
                      <w:iCs/>
                    </w:rPr>
                    <w:t xml:space="preserve">. </w:t>
                  </w:r>
                  <w:r w:rsidRPr="00202C19">
                    <w:t>Retrieved May 4, 2021, from</w:t>
                  </w:r>
                  <w:r>
                    <w:t xml:space="preserve"> </w:t>
                  </w:r>
                  <w:r w:rsidRPr="00202C19">
                    <w:t>https://docs.microsoft.com/en-us/dotnet/api/system.windows.media.effects.shadereffect?view=net-5.0</w:t>
                  </w:r>
                  <w:r>
                    <w:t>.</w:t>
                  </w:r>
                </w:p>
                <w:p w14:paraId="6279732D" w14:textId="77777777" w:rsidR="00942FDC" w:rsidRPr="00E941D9" w:rsidRDefault="00942FDC" w:rsidP="00942FDC">
                  <w:bookmarkStart w:id="162" w:name="_Hlk69951734"/>
                  <w:proofErr w:type="spellStart"/>
                  <w:r w:rsidRPr="00E941D9">
                    <w:t>Mili</w:t>
                  </w:r>
                  <w:proofErr w:type="spellEnd"/>
                  <w:r w:rsidRPr="00E941D9">
                    <w:t xml:space="preserve">, A., &amp; </w:t>
                  </w:r>
                  <w:proofErr w:type="spellStart"/>
                  <w:r w:rsidRPr="00E941D9">
                    <w:t>Tchier</w:t>
                  </w:r>
                  <w:proofErr w:type="spellEnd"/>
                  <w:r w:rsidRPr="00E941D9">
                    <w:t>, F. (2015)</w:t>
                  </w:r>
                  <w:bookmarkEnd w:id="162"/>
                  <w:r w:rsidRPr="00E941D9">
                    <w:t>. </w:t>
                  </w:r>
                  <w:r w:rsidRPr="00E941D9">
                    <w:rPr>
                      <w:i/>
                      <w:iCs/>
                    </w:rPr>
                    <w:t xml:space="preserve">Software </w:t>
                  </w:r>
                  <w:proofErr w:type="gramStart"/>
                  <w:r w:rsidRPr="00E941D9">
                    <w:rPr>
                      <w:i/>
                      <w:iCs/>
                    </w:rPr>
                    <w:t>testing :</w:t>
                  </w:r>
                  <w:proofErr w:type="gramEnd"/>
                  <w:r w:rsidRPr="00E941D9">
                    <w:rPr>
                      <w:i/>
                      <w:iCs/>
                    </w:rPr>
                    <w:t xml:space="preserve"> Concepts and operations</w:t>
                  </w:r>
                  <w:r w:rsidRPr="00E941D9">
                    <w:t xml:space="preserve">. ProQuest </w:t>
                  </w:r>
                  <w:proofErr w:type="spellStart"/>
                  <w:r w:rsidRPr="00E941D9">
                    <w:t>Ebook</w:t>
                  </w:r>
                  <w:proofErr w:type="spellEnd"/>
                  <w:r w:rsidRPr="00E941D9">
                    <w:t xml:space="preserve"> Central </w:t>
                  </w:r>
                  <w:hyperlink r:id="rId65" w:tgtFrame="_blank" w:history="1">
                    <w:r w:rsidRPr="00E941D9">
                      <w:rPr>
                        <w:rStyle w:val="Hyperlink"/>
                      </w:rPr>
                      <w:t>https://ebookcentral.proquest.com</w:t>
                    </w:r>
                  </w:hyperlink>
                </w:p>
                <w:p w14:paraId="68445E23" w14:textId="77777777" w:rsidR="00942FDC" w:rsidRDefault="00942FDC" w:rsidP="00942FDC">
                  <w:r>
                    <w:t xml:space="preserve">Mintel (2020). Hobbies and Interest – UK – February 2020. Retrieved from Mintel Reports database. </w:t>
                  </w:r>
                </w:p>
                <w:p w14:paraId="21DC47EC" w14:textId="77777777" w:rsidR="00942FDC" w:rsidRDefault="00942FDC" w:rsidP="00942FDC">
                  <w:pPr>
                    <w:spacing w:line="360" w:lineRule="auto"/>
                    <w:rPr>
                      <w:rFonts w:cs="Arial"/>
                      <w:color w:val="222222"/>
                      <w:shd w:val="clear" w:color="auto" w:fill="FFFFFF"/>
                    </w:rPr>
                  </w:pPr>
                  <w:proofErr w:type="spellStart"/>
                  <w:r>
                    <w:rPr>
                      <w:rFonts w:cs="Arial"/>
                      <w:color w:val="222222"/>
                      <w:shd w:val="clear" w:color="auto" w:fill="FFFFFF"/>
                    </w:rPr>
                    <w:t>Misra</w:t>
                  </w:r>
                  <w:proofErr w:type="spellEnd"/>
                  <w:r>
                    <w:rPr>
                      <w:rFonts w:cs="Arial"/>
                      <w:color w:val="222222"/>
                      <w:shd w:val="clear" w:color="auto" w:fill="FFFFFF"/>
                    </w:rPr>
                    <w:t>, A. (2016). Use of Windows Presentation Foundation and Windows Forms in Windows Application Programming. </w:t>
                  </w:r>
                  <w:r>
                    <w:rPr>
                      <w:rFonts w:cs="Arial"/>
                      <w:i/>
                      <w:iCs/>
                      <w:color w:val="222222"/>
                      <w:shd w:val="clear" w:color="auto" w:fill="FFFFFF"/>
                    </w:rPr>
                    <w:t>International Journal of Advanced Research in Computer Science</w:t>
                  </w:r>
                  <w:r>
                    <w:rPr>
                      <w:rFonts w:cs="Arial"/>
                      <w:color w:val="222222"/>
                      <w:shd w:val="clear" w:color="auto" w:fill="FFFFFF"/>
                    </w:rPr>
                    <w:t>, </w:t>
                  </w:r>
                  <w:r>
                    <w:rPr>
                      <w:rFonts w:cs="Arial"/>
                      <w:i/>
                      <w:iCs/>
                      <w:color w:val="222222"/>
                      <w:shd w:val="clear" w:color="auto" w:fill="FFFFFF"/>
                    </w:rPr>
                    <w:t>7</w:t>
                  </w:r>
                  <w:r>
                    <w:rPr>
                      <w:rFonts w:cs="Arial"/>
                      <w:color w:val="222222"/>
                      <w:shd w:val="clear" w:color="auto" w:fill="FFFFFF"/>
                    </w:rPr>
                    <w:t>(7).</w:t>
                  </w:r>
                </w:p>
                <w:p w14:paraId="1ABFEF18" w14:textId="77777777" w:rsidR="00942FDC" w:rsidRDefault="00942FDC" w:rsidP="00942FDC">
                  <w:pPr>
                    <w:spacing w:line="360" w:lineRule="auto"/>
                  </w:pPr>
                  <w:proofErr w:type="spellStart"/>
                  <w:r>
                    <w:t>Muşlu</w:t>
                  </w:r>
                  <w:proofErr w:type="spellEnd"/>
                  <w:r>
                    <w:t xml:space="preserve">, K., Brun, Y., Holmes, R., Ernst, M. D., &amp; </w:t>
                  </w:r>
                  <w:proofErr w:type="spellStart"/>
                  <w:r>
                    <w:t>Notkin</w:t>
                  </w:r>
                  <w:proofErr w:type="spellEnd"/>
                  <w:r>
                    <w:t>, D. (2012). Speculative analysis of integrated development environment recommendations. ACM SIGPLAN Notices, 47(10), 669-682.</w:t>
                  </w:r>
                </w:p>
                <w:p w14:paraId="504434B3" w14:textId="77777777" w:rsidR="00942FDC" w:rsidRDefault="00942FDC" w:rsidP="00942FDC">
                  <w:pPr>
                    <w:spacing w:line="360" w:lineRule="auto"/>
                    <w:rPr>
                      <w:rFonts w:cs="Arial"/>
                      <w:color w:val="222222"/>
                      <w:shd w:val="clear" w:color="auto" w:fill="FFFFFF"/>
                    </w:rPr>
                  </w:pPr>
                  <w:r>
                    <w:rPr>
                      <w:rFonts w:cs="Arial"/>
                      <w:color w:val="222222"/>
                      <w:shd w:val="clear" w:color="auto" w:fill="FFFFFF"/>
                    </w:rPr>
                    <w:t>Nathan, A. (2010). </w:t>
                  </w:r>
                  <w:r>
                    <w:rPr>
                      <w:rFonts w:cs="Arial"/>
                      <w:i/>
                      <w:iCs/>
                      <w:color w:val="222222"/>
                      <w:shd w:val="clear" w:color="auto" w:fill="FFFFFF"/>
                    </w:rPr>
                    <w:t>WPF 4 unleashed</w:t>
                  </w:r>
                  <w:r>
                    <w:rPr>
                      <w:rFonts w:cs="Arial"/>
                      <w:color w:val="222222"/>
                      <w:shd w:val="clear" w:color="auto" w:fill="FFFFFF"/>
                    </w:rPr>
                    <w:t>. Pearson Education.</w:t>
                  </w:r>
                </w:p>
                <w:p w14:paraId="63A68DB8" w14:textId="77777777" w:rsidR="00942FDC" w:rsidRPr="002E729C" w:rsidRDefault="00942FDC" w:rsidP="00942FDC">
                  <w:pPr>
                    <w:spacing w:line="360" w:lineRule="auto"/>
                  </w:pPr>
                  <w:r w:rsidRPr="002E729C">
                    <w:rPr>
                      <w:i/>
                      <w:iCs/>
                    </w:rPr>
                    <w:t xml:space="preserve">NuGet Gallery | </w:t>
                  </w:r>
                  <w:proofErr w:type="spellStart"/>
                  <w:r w:rsidRPr="002E729C">
                    <w:rPr>
                      <w:i/>
                      <w:iCs/>
                    </w:rPr>
                    <w:t>ColorMine</w:t>
                  </w:r>
                  <w:proofErr w:type="spellEnd"/>
                  <w:r w:rsidRPr="002E729C">
                    <w:rPr>
                      <w:i/>
                      <w:iCs/>
                    </w:rPr>
                    <w:t xml:space="preserve"> 1.1.3</w:t>
                  </w:r>
                  <w:r w:rsidRPr="002E729C">
                    <w:t xml:space="preserve">. (n.d.). Retrieved May 3, 2021, from </w:t>
                  </w:r>
                  <w:proofErr w:type="gramStart"/>
                  <w:r w:rsidRPr="002E729C">
                    <w:t>https://www.nuget.org/packages/ColorMine/</w:t>
                  </w:r>
                  <w:proofErr w:type="gramEnd"/>
                </w:p>
                <w:p w14:paraId="0797ABC1" w14:textId="77777777" w:rsidR="00942FDC" w:rsidRPr="006F1AE3" w:rsidRDefault="00942FDC" w:rsidP="00942FDC">
                  <w:pPr>
                    <w:spacing w:line="360" w:lineRule="auto"/>
                  </w:pPr>
                  <w:r w:rsidRPr="006F1AE3">
                    <w:rPr>
                      <w:i/>
                      <w:iCs/>
                    </w:rPr>
                    <w:t xml:space="preserve">NuGet Gallery | </w:t>
                  </w:r>
                  <w:proofErr w:type="spellStart"/>
                  <w:proofErr w:type="gramStart"/>
                  <w:r w:rsidRPr="006F1AE3">
                    <w:rPr>
                      <w:i/>
                      <w:iCs/>
                    </w:rPr>
                    <w:t>dsafa.WpfColorPicker</w:t>
                  </w:r>
                  <w:proofErr w:type="spellEnd"/>
                  <w:proofErr w:type="gramEnd"/>
                  <w:r w:rsidRPr="006F1AE3">
                    <w:rPr>
                      <w:i/>
                      <w:iCs/>
                    </w:rPr>
                    <w:t xml:space="preserve"> 1.3.0</w:t>
                  </w:r>
                  <w:r w:rsidRPr="006F1AE3">
                    <w:t>. (n.d.). Retrieved May 3, 2021, from https://www.nuget.org/packages/dsafa.WpfColorPicker/</w:t>
                  </w:r>
                  <w:r>
                    <w:t>.</w:t>
                  </w:r>
                </w:p>
                <w:p w14:paraId="60A4D1C5" w14:textId="77777777" w:rsidR="00942FDC" w:rsidRPr="006F1AE3" w:rsidRDefault="00942FDC" w:rsidP="00942FDC">
                  <w:pPr>
                    <w:spacing w:line="360" w:lineRule="auto"/>
                  </w:pPr>
                  <w:r w:rsidRPr="006F1AE3">
                    <w:rPr>
                      <w:i/>
                      <w:iCs/>
                    </w:rPr>
                    <w:t xml:space="preserve">NuGet Gallery | </w:t>
                  </w:r>
                  <w:proofErr w:type="spellStart"/>
                  <w:r w:rsidRPr="006F1AE3">
                    <w:rPr>
                      <w:i/>
                      <w:iCs/>
                    </w:rPr>
                    <w:t>nQuant</w:t>
                  </w:r>
                  <w:proofErr w:type="spellEnd"/>
                  <w:r w:rsidRPr="006F1AE3">
                    <w:rPr>
                      <w:i/>
                      <w:iCs/>
                    </w:rPr>
                    <w:t xml:space="preserve"> 1.0.3</w:t>
                  </w:r>
                  <w:r w:rsidRPr="006F1AE3">
                    <w:t>. (n.d.). Retrieved May 3, 2021, from https://www.nuget.org/packages/nQuant/</w:t>
                  </w:r>
                  <w:r>
                    <w:t>.</w:t>
                  </w:r>
                </w:p>
                <w:p w14:paraId="2E10576C" w14:textId="77777777" w:rsidR="00942FDC" w:rsidRDefault="00942FDC" w:rsidP="00942FDC">
                  <w:pPr>
                    <w:spacing w:line="360" w:lineRule="auto"/>
                  </w:pPr>
                  <w:r>
                    <w:t xml:space="preserve">Orchard, M. T., &amp; </w:t>
                  </w:r>
                  <w:proofErr w:type="spellStart"/>
                  <w:r>
                    <w:t>Bouman</w:t>
                  </w:r>
                  <w:proofErr w:type="spellEnd"/>
                  <w:r>
                    <w:t xml:space="preserve">, C. A. (1991). </w:t>
                  </w:r>
                  <w:proofErr w:type="spellStart"/>
                  <w:r>
                    <w:t>Color</w:t>
                  </w:r>
                  <w:proofErr w:type="spellEnd"/>
                  <w:r>
                    <w:t xml:space="preserve"> quantization of images. </w:t>
                  </w:r>
                  <w:r>
                    <w:rPr>
                      <w:i/>
                      <w:iCs/>
                    </w:rPr>
                    <w:t>IEEE transactions on signal processing</w:t>
                  </w:r>
                  <w:r>
                    <w:t>, </w:t>
                  </w:r>
                  <w:r>
                    <w:rPr>
                      <w:i/>
                      <w:iCs/>
                    </w:rPr>
                    <w:t>39</w:t>
                  </w:r>
                  <w:r>
                    <w:t>(12), 2677-2690.</w:t>
                  </w:r>
                </w:p>
                <w:p w14:paraId="43F69071" w14:textId="77777777" w:rsidR="00942FDC" w:rsidRDefault="00942FDC" w:rsidP="00942FDC">
                  <w:proofErr w:type="spellStart"/>
                  <w:r>
                    <w:t>Palamarchuk</w:t>
                  </w:r>
                  <w:proofErr w:type="spellEnd"/>
                  <w:r>
                    <w:t xml:space="preserve">, S. (2015). Best Testing Practices for Agile Teams: The Automation Pyramid. Retrieved April 22, 2021 from </w:t>
                  </w:r>
                  <w:hyperlink r:id="rId66" w:history="1">
                    <w:r>
                      <w:rPr>
                        <w:rStyle w:val="Hyperlink"/>
                      </w:rPr>
                      <w:t>https://abstracta.us/blog/test-automation/best-testing-practices-agile-teams-automation-pyramid/</w:t>
                    </w:r>
                  </w:hyperlink>
                  <w:r>
                    <w:t xml:space="preserve">. </w:t>
                  </w:r>
                </w:p>
                <w:p w14:paraId="65102075" w14:textId="77777777" w:rsidR="00942FDC" w:rsidRDefault="00942FDC" w:rsidP="00942FDC">
                  <w:pPr>
                    <w:spacing w:line="360" w:lineRule="auto"/>
                  </w:pPr>
                  <w:r>
                    <w:t>Parker, J. A., Kenyon, R. V., &amp; Troxel, D. E. (1983). Comparison of interpolating methods for image resampling. </w:t>
                  </w:r>
                  <w:r>
                    <w:rPr>
                      <w:i/>
                      <w:iCs/>
                    </w:rPr>
                    <w:t>IEEE Transactions on medical imaging</w:t>
                  </w:r>
                  <w:r>
                    <w:t>, </w:t>
                  </w:r>
                  <w:r>
                    <w:rPr>
                      <w:i/>
                      <w:iCs/>
                    </w:rPr>
                    <w:t>2</w:t>
                  </w:r>
                  <w:r>
                    <w:t>(1), 31-39.</w:t>
                  </w:r>
                </w:p>
                <w:p w14:paraId="36BA0770" w14:textId="77777777" w:rsidR="00942FDC" w:rsidRDefault="00942FDC" w:rsidP="00942FDC">
                  <w:pPr>
                    <w:spacing w:line="360" w:lineRule="auto"/>
                  </w:pPr>
                  <w:proofErr w:type="spellStart"/>
                  <w:r w:rsidRPr="009B16B1">
                    <w:t>Parsania</w:t>
                  </w:r>
                  <w:proofErr w:type="spellEnd"/>
                  <w:r w:rsidRPr="009B16B1">
                    <w:t xml:space="preserve">, P. S., &amp; </w:t>
                  </w:r>
                  <w:proofErr w:type="spellStart"/>
                  <w:r w:rsidRPr="009B16B1">
                    <w:t>Virparia</w:t>
                  </w:r>
                  <w:proofErr w:type="spellEnd"/>
                  <w:r w:rsidRPr="009B16B1">
                    <w:t>, P. V. (2016). A comparative analysis of image interpolation algorithms. International Journal of Advanced Research in Computer and Communication Engineering, 5(1), 29-34.</w:t>
                  </w:r>
                </w:p>
                <w:p w14:paraId="19BC32D9" w14:textId="77777777" w:rsidR="00942FDC" w:rsidRDefault="00942FDC" w:rsidP="00942FDC">
                  <w:pPr>
                    <w:spacing w:line="360" w:lineRule="auto"/>
                  </w:pPr>
                  <w:proofErr w:type="spellStart"/>
                  <w:r>
                    <w:t>Parthipan</w:t>
                  </w:r>
                  <w:proofErr w:type="spellEnd"/>
                  <w:r>
                    <w:t>, V. (2017). Image Down-Scaler Using the Box Filter Algorithm.</w:t>
                  </w:r>
                </w:p>
                <w:p w14:paraId="63F77C88" w14:textId="77777777" w:rsidR="00942FDC" w:rsidRDefault="00942FDC" w:rsidP="00942FDC">
                  <w:pPr>
                    <w:spacing w:line="360" w:lineRule="auto"/>
                  </w:pPr>
                  <w:r>
                    <w:t>Patil, M. (2018). Interpolation Techniques in Image Resampling. International Journal of Engineering and Technology. 7. 567-570. 10.14419/</w:t>
                  </w:r>
                  <w:proofErr w:type="gramStart"/>
                  <w:r>
                    <w:t>ijet.v</w:t>
                  </w:r>
                  <w:proofErr w:type="gramEnd"/>
                  <w:r>
                    <w:t>7i3.34.19383.</w:t>
                  </w:r>
                </w:p>
                <w:p w14:paraId="2871551C" w14:textId="77777777" w:rsidR="00942FDC" w:rsidRDefault="00942FDC" w:rsidP="00942FDC">
                  <w:pPr>
                    <w:spacing w:line="360" w:lineRule="auto"/>
                  </w:pPr>
                  <w:proofErr w:type="spellStart"/>
                  <w:r>
                    <w:t>PCStitch</w:t>
                  </w:r>
                  <w:proofErr w:type="spellEnd"/>
                  <w:r>
                    <w:t>: Premier Cross Stitch Software. (2016). Retrieved November 19, 2020, from http://www.pcstitch.com/PCS10/PCStitch10.aspx.</w:t>
                  </w:r>
                </w:p>
                <w:p w14:paraId="1EDAD5A3" w14:textId="77777777" w:rsidR="00942FDC" w:rsidRDefault="00942FDC" w:rsidP="00942FDC">
                  <w:pPr>
                    <w:spacing w:line="360" w:lineRule="auto"/>
                  </w:pPr>
                  <w:proofErr w:type="spellStart"/>
                  <w:r>
                    <w:t>Raicea</w:t>
                  </w:r>
                  <w:proofErr w:type="spellEnd"/>
                  <w:r>
                    <w:t>, R. (2017). How open source licenses work and how to add them to your projects. Retrieved April 20, 2021, from: apps.quanticfoundry.com/surveys/answer/</w:t>
                  </w:r>
                  <w:proofErr w:type="spellStart"/>
                  <w:r>
                    <w:t>gamerprofile</w:t>
                  </w:r>
                  <w:proofErr w:type="spellEnd"/>
                  <w:r>
                    <w:t>/.</w:t>
                  </w:r>
                </w:p>
                <w:p w14:paraId="4C42861C" w14:textId="77777777" w:rsidR="00942FDC" w:rsidRPr="00785F33" w:rsidRDefault="00942FDC" w:rsidP="00942FDC">
                  <w:proofErr w:type="spellStart"/>
                  <w:r w:rsidRPr="00785F33">
                    <w:t>Rathore</w:t>
                  </w:r>
                  <w:r>
                    <w:t>l</w:t>
                  </w:r>
                  <w:proofErr w:type="spellEnd"/>
                  <w:r w:rsidRPr="00785F33">
                    <w:t xml:space="preserve">, </w:t>
                  </w:r>
                  <w:r>
                    <w:t xml:space="preserve">V. </w:t>
                  </w:r>
                  <w:proofErr w:type="gramStart"/>
                  <w:r>
                    <w:t>S. ,</w:t>
                  </w:r>
                  <w:proofErr w:type="gramEnd"/>
                  <w:r w:rsidRPr="00785F33">
                    <w:t>M., Kumar, S.</w:t>
                  </w:r>
                  <w:r>
                    <w:t xml:space="preserve"> M.</w:t>
                  </w:r>
                  <w:r w:rsidRPr="00785F33">
                    <w:t xml:space="preserve">, &amp; Verma, A. (2012). </w:t>
                  </w:r>
                  <w:r w:rsidRPr="00785F33">
                    <w:rPr>
                      <w:i/>
                      <w:iCs/>
                    </w:rPr>
                    <w:t>International Journal of Emerging Technology and Advanced Engineering</w:t>
                  </w:r>
                  <w:r>
                    <w:rPr>
                      <w:i/>
                      <w:iCs/>
                    </w:rPr>
                    <w:t>.</w:t>
                  </w:r>
                  <w:r w:rsidRPr="00785F33">
                    <w:t xml:space="preserve"> Colour Based Image Segmentation Using L*A*B* Colour Space Based </w:t>
                  </w:r>
                  <w:proofErr w:type="gramStart"/>
                  <w:r w:rsidRPr="00785F33">
                    <w:t>On</w:t>
                  </w:r>
                  <w:proofErr w:type="gramEnd"/>
                  <w:r w:rsidRPr="00785F33">
                    <w:t xml:space="preserve"> Genetic Algorithm (Vol. 2, Issue 6). www.ijetae.com</w:t>
                  </w:r>
                </w:p>
                <w:p w14:paraId="2F1FCD58" w14:textId="77777777" w:rsidR="00942FDC" w:rsidRDefault="00942FDC" w:rsidP="00942FDC">
                  <w:pPr>
                    <w:spacing w:line="360" w:lineRule="auto"/>
                  </w:pPr>
                  <w:proofErr w:type="spellStart"/>
                  <w:r>
                    <w:t>Rigden</w:t>
                  </w:r>
                  <w:proofErr w:type="spellEnd"/>
                  <w:r>
                    <w:t>, C. (1999). 'The Eye of the Beholder'-Designing for Colour-Blind Users. British Telecommunications Engineering, 17, 291-295.</w:t>
                  </w:r>
                </w:p>
                <w:p w14:paraId="72157565" w14:textId="77777777" w:rsidR="00942FDC" w:rsidRPr="005851A2" w:rsidRDefault="00942FDC" w:rsidP="00942FDC">
                  <w:proofErr w:type="spellStart"/>
                  <w:r w:rsidRPr="005851A2">
                    <w:t>Ritscher</w:t>
                  </w:r>
                  <w:proofErr w:type="spellEnd"/>
                  <w:r>
                    <w:t>, W. (2012</w:t>
                  </w:r>
                  <w:proofErr w:type="gramStart"/>
                  <w:r>
                    <w:t xml:space="preserve">) </w:t>
                  </w:r>
                  <w:r w:rsidRPr="005851A2">
                    <w:rPr>
                      <w:i/>
                      <w:iCs/>
                    </w:rPr>
                    <w:t xml:space="preserve"> HLSL</w:t>
                  </w:r>
                  <w:proofErr w:type="gramEnd"/>
                  <w:r w:rsidRPr="005851A2">
                    <w:rPr>
                      <w:i/>
                      <w:iCs/>
                    </w:rPr>
                    <w:t xml:space="preserve"> and Pixel Shaders for XAML Developers [Book]</w:t>
                  </w:r>
                  <w:r w:rsidRPr="005851A2">
                    <w:t>. Retrieved May 3, 2021, from https://www.oreilly.com/library/view/hlsl-and-pixel/9781449324995/ch04.html</w:t>
                  </w:r>
                  <w:r>
                    <w:t>.</w:t>
                  </w:r>
                </w:p>
                <w:p w14:paraId="3C458805" w14:textId="77777777" w:rsidR="00942FDC" w:rsidRDefault="00942FDC" w:rsidP="00942FDC">
                  <w:pPr>
                    <w:spacing w:line="360" w:lineRule="auto"/>
                    <w:rPr>
                      <w:rFonts w:cs="Arial"/>
                      <w:color w:val="222222"/>
                      <w:shd w:val="clear" w:color="auto" w:fill="FFFFFF"/>
                    </w:rPr>
                  </w:pPr>
                  <w:r>
                    <w:rPr>
                      <w:rFonts w:cs="Arial"/>
                      <w:color w:val="222222"/>
                      <w:shd w:val="clear" w:color="auto" w:fill="FFFFFF"/>
                    </w:rPr>
                    <w:t xml:space="preserve">RTO (n.d.). RTO Iris Flower Cross Stitch Kit-4-inch x 4inch, 14 Count [Online image]. Amazon. </w:t>
                  </w:r>
                  <w:hyperlink r:id="rId67" w:tgtFrame="_blank" w:tooltip="https://www.amazon.co.uk/rto-flower-stitch-kit-4-inch-4-inch/dp/b00ew4nceg" w:history="1">
                    <w:r>
                      <w:rPr>
                        <w:rStyle w:val="Hyperlink"/>
                        <w:rFonts w:cs="Arial"/>
                        <w:shd w:val="clear" w:color="auto" w:fill="FFFFFF"/>
                      </w:rPr>
                      <w:t>https://www.amazon.co.uk/RTO-Flower-Stitch-Kit-4-inch-4-inch/dp/B00EW4NCEG</w:t>
                    </w:r>
                  </w:hyperlink>
                  <w:r>
                    <w:rPr>
                      <w:rFonts w:cs="Arial"/>
                      <w:color w:val="222222"/>
                      <w:shd w:val="clear" w:color="auto" w:fill="FFFFFF"/>
                    </w:rPr>
                    <w:t>.</w:t>
                  </w:r>
                </w:p>
                <w:p w14:paraId="52800A0C" w14:textId="77777777" w:rsidR="00942FDC" w:rsidRDefault="00942FDC" w:rsidP="00942FDC">
                  <w:pPr>
                    <w:spacing w:line="360" w:lineRule="auto"/>
                    <w:rPr>
                      <w:rFonts w:cs="Arial"/>
                      <w:color w:val="222222"/>
                      <w:shd w:val="clear" w:color="auto" w:fill="FFFFFF"/>
                    </w:rPr>
                  </w:pPr>
                  <w:r>
                    <w:rPr>
                      <w:rFonts w:cs="Arial"/>
                      <w:color w:val="222222"/>
                      <w:shd w:val="clear" w:color="auto" w:fill="FFFFFF"/>
                    </w:rPr>
                    <w:t xml:space="preserve">Sells, C., &amp; </w:t>
                  </w:r>
                  <w:proofErr w:type="spellStart"/>
                  <w:r>
                    <w:rPr>
                      <w:rFonts w:cs="Arial"/>
                      <w:color w:val="222222"/>
                      <w:shd w:val="clear" w:color="auto" w:fill="FFFFFF"/>
                    </w:rPr>
                    <w:t>Weinhardt</w:t>
                  </w:r>
                  <w:proofErr w:type="spellEnd"/>
                  <w:r>
                    <w:rPr>
                      <w:rFonts w:cs="Arial"/>
                      <w:color w:val="222222"/>
                      <w:shd w:val="clear" w:color="auto" w:fill="FFFFFF"/>
                    </w:rPr>
                    <w:t>, M. (2006). </w:t>
                  </w:r>
                  <w:r>
                    <w:rPr>
                      <w:rFonts w:cs="Arial"/>
                      <w:i/>
                      <w:iCs/>
                      <w:color w:val="222222"/>
                      <w:shd w:val="clear" w:color="auto" w:fill="FFFFFF"/>
                    </w:rPr>
                    <w:t>Windows Forms 2.0 Programming (Microsoft Net Development Series)</w:t>
                  </w:r>
                  <w:r>
                    <w:rPr>
                      <w:rFonts w:cs="Arial"/>
                      <w:color w:val="222222"/>
                      <w:shd w:val="clear" w:color="auto" w:fill="FFFFFF"/>
                    </w:rPr>
                    <w:t>. Addison-Wesley Professional.</w:t>
                  </w:r>
                </w:p>
                <w:p w14:paraId="150E4D39" w14:textId="77777777" w:rsidR="00942FDC" w:rsidRDefault="00942FDC" w:rsidP="00942FDC">
                  <w:pPr>
                    <w:spacing w:line="360" w:lineRule="auto"/>
                    <w:rPr>
                      <w:rFonts w:cs="Arial"/>
                      <w:color w:val="222222"/>
                      <w:shd w:val="clear" w:color="auto" w:fill="FFFFFF"/>
                    </w:rPr>
                  </w:pPr>
                  <w:proofErr w:type="spellStart"/>
                  <w:r>
                    <w:t>Setiabudi</w:t>
                  </w:r>
                  <w:proofErr w:type="spellEnd"/>
                  <w:r>
                    <w:t xml:space="preserve">, D., Isa, S. M., &amp; </w:t>
                  </w:r>
                  <w:proofErr w:type="spellStart"/>
                  <w:r>
                    <w:t>Iswanto</w:t>
                  </w:r>
                  <w:proofErr w:type="spellEnd"/>
                  <w:r>
                    <w:t xml:space="preserve">, B. H. (2017). Digital </w:t>
                  </w:r>
                  <w:proofErr w:type="spellStart"/>
                  <w:r>
                    <w:t>color</w:t>
                  </w:r>
                  <w:proofErr w:type="spellEnd"/>
                  <w:r>
                    <w:t xml:space="preserve"> classification for </w:t>
                  </w:r>
                  <w:proofErr w:type="spellStart"/>
                  <w:r>
                    <w:t>colorful</w:t>
                  </w:r>
                  <w:proofErr w:type="spellEnd"/>
                  <w:r>
                    <w:t xml:space="preserve"> cross stitch threads using </w:t>
                  </w:r>
                  <w:proofErr w:type="spellStart"/>
                  <w:r>
                    <w:t>RGB+Euclidean</w:t>
                  </w:r>
                  <w:proofErr w:type="spellEnd"/>
                  <w:r>
                    <w:t xml:space="preserve"> Distance and LAB+CIE94. Proceedings of 2016 International Conference on Information and Communication Technology and Systems, ICTS 2016, 150–156. </w:t>
                  </w:r>
                  <w:hyperlink r:id="rId68" w:history="1">
                    <w:r>
                      <w:rPr>
                        <w:rStyle w:val="Hyperlink"/>
                      </w:rPr>
                      <w:t>https://doi.org/10.1109/ICTS.2016.7910290</w:t>
                    </w:r>
                  </w:hyperlink>
                  <w:r>
                    <w:rPr>
                      <w:rStyle w:val="Hyperlink"/>
                    </w:rPr>
                    <w:t>.</w:t>
                  </w:r>
                </w:p>
                <w:p w14:paraId="60B53588" w14:textId="77777777" w:rsidR="00942FDC" w:rsidRDefault="00942FDC" w:rsidP="00942FDC">
                  <w:pPr>
                    <w:spacing w:line="360" w:lineRule="auto"/>
                  </w:pPr>
                  <w:proofErr w:type="spellStart"/>
                  <w:r>
                    <w:t>Shanhong</w:t>
                  </w:r>
                  <w:proofErr w:type="spellEnd"/>
                  <w:r>
                    <w:t xml:space="preserve">, L. (2021). Market </w:t>
                  </w:r>
                  <w:r w:rsidRPr="00482645">
                    <w:t>share</w:t>
                  </w:r>
                  <w:r>
                    <w:t xml:space="preserve"> held by the leading computer (desktop/tablet/console) operating systems worldwide from January 2012 to February 2021. Retrieved April </w:t>
                  </w:r>
                  <w:proofErr w:type="gramStart"/>
                  <w:r>
                    <w:t>15</w:t>
                  </w:r>
                  <w:proofErr w:type="gramEnd"/>
                  <w:r>
                    <w:t xml:space="preserve"> 2021 from: https://www.statista.com/statistics/268237/global-market-share-held-by-operating-systems-since-2009/.</w:t>
                  </w:r>
                </w:p>
                <w:p w14:paraId="22D39A98" w14:textId="77777777" w:rsidR="00942FDC" w:rsidRDefault="00942FDC" w:rsidP="00942FDC">
                  <w:r>
                    <w:t>Sharma, N. (2019). MVVM Design Pattern for building robust and scalable iOS apps. Retrieved April 20, 2021 from https://medium.com/codewave/mvvm-design-pattern-c5d9f4a10758.</w:t>
                  </w:r>
                </w:p>
                <w:p w14:paraId="2ADE7A2F" w14:textId="77777777" w:rsidR="00942FDC" w:rsidRPr="00E941D9" w:rsidRDefault="00942FDC" w:rsidP="00942FDC">
                  <w:r w:rsidRPr="00E941D9">
                    <w:t>Singh, S. K., &amp; Singh, A. (2012). Software testing. Vandana Publications.</w:t>
                  </w:r>
                </w:p>
                <w:p w14:paraId="3402230F" w14:textId="77777777" w:rsidR="00942FDC" w:rsidRPr="00E941D9" w:rsidRDefault="00942FDC" w:rsidP="00942FDC">
                  <w:r w:rsidRPr="00E941D9">
                    <w:t>Singh, Y. (2011). Software Testing. Cambridge: Cambridge University Press. doi:10.1017/CBO9781139196185</w:t>
                  </w:r>
                </w:p>
                <w:p w14:paraId="5107C2F3" w14:textId="77777777" w:rsidR="00942FDC" w:rsidRDefault="00942FDC" w:rsidP="00942FDC">
                  <w:pPr>
                    <w:spacing w:line="360" w:lineRule="auto"/>
                    <w:rPr>
                      <w:rFonts w:cs="Arial"/>
                      <w:color w:val="222222"/>
                      <w:shd w:val="clear" w:color="auto" w:fill="FFFFFF"/>
                    </w:rPr>
                  </w:pPr>
                  <w:proofErr w:type="spellStart"/>
                  <w:r>
                    <w:rPr>
                      <w:rFonts w:cs="Arial"/>
                      <w:color w:val="222222"/>
                      <w:shd w:val="clear" w:color="auto" w:fill="FFFFFF"/>
                    </w:rPr>
                    <w:t>Soumyasch</w:t>
                  </w:r>
                  <w:proofErr w:type="spellEnd"/>
                  <w:r>
                    <w:rPr>
                      <w:rFonts w:cs="Arial"/>
                      <w:color w:val="222222"/>
                      <w:shd w:val="clear" w:color="auto" w:fill="FFFFFF"/>
                    </w:rPr>
                    <w:t xml:space="preserve"> (2007). The .NET Framework stack [Online image]. Wikipedia.</w:t>
                  </w:r>
                  <w:r>
                    <w:t xml:space="preserve"> </w:t>
                  </w:r>
                  <w:hyperlink r:id="rId69" w:anchor="/media/File:DotNet.svg" w:history="1">
                    <w:r>
                      <w:rPr>
                        <w:rStyle w:val="Hyperlink"/>
                        <w:rFonts w:cs="Arial"/>
                        <w:shd w:val="clear" w:color="auto" w:fill="FFFFFF"/>
                      </w:rPr>
                      <w:t>https://en.wikipedia.org/wiki/.NET_Framework_version_history#/media/File:DotNet.svg</w:t>
                    </w:r>
                  </w:hyperlink>
                  <w:r>
                    <w:rPr>
                      <w:rFonts w:cs="Arial"/>
                      <w:color w:val="222222"/>
                      <w:shd w:val="clear" w:color="auto" w:fill="FFFFFF"/>
                    </w:rPr>
                    <w:t>.</w:t>
                  </w:r>
                </w:p>
                <w:p w14:paraId="31CECF93" w14:textId="77777777" w:rsidR="00942FDC" w:rsidRDefault="00942FDC" w:rsidP="00942FDC">
                  <w:pPr>
                    <w:spacing w:line="360" w:lineRule="auto"/>
                  </w:pPr>
                  <w:proofErr w:type="spellStart"/>
                  <w:r>
                    <w:t>Spinellis</w:t>
                  </w:r>
                  <w:proofErr w:type="spellEnd"/>
                  <w:r>
                    <w:t>, D. (2012). Git. IEEE software, 29(3), 100-101.</w:t>
                  </w:r>
                </w:p>
                <w:p w14:paraId="65FE186F" w14:textId="77777777" w:rsidR="00942FDC" w:rsidRDefault="00942FDC" w:rsidP="00942FDC">
                  <w:pPr>
                    <w:spacing w:line="360" w:lineRule="auto"/>
                  </w:pPr>
                  <w:r>
                    <w:t xml:space="preserve">St-Laurent, S. (2005). The complete effect and HLSL guide. </w:t>
                  </w:r>
                  <w:proofErr w:type="spellStart"/>
                  <w:r>
                    <w:t>Paradoxal</w:t>
                  </w:r>
                  <w:proofErr w:type="spellEnd"/>
                  <w:r>
                    <w:t xml:space="preserve"> press.</w:t>
                  </w:r>
                </w:p>
                <w:p w14:paraId="5FFC58F4" w14:textId="77777777" w:rsidR="00942FDC" w:rsidRDefault="00942FDC" w:rsidP="00942FDC">
                  <w:pPr>
                    <w:spacing w:line="360" w:lineRule="auto"/>
                  </w:pPr>
                  <w:proofErr w:type="spellStart"/>
                  <w:r>
                    <w:t>Stroustrup</w:t>
                  </w:r>
                  <w:proofErr w:type="spellEnd"/>
                  <w:r>
                    <w:t>, B. (2007). Evolving a language in and for the real world: C++ 1991-2006. In Proceedings of the third ACM SIGPLAN conference on History of programming languages (pp. 4-1).</w:t>
                  </w:r>
                </w:p>
                <w:p w14:paraId="6EED616E" w14:textId="77777777" w:rsidR="00942FDC" w:rsidRDefault="00942FDC" w:rsidP="00942FDC">
                  <w:pPr>
                    <w:spacing w:line="360" w:lineRule="auto"/>
                  </w:pPr>
                  <w:r>
                    <w:t xml:space="preserve">Thomson, A. J., &amp; </w:t>
                  </w:r>
                  <w:proofErr w:type="spellStart"/>
                  <w:r>
                    <w:t>Schmoldt</w:t>
                  </w:r>
                  <w:proofErr w:type="spellEnd"/>
                  <w:r>
                    <w:t>, D. L. (2001). Ethics in computer software design and development. Computers and Electronics in Agriculture, 30(1-3), 85-102.</w:t>
                  </w:r>
                </w:p>
                <w:p w14:paraId="23BF9C2B" w14:textId="77777777" w:rsidR="00942FDC" w:rsidRDefault="00942FDC" w:rsidP="00942FDC">
                  <w:pPr>
                    <w:spacing w:line="360" w:lineRule="auto"/>
                  </w:pPr>
                  <w:proofErr w:type="spellStart"/>
                  <w:r>
                    <w:t>Tordrup</w:t>
                  </w:r>
                  <w:proofErr w:type="spellEnd"/>
                  <w:r>
                    <w:t xml:space="preserve"> </w:t>
                  </w:r>
                  <w:proofErr w:type="spellStart"/>
                  <w:r>
                    <w:t>Heeager</w:t>
                  </w:r>
                  <w:proofErr w:type="spellEnd"/>
                  <w:r>
                    <w:t xml:space="preserve">, L. (2014). How Can Agile and Documentation-Driven Methods be Meshed in Practice? Retrieved April </w:t>
                  </w:r>
                  <w:proofErr w:type="gramStart"/>
                  <w:r>
                    <w:t>15</w:t>
                  </w:r>
                  <w:proofErr w:type="gramEnd"/>
                  <w:r>
                    <w:t xml:space="preserve"> 2021 from: https://link.springer.com/content/pdf/10.1007%2F978-3-319-06862-6.pdf. </w:t>
                  </w:r>
                </w:p>
                <w:p w14:paraId="08D6E3FC" w14:textId="77777777" w:rsidR="00942FDC" w:rsidRDefault="00942FDC" w:rsidP="00942FDC">
                  <w:pPr>
                    <w:spacing w:line="360" w:lineRule="auto"/>
                  </w:pPr>
                  <w:proofErr w:type="spellStart"/>
                  <w:r w:rsidRPr="000A3F1E">
                    <w:t>Verevka</w:t>
                  </w:r>
                  <w:proofErr w:type="spellEnd"/>
                  <w:r w:rsidRPr="000A3F1E">
                    <w:t>, O. (1995). The local K-means algorithm for colour image quantization.</w:t>
                  </w:r>
                </w:p>
                <w:p w14:paraId="36F4DD2A" w14:textId="77777777" w:rsidR="00942FDC" w:rsidRPr="00031F2D" w:rsidRDefault="00942FDC" w:rsidP="00942FDC">
                  <w:proofErr w:type="spellStart"/>
                  <w:r w:rsidRPr="00031F2D">
                    <w:rPr>
                      <w:i/>
                      <w:iCs/>
                    </w:rPr>
                    <w:t>Viswan</w:t>
                  </w:r>
                  <w:proofErr w:type="spellEnd"/>
                  <w:r>
                    <w:rPr>
                      <w:i/>
                      <w:iCs/>
                    </w:rPr>
                    <w:t xml:space="preserve">, A. </w:t>
                  </w:r>
                  <w:r w:rsidRPr="00031F2D">
                    <w:t xml:space="preserve">(n.d.). </w:t>
                  </w:r>
                  <w:r>
                    <w:rPr>
                      <w:i/>
                      <w:iCs/>
                    </w:rPr>
                    <w:t xml:space="preserve"> </w:t>
                  </w:r>
                  <w:r w:rsidRPr="00031F2D">
                    <w:rPr>
                      <w:i/>
                      <w:iCs/>
                    </w:rPr>
                    <w:t>Shaders with HLSL #</w:t>
                  </w:r>
                  <w:proofErr w:type="gramStart"/>
                  <w:r w:rsidRPr="00031F2D">
                    <w:rPr>
                      <w:i/>
                      <w:iCs/>
                    </w:rPr>
                    <w:t>02 :</w:t>
                  </w:r>
                  <w:proofErr w:type="gramEnd"/>
                  <w:r w:rsidRPr="00031F2D">
                    <w:rPr>
                      <w:i/>
                      <w:iCs/>
                    </w:rPr>
                    <w:t xml:space="preserve"> Applying Shader to WPF Application – ByteLanguage.Net</w:t>
                  </w:r>
                  <w:r w:rsidRPr="00031F2D">
                    <w:t>. Retrieved May 4, 2021, from https://bytelanguage.net/2018/11/10/applying-shader-to-wpf-application/</w:t>
                  </w:r>
                  <w:r>
                    <w:t>.</w:t>
                  </w:r>
                </w:p>
                <w:p w14:paraId="6AD56AF3" w14:textId="77777777" w:rsidR="00942FDC" w:rsidRDefault="00942FDC" w:rsidP="00942FDC">
                  <w:pPr>
                    <w:spacing w:line="360" w:lineRule="auto"/>
                  </w:pPr>
                  <w:r>
                    <w:t xml:space="preserve">Waters, K. (2009). Prioritization using </w:t>
                  </w:r>
                  <w:proofErr w:type="spellStart"/>
                  <w:r>
                    <w:t>moscow</w:t>
                  </w:r>
                  <w:proofErr w:type="spellEnd"/>
                  <w:r>
                    <w:t>. Agile Planning, 12, 31.</w:t>
                  </w:r>
                </w:p>
                <w:p w14:paraId="1874CC30" w14:textId="77777777" w:rsidR="00942FDC" w:rsidRDefault="00942FDC" w:rsidP="00942FDC">
                  <w:pPr>
                    <w:spacing w:line="360" w:lineRule="auto"/>
                    <w:rPr>
                      <w:rStyle w:val="Hyperlink"/>
                    </w:rPr>
                  </w:pPr>
                  <w:r>
                    <w:rPr>
                      <w:rFonts w:cs="Arial"/>
                      <w:color w:val="222222"/>
                      <w:shd w:val="clear" w:color="auto" w:fill="FFFFFF"/>
                    </w:rPr>
                    <w:t xml:space="preserve">Xu, J. (2010). Practical WPF Charts and Graphics. In </w:t>
                  </w:r>
                  <w:r>
                    <w:rPr>
                      <w:rFonts w:cs="Arial"/>
                      <w:i/>
                      <w:iCs/>
                      <w:color w:val="222222"/>
                      <w:shd w:val="clear" w:color="auto" w:fill="FFFFFF"/>
                    </w:rPr>
                    <w:t>Practical WPF Charts and Graphics</w:t>
                  </w:r>
                  <w:r>
                    <w:rPr>
                      <w:rFonts w:cs="Arial"/>
                      <w:color w:val="222222"/>
                      <w:shd w:val="clear" w:color="auto" w:fill="FFFFFF"/>
                    </w:rPr>
                    <w:t xml:space="preserve">. </w:t>
                  </w:r>
                  <w:proofErr w:type="spellStart"/>
                  <w:r>
                    <w:rPr>
                      <w:rFonts w:cs="Arial"/>
                      <w:color w:val="222222"/>
                      <w:shd w:val="clear" w:color="auto" w:fill="FFFFFF"/>
                    </w:rPr>
                    <w:t>Apress</w:t>
                  </w:r>
                  <w:proofErr w:type="spellEnd"/>
                  <w:r>
                    <w:rPr>
                      <w:rFonts w:cs="Arial"/>
                      <w:color w:val="222222"/>
                      <w:shd w:val="clear" w:color="auto" w:fill="FFFFFF"/>
                    </w:rPr>
                    <w:t xml:space="preserve">. </w:t>
                  </w:r>
                  <w:hyperlink r:id="rId70" w:history="1">
                    <w:r>
                      <w:rPr>
                        <w:rStyle w:val="Hyperlink"/>
                        <w:rFonts w:cs="Arial"/>
                        <w:shd w:val="clear" w:color="auto" w:fill="FFFFFF"/>
                      </w:rPr>
                      <w:t>https://doi.org/10.1007/978-1-4302-2482-2</w:t>
                    </w:r>
                  </w:hyperlink>
                  <w:r>
                    <w:rPr>
                      <w:rStyle w:val="Hyperlink"/>
                      <w:rFonts w:cs="Arial"/>
                      <w:shd w:val="clear" w:color="auto" w:fill="FFFFFF"/>
                    </w:rPr>
                    <w:t>.</w:t>
                  </w:r>
                </w:p>
                <w:p w14:paraId="53CA1418" w14:textId="77777777" w:rsidR="00942FDC" w:rsidRDefault="00942FDC" w:rsidP="00942FDC">
                  <w:pPr>
                    <w:spacing w:line="360" w:lineRule="auto"/>
                  </w:pPr>
                  <w:r>
                    <w:t xml:space="preserve">Youssef, A. (1999). Image downsampling and </w:t>
                  </w:r>
                  <w:proofErr w:type="spellStart"/>
                  <w:r>
                    <w:t>upsampling</w:t>
                  </w:r>
                  <w:proofErr w:type="spellEnd"/>
                  <w:r>
                    <w:t xml:space="preserve"> methods. </w:t>
                  </w:r>
                  <w:r>
                    <w:rPr>
                      <w:i/>
                      <w:iCs/>
                    </w:rPr>
                    <w:t>National Institute of Standards and Technology</w:t>
                  </w:r>
                  <w:r>
                    <w:t>.</w:t>
                  </w:r>
                </w:p>
                <w:p w14:paraId="0A71C193" w14:textId="77777777" w:rsidR="00942FDC" w:rsidRDefault="00942FDC" w:rsidP="00942FDC">
                  <w:pPr>
                    <w:rPr>
                      <w:highlight w:val="yellow"/>
                    </w:rPr>
                  </w:pPr>
                  <w:r>
                    <w:rPr>
                      <w:b/>
                      <w:bCs/>
                      <w:noProof/>
                      <w:highlight w:val="yellow"/>
                    </w:rPr>
                    <w:fldChar w:fldCharType="end"/>
                  </w:r>
                </w:p>
              </w:sdtContent>
            </w:sdt>
            <w:p w14:paraId="57D9517E" w14:textId="491BEA9C" w:rsidR="00805D23" w:rsidRDefault="00805D23" w:rsidP="00805D23">
              <w:pPr>
                <w:pStyle w:val="Bibliography"/>
                <w:ind w:left="720" w:hanging="720"/>
              </w:pPr>
            </w:p>
            <w:p w14:paraId="19CC5FE2" w14:textId="5531F7A0" w:rsidR="00F87AFF" w:rsidRPr="002E3BCC" w:rsidRDefault="000A359F" w:rsidP="00A35C34">
              <w:pPr>
                <w:rPr>
                  <w:highlight w:val="yellow"/>
                </w:rPr>
              </w:pPr>
            </w:p>
          </w:sdtContent>
        </w:sdt>
        <w:bookmarkEnd w:id="161" w:displacedByCustomXml="next"/>
      </w:sdtContent>
    </w:sdt>
    <w:p w14:paraId="53C33512" w14:textId="39F13BC5" w:rsidR="006A03A4" w:rsidRDefault="006A03A4" w:rsidP="00861E85">
      <w:pPr>
        <w:pStyle w:val="Heading1"/>
        <w:numPr>
          <w:ilvl w:val="0"/>
          <w:numId w:val="0"/>
        </w:numPr>
        <w:ind w:left="360" w:hanging="360"/>
      </w:pPr>
      <w:bookmarkStart w:id="163" w:name="_Toc71323100"/>
      <w:r>
        <w:t>Appendix 1 – Project Proposal</w:t>
      </w:r>
      <w:bookmarkEnd w:id="163"/>
    </w:p>
    <w:p w14:paraId="768EC137" w14:textId="5D975437" w:rsidR="00700655" w:rsidRDefault="00700655" w:rsidP="00700655">
      <w:pPr>
        <w:pStyle w:val="Heading2"/>
        <w:numPr>
          <w:ilvl w:val="0"/>
          <w:numId w:val="0"/>
        </w:numPr>
        <w:ind w:left="576"/>
      </w:pPr>
    </w:p>
    <w:p w14:paraId="2956C0B7" w14:textId="77777777" w:rsidR="00700655" w:rsidRPr="00700655" w:rsidRDefault="00700655" w:rsidP="00997D20">
      <w:pPr>
        <w:pStyle w:val="Heading2"/>
        <w:numPr>
          <w:ilvl w:val="0"/>
          <w:numId w:val="0"/>
        </w:numPr>
        <w:ind w:left="576" w:hanging="576"/>
      </w:pPr>
      <w:bookmarkStart w:id="164" w:name="_Toc71323101"/>
      <w:r w:rsidRPr="00700655">
        <w:t>Computing Degree Project Proposal</w:t>
      </w:r>
      <w:bookmarkEnd w:id="164"/>
    </w:p>
    <w:p w14:paraId="002BFE62" w14:textId="77777777" w:rsidR="00700655" w:rsidRPr="00700655" w:rsidRDefault="00700655" w:rsidP="00700655">
      <w:pPr>
        <w:rPr>
          <w:rFonts w:ascii="Arial" w:hAnsi="Arial" w:cs="Arial"/>
          <w:highlight w:val="yellow"/>
        </w:rPr>
      </w:pPr>
    </w:p>
    <w:tbl>
      <w:tblPr>
        <w:tblW w:w="0" w:type="auto"/>
        <w:tblCellSpacing w:w="45" w:type="dxa"/>
        <w:tblCellMar>
          <w:top w:w="30" w:type="dxa"/>
          <w:left w:w="30" w:type="dxa"/>
          <w:bottom w:w="30" w:type="dxa"/>
          <w:right w:w="30" w:type="dxa"/>
        </w:tblCellMar>
        <w:tblLook w:val="0000" w:firstRow="0" w:lastRow="0" w:firstColumn="0" w:lastColumn="0" w:noHBand="0" w:noVBand="0"/>
      </w:tblPr>
      <w:tblGrid>
        <w:gridCol w:w="6794"/>
        <w:gridCol w:w="2232"/>
      </w:tblGrid>
      <w:tr w:rsidR="00700655" w:rsidRPr="00700655" w14:paraId="6BF64418" w14:textId="77777777" w:rsidTr="0045521B">
        <w:trPr>
          <w:tblCellSpacing w:w="45" w:type="dxa"/>
        </w:trPr>
        <w:tc>
          <w:tcPr>
            <w:tcW w:w="7073" w:type="dxa"/>
            <w:vAlign w:val="center"/>
          </w:tcPr>
          <w:p w14:paraId="32CA972C" w14:textId="77777777" w:rsidR="00700655" w:rsidRPr="00997D20" w:rsidRDefault="00700655" w:rsidP="00997D20">
            <w:pPr>
              <w:rPr>
                <w:b/>
                <w:bCs/>
                <w:sz w:val="24"/>
                <w:szCs w:val="24"/>
              </w:rPr>
            </w:pPr>
            <w:r w:rsidRPr="00997D20">
              <w:rPr>
                <w:b/>
                <w:bCs/>
                <w:sz w:val="24"/>
                <w:szCs w:val="24"/>
              </w:rPr>
              <w:t>Student Name: Lili Veszeli</w:t>
            </w:r>
          </w:p>
        </w:tc>
        <w:tc>
          <w:tcPr>
            <w:tcW w:w="2257" w:type="dxa"/>
            <w:vAlign w:val="center"/>
          </w:tcPr>
          <w:p w14:paraId="211634DA" w14:textId="77777777" w:rsidR="00700655" w:rsidRPr="00700655" w:rsidRDefault="00700655" w:rsidP="00700655">
            <w:pPr>
              <w:rPr>
                <w:rFonts w:ascii="Arial" w:hAnsi="Arial" w:cs="Arial"/>
              </w:rPr>
            </w:pPr>
          </w:p>
        </w:tc>
      </w:tr>
      <w:tr w:rsidR="00700655" w:rsidRPr="00700655" w14:paraId="1883BCAF" w14:textId="77777777" w:rsidTr="0045521B">
        <w:trPr>
          <w:tblCellSpacing w:w="45" w:type="dxa"/>
        </w:trPr>
        <w:tc>
          <w:tcPr>
            <w:tcW w:w="7073" w:type="dxa"/>
            <w:vAlign w:val="center"/>
          </w:tcPr>
          <w:p w14:paraId="619F2FB3" w14:textId="77777777" w:rsidR="00700655" w:rsidRPr="00997D20" w:rsidRDefault="00700655" w:rsidP="00997D20">
            <w:pPr>
              <w:rPr>
                <w:b/>
                <w:bCs/>
                <w:sz w:val="24"/>
                <w:szCs w:val="24"/>
              </w:rPr>
            </w:pPr>
            <w:r w:rsidRPr="00997D20">
              <w:rPr>
                <w:b/>
                <w:bCs/>
                <w:sz w:val="24"/>
                <w:szCs w:val="24"/>
              </w:rPr>
              <w:t>Course: Computer Games Development</w:t>
            </w:r>
          </w:p>
        </w:tc>
        <w:tc>
          <w:tcPr>
            <w:tcW w:w="2257" w:type="dxa"/>
            <w:vAlign w:val="center"/>
          </w:tcPr>
          <w:p w14:paraId="32F5BDEB" w14:textId="77777777" w:rsidR="00700655" w:rsidRPr="00700655" w:rsidRDefault="00700655" w:rsidP="00700655">
            <w:pPr>
              <w:rPr>
                <w:rFonts w:ascii="Arial" w:hAnsi="Arial" w:cs="Arial"/>
              </w:rPr>
            </w:pPr>
          </w:p>
        </w:tc>
      </w:tr>
      <w:tr w:rsidR="00700655" w:rsidRPr="00700655" w14:paraId="29926559" w14:textId="77777777" w:rsidTr="0045521B">
        <w:trPr>
          <w:tblCellSpacing w:w="45" w:type="dxa"/>
        </w:trPr>
        <w:tc>
          <w:tcPr>
            <w:tcW w:w="7073" w:type="dxa"/>
            <w:vAlign w:val="center"/>
          </w:tcPr>
          <w:p w14:paraId="10EA5706" w14:textId="77777777" w:rsidR="00700655" w:rsidRPr="00997D20" w:rsidRDefault="00700655" w:rsidP="00997D20">
            <w:pPr>
              <w:rPr>
                <w:b/>
                <w:bCs/>
                <w:sz w:val="24"/>
                <w:szCs w:val="24"/>
              </w:rPr>
            </w:pPr>
            <w:r w:rsidRPr="00997D20">
              <w:rPr>
                <w:b/>
                <w:bCs/>
                <w:sz w:val="24"/>
                <w:szCs w:val="24"/>
              </w:rPr>
              <w:t>Project Title: Cross Stitch Pattern Generator</w:t>
            </w:r>
          </w:p>
        </w:tc>
        <w:tc>
          <w:tcPr>
            <w:tcW w:w="2257" w:type="dxa"/>
            <w:vAlign w:val="center"/>
          </w:tcPr>
          <w:p w14:paraId="091945AB" w14:textId="77777777" w:rsidR="00700655" w:rsidRPr="00700655" w:rsidRDefault="00700655" w:rsidP="00700655">
            <w:pPr>
              <w:rPr>
                <w:rFonts w:ascii="Arial" w:hAnsi="Arial" w:cs="Arial"/>
              </w:rPr>
            </w:pPr>
          </w:p>
        </w:tc>
      </w:tr>
    </w:tbl>
    <w:p w14:paraId="7046D1F5" w14:textId="77777777" w:rsidR="00700655" w:rsidRPr="00700655" w:rsidRDefault="00700655" w:rsidP="00700655">
      <w:pPr>
        <w:rPr>
          <w:rFonts w:ascii="Arial" w:hAnsi="Arial" w:cs="Arial"/>
          <w:highlight w:val="yellow"/>
        </w:rPr>
      </w:pPr>
    </w:p>
    <w:p w14:paraId="67F1A0E8" w14:textId="77777777" w:rsidR="00700655" w:rsidRPr="00700655" w:rsidRDefault="00700655" w:rsidP="00997D20">
      <w:pPr>
        <w:pStyle w:val="Heading2"/>
        <w:numPr>
          <w:ilvl w:val="0"/>
          <w:numId w:val="0"/>
        </w:numPr>
        <w:ind w:left="576" w:hanging="576"/>
      </w:pPr>
      <w:bookmarkStart w:id="165" w:name="_Toc71323102"/>
      <w:r w:rsidRPr="00700655">
        <w:t>Project Context</w:t>
      </w:r>
      <w:bookmarkEnd w:id="165"/>
    </w:p>
    <w:p w14:paraId="3BB6DCB1" w14:textId="77777777" w:rsidR="00700655" w:rsidRPr="00700655" w:rsidRDefault="00700655" w:rsidP="00700655">
      <w:pPr>
        <w:rPr>
          <w:rFonts w:ascii="Arial" w:hAnsi="Arial" w:cs="Arial"/>
        </w:rPr>
      </w:pPr>
    </w:p>
    <w:p w14:paraId="713D482A" w14:textId="77777777" w:rsidR="00700655" w:rsidRPr="00700655" w:rsidRDefault="00700655" w:rsidP="00997D20">
      <w:r w:rsidRPr="00700655">
        <w:t xml:space="preserve">I would like to create a computer software that could convert a picture to a cross stitch pattern. There </w:t>
      </w:r>
      <w:proofErr w:type="gramStart"/>
      <w:r w:rsidRPr="00700655">
        <w:t>are</w:t>
      </w:r>
      <w:proofErr w:type="gramEnd"/>
      <w:r w:rsidRPr="00700655">
        <w:t xml:space="preserve"> other software like this available online for free or for a price. (Chestnut Pens, 2020; Klein, 2017) This would be an interesting project that involves all the techniques I learnt at university.</w:t>
      </w:r>
    </w:p>
    <w:p w14:paraId="5706799A" w14:textId="77777777" w:rsidR="00700655" w:rsidRPr="00700655" w:rsidRDefault="00700655" w:rsidP="00700655">
      <w:pPr>
        <w:rPr>
          <w:rFonts w:ascii="Arial" w:hAnsi="Arial" w:cs="Arial"/>
        </w:rPr>
      </w:pPr>
    </w:p>
    <w:p w14:paraId="2E73FD03" w14:textId="77777777" w:rsidR="00700655" w:rsidRPr="00700655" w:rsidRDefault="00700655" w:rsidP="00997D20">
      <w:pPr>
        <w:pStyle w:val="Heading2"/>
        <w:numPr>
          <w:ilvl w:val="0"/>
          <w:numId w:val="0"/>
        </w:numPr>
        <w:ind w:left="576" w:hanging="576"/>
      </w:pPr>
      <w:bookmarkStart w:id="166" w:name="_Toc71323103"/>
      <w:r w:rsidRPr="00700655">
        <w:t>Specific Objectives</w:t>
      </w:r>
      <w:bookmarkEnd w:id="166"/>
    </w:p>
    <w:p w14:paraId="32BE1D6E" w14:textId="77777777" w:rsidR="00700655" w:rsidRPr="00700655" w:rsidRDefault="00700655" w:rsidP="00700655">
      <w:pPr>
        <w:rPr>
          <w:rFonts w:ascii="Arial" w:hAnsi="Arial" w:cs="Arial"/>
        </w:rPr>
      </w:pPr>
    </w:p>
    <w:p w14:paraId="427BC76C" w14:textId="77777777" w:rsidR="00700655" w:rsidRPr="00700655" w:rsidRDefault="00700655" w:rsidP="00997D20">
      <w:pPr>
        <w:pStyle w:val="ListParagraph"/>
        <w:numPr>
          <w:ilvl w:val="0"/>
          <w:numId w:val="14"/>
        </w:numPr>
      </w:pPr>
      <w:r w:rsidRPr="00700655">
        <w:t xml:space="preserve">Generate a pattern based on a </w:t>
      </w:r>
      <w:proofErr w:type="gramStart"/>
      <w:r w:rsidRPr="00700655">
        <w:t>picture</w:t>
      </w:r>
      <w:proofErr w:type="gramEnd"/>
    </w:p>
    <w:p w14:paraId="219E587F" w14:textId="77777777" w:rsidR="00700655" w:rsidRPr="00700655" w:rsidRDefault="00700655" w:rsidP="00997D20">
      <w:pPr>
        <w:pStyle w:val="ListParagraph"/>
        <w:numPr>
          <w:ilvl w:val="0"/>
          <w:numId w:val="14"/>
        </w:numPr>
      </w:pPr>
      <w:r w:rsidRPr="00700655">
        <w:t xml:space="preserve">Choose desired number of </w:t>
      </w:r>
      <w:proofErr w:type="gramStart"/>
      <w:r w:rsidRPr="00700655">
        <w:t>colours</w:t>
      </w:r>
      <w:proofErr w:type="gramEnd"/>
    </w:p>
    <w:p w14:paraId="52B5C6F1" w14:textId="77777777" w:rsidR="00700655" w:rsidRPr="00700655" w:rsidRDefault="00700655" w:rsidP="00997D20">
      <w:pPr>
        <w:pStyle w:val="ListParagraph"/>
        <w:numPr>
          <w:ilvl w:val="0"/>
          <w:numId w:val="14"/>
        </w:numPr>
      </w:pPr>
      <w:r w:rsidRPr="00700655">
        <w:t xml:space="preserve">Choose size of </w:t>
      </w:r>
      <w:proofErr w:type="gramStart"/>
      <w:r w:rsidRPr="00700655">
        <w:t>pattern</w:t>
      </w:r>
      <w:proofErr w:type="gramEnd"/>
    </w:p>
    <w:p w14:paraId="229DFE58" w14:textId="77777777" w:rsidR="00700655" w:rsidRPr="00700655" w:rsidRDefault="00700655" w:rsidP="00997D20">
      <w:pPr>
        <w:pStyle w:val="ListParagraph"/>
        <w:numPr>
          <w:ilvl w:val="0"/>
          <w:numId w:val="14"/>
        </w:numPr>
      </w:pPr>
      <w:r w:rsidRPr="00700655">
        <w:t>Edit pattern (for example change colour or draw on it)</w:t>
      </w:r>
    </w:p>
    <w:p w14:paraId="223333F0" w14:textId="77777777" w:rsidR="00700655" w:rsidRPr="00700655" w:rsidRDefault="00700655" w:rsidP="00997D20">
      <w:pPr>
        <w:pStyle w:val="ListParagraph"/>
        <w:numPr>
          <w:ilvl w:val="0"/>
          <w:numId w:val="14"/>
        </w:numPr>
      </w:pPr>
      <w:r w:rsidRPr="00700655">
        <w:t xml:space="preserve">Save the pattern at the </w:t>
      </w:r>
      <w:proofErr w:type="gramStart"/>
      <w:r w:rsidRPr="00700655">
        <w:t>end</w:t>
      </w:r>
      <w:proofErr w:type="gramEnd"/>
    </w:p>
    <w:p w14:paraId="215C39FC" w14:textId="77777777" w:rsidR="00700655" w:rsidRPr="00700655" w:rsidRDefault="00700655" w:rsidP="00700655">
      <w:pPr>
        <w:ind w:left="720"/>
        <w:contextualSpacing/>
        <w:rPr>
          <w:rFonts w:ascii="Arial" w:hAnsi="Arial" w:cs="Arial"/>
        </w:rPr>
      </w:pPr>
    </w:p>
    <w:p w14:paraId="6A292A12" w14:textId="77777777" w:rsidR="00700655" w:rsidRPr="00700655" w:rsidRDefault="00700655" w:rsidP="00700655">
      <w:pPr>
        <w:rPr>
          <w:rFonts w:ascii="Arial" w:hAnsi="Arial" w:cs="Arial"/>
        </w:rPr>
      </w:pPr>
    </w:p>
    <w:p w14:paraId="483FF737" w14:textId="77777777" w:rsidR="00700655" w:rsidRPr="00700655" w:rsidRDefault="00700655" w:rsidP="00997D20">
      <w:pPr>
        <w:pStyle w:val="Heading2"/>
        <w:numPr>
          <w:ilvl w:val="0"/>
          <w:numId w:val="0"/>
        </w:numPr>
        <w:ind w:left="576" w:hanging="576"/>
      </w:pPr>
      <w:bookmarkStart w:id="167" w:name="_Toc71323104"/>
      <w:r w:rsidRPr="00700655">
        <w:t>Potential Ethical or Legal Issues</w:t>
      </w:r>
      <w:bookmarkEnd w:id="167"/>
    </w:p>
    <w:p w14:paraId="58FBCA6D" w14:textId="77777777" w:rsidR="00700655" w:rsidRPr="00700655" w:rsidRDefault="00700655" w:rsidP="00700655">
      <w:pPr>
        <w:rPr>
          <w:rFonts w:ascii="Arial" w:hAnsi="Arial" w:cs="Arial"/>
          <w:szCs w:val="24"/>
        </w:rPr>
      </w:pPr>
    </w:p>
    <w:p w14:paraId="4E91A272" w14:textId="77777777" w:rsidR="00700655" w:rsidRPr="00700655" w:rsidRDefault="00700655" w:rsidP="00997D20">
      <w:r w:rsidRPr="00700655">
        <w:t xml:space="preserve">Copyright issues. The software might be too </w:t>
      </w:r>
      <w:proofErr w:type="gramStart"/>
      <w:r w:rsidRPr="00700655">
        <w:t>similar to</w:t>
      </w:r>
      <w:proofErr w:type="gramEnd"/>
      <w:r w:rsidRPr="00700655">
        <w:t xml:space="preserve"> one previously created. </w:t>
      </w:r>
      <w:proofErr w:type="gramStart"/>
      <w:r w:rsidRPr="00700655">
        <w:t>However</w:t>
      </w:r>
      <w:proofErr w:type="gramEnd"/>
      <w:r w:rsidRPr="00700655">
        <w:t xml:space="preserve"> it would not be illegal to do it for an educational purpose (Copyright, Designs and Patents Act 1988).</w:t>
      </w:r>
    </w:p>
    <w:p w14:paraId="4411CA01" w14:textId="77777777" w:rsidR="00700655" w:rsidRPr="00700655" w:rsidRDefault="00700655" w:rsidP="00997D20">
      <w:r w:rsidRPr="00700655">
        <w:t>Some users could abuse the software to make patterns from copyrighted images/characters and sell them, which would be illegal.</w:t>
      </w:r>
    </w:p>
    <w:p w14:paraId="797F52FD" w14:textId="77777777" w:rsidR="00700655" w:rsidRPr="00700655" w:rsidRDefault="00700655" w:rsidP="00997D20">
      <w:r w:rsidRPr="00700655">
        <w:t>Some users could make patterns with disturbing content, which might be seen by children if the patterns are sold.</w:t>
      </w:r>
    </w:p>
    <w:p w14:paraId="249FB0D1" w14:textId="77777777" w:rsidR="00700655" w:rsidRPr="00700655" w:rsidRDefault="00700655" w:rsidP="00700655">
      <w:pPr>
        <w:keepNext/>
        <w:keepLines/>
        <w:spacing w:before="40" w:after="0"/>
        <w:ind w:left="576" w:hanging="576"/>
        <w:outlineLvl w:val="1"/>
        <w:rPr>
          <w:rFonts w:ascii="Arial" w:eastAsiaTheme="majorEastAsia" w:hAnsi="Arial" w:cs="Arial"/>
          <w:color w:val="2F5496" w:themeColor="accent1" w:themeShade="BF"/>
          <w:sz w:val="26"/>
          <w:szCs w:val="26"/>
        </w:rPr>
      </w:pPr>
    </w:p>
    <w:p w14:paraId="1D4F13FA" w14:textId="77777777" w:rsidR="00700655" w:rsidRPr="00700655" w:rsidRDefault="00700655" w:rsidP="00997D20">
      <w:pPr>
        <w:pStyle w:val="Heading2"/>
        <w:numPr>
          <w:ilvl w:val="0"/>
          <w:numId w:val="0"/>
        </w:numPr>
        <w:ind w:left="576" w:hanging="576"/>
      </w:pPr>
      <w:bookmarkStart w:id="168" w:name="_Toc71323105"/>
      <w:r w:rsidRPr="00700655">
        <w:t>Resources</w:t>
      </w:r>
      <w:bookmarkEnd w:id="168"/>
    </w:p>
    <w:p w14:paraId="7DBE0D52" w14:textId="77777777" w:rsidR="00700655" w:rsidRPr="00700655" w:rsidRDefault="00700655" w:rsidP="00997D20">
      <w:r w:rsidRPr="00700655">
        <w:t xml:space="preserve">Computer – available at university </w:t>
      </w:r>
      <w:proofErr w:type="gramStart"/>
      <w:r w:rsidRPr="00700655">
        <w:t>and also</w:t>
      </w:r>
      <w:proofErr w:type="gramEnd"/>
      <w:r w:rsidRPr="00700655">
        <w:t xml:space="preserve"> own laptop</w:t>
      </w:r>
    </w:p>
    <w:p w14:paraId="7F120922" w14:textId="77777777" w:rsidR="00700655" w:rsidRPr="00700655" w:rsidRDefault="00700655" w:rsidP="00997D20">
      <w:r w:rsidRPr="00700655">
        <w:t>Visual Studio – available.</w:t>
      </w:r>
    </w:p>
    <w:p w14:paraId="71F5516A" w14:textId="77777777" w:rsidR="00700655" w:rsidRPr="00700655" w:rsidRDefault="00700655" w:rsidP="00997D20">
      <w:r w:rsidRPr="00700655">
        <w:t>UI library for C++ - there are some free options, like JUCE (Robinson, 2013)</w:t>
      </w:r>
    </w:p>
    <w:p w14:paraId="6B413748" w14:textId="77777777" w:rsidR="00700655" w:rsidRPr="00700655" w:rsidRDefault="00700655" w:rsidP="00997D20">
      <w:r w:rsidRPr="00700655">
        <w:t xml:space="preserve">OpenCV – available </w:t>
      </w:r>
    </w:p>
    <w:p w14:paraId="3FF2B506" w14:textId="77777777" w:rsidR="00700655" w:rsidRPr="00700655" w:rsidRDefault="00700655" w:rsidP="00997D20">
      <w:r w:rsidRPr="00700655">
        <w:t>DirectX – if needed available</w:t>
      </w:r>
    </w:p>
    <w:p w14:paraId="5D17885C" w14:textId="77777777" w:rsidR="00700655" w:rsidRPr="00700655" w:rsidRDefault="00700655" w:rsidP="00700655">
      <w:pPr>
        <w:rPr>
          <w:rFonts w:ascii="Arial" w:hAnsi="Arial" w:cs="Arial"/>
        </w:rPr>
      </w:pPr>
    </w:p>
    <w:p w14:paraId="6AD721D0" w14:textId="77777777" w:rsidR="00700655" w:rsidRPr="00700655" w:rsidRDefault="00700655" w:rsidP="00700655">
      <w:pPr>
        <w:rPr>
          <w:rFonts w:ascii="Arial" w:hAnsi="Arial" w:cs="Arial"/>
        </w:rPr>
      </w:pPr>
    </w:p>
    <w:p w14:paraId="5A391415" w14:textId="77777777" w:rsidR="00700655" w:rsidRPr="00700655" w:rsidRDefault="00700655" w:rsidP="00997D20">
      <w:pPr>
        <w:pStyle w:val="Heading2"/>
        <w:numPr>
          <w:ilvl w:val="0"/>
          <w:numId w:val="0"/>
        </w:numPr>
        <w:ind w:left="576" w:hanging="576"/>
      </w:pPr>
      <w:bookmarkStart w:id="169" w:name="_Toc71323106"/>
      <w:r w:rsidRPr="00700655">
        <w:t>Potential Commercial Considerations - Estimated costs and benefits</w:t>
      </w:r>
      <w:bookmarkEnd w:id="169"/>
    </w:p>
    <w:p w14:paraId="5AC45CA4" w14:textId="77777777" w:rsidR="00700655" w:rsidRPr="00700655" w:rsidRDefault="00700655" w:rsidP="00700655">
      <w:pPr>
        <w:rPr>
          <w:rFonts w:ascii="Arial" w:hAnsi="Arial" w:cs="Arial"/>
        </w:rPr>
      </w:pPr>
    </w:p>
    <w:p w14:paraId="3A22F8D0" w14:textId="3D359772" w:rsidR="00700655" w:rsidRPr="00700655" w:rsidRDefault="00700655" w:rsidP="00997D20">
      <w:r w:rsidRPr="00700655">
        <w:t xml:space="preserve">The software would be mainly used by people who enjoy cross stitching, which can be done any time. Hobbies including arts and crafts are becoming more popular (Kelly et al, 2020), a huge rise was experienced during lockdown (The Guardian, 2020). There are people who enjoy it from all generations, so I am confident that it will continue to be practiced and hence the program will be used. With the help of the </w:t>
      </w:r>
      <w:r w:rsidR="00997D20" w:rsidRPr="00700655">
        <w:t>application,</w:t>
      </w:r>
      <w:r w:rsidRPr="00700655">
        <w:t xml:space="preserve"> it is possible to make patterns from pop culture, so it might help to make it more popular among young people.</w:t>
      </w:r>
    </w:p>
    <w:p w14:paraId="6AB0195A" w14:textId="77777777" w:rsidR="00700655" w:rsidRPr="00700655" w:rsidRDefault="00700655" w:rsidP="00997D20"/>
    <w:p w14:paraId="00C99114" w14:textId="77777777" w:rsidR="00700655" w:rsidRPr="00700655" w:rsidRDefault="00700655" w:rsidP="00997D20">
      <w:r w:rsidRPr="00700655">
        <w:t>Cost of programming the software: it will take around 30 weeks (academic year), so the salary for a programmer for that period would be approximately £12750.</w:t>
      </w:r>
    </w:p>
    <w:p w14:paraId="4FCF57A6" w14:textId="77777777" w:rsidR="00700655" w:rsidRPr="00700655" w:rsidRDefault="00700655" w:rsidP="00997D20"/>
    <w:p w14:paraId="60625BA9" w14:textId="77777777" w:rsidR="00700655" w:rsidRPr="00700655" w:rsidRDefault="00700655" w:rsidP="00997D20">
      <w:r w:rsidRPr="00700655">
        <w:t>The software would be sold for individuals for a low price, £10-15, because most similar applications start at £50, and I think a casual cross stitcher would be more likely to buy a product with a lower price.</w:t>
      </w:r>
    </w:p>
    <w:p w14:paraId="38635E54" w14:textId="77777777" w:rsidR="00700655" w:rsidRPr="00700655" w:rsidRDefault="00700655" w:rsidP="00997D20">
      <w:r w:rsidRPr="00700655">
        <w:t>All similar free applications have a bad quality UI, so by making the UI of my program clean and compelling it will be more attractive for users.</w:t>
      </w:r>
    </w:p>
    <w:p w14:paraId="572680A0" w14:textId="77777777" w:rsidR="00700655" w:rsidRPr="00700655" w:rsidRDefault="00700655" w:rsidP="00997D20"/>
    <w:p w14:paraId="7B21583B" w14:textId="77777777" w:rsidR="00700655" w:rsidRPr="00700655" w:rsidRDefault="00700655" w:rsidP="00997D20">
      <w:r w:rsidRPr="00700655">
        <w:t>It would need to be advertised in some way, so that would add more to the costs depending which way it is advertised. If used Facebook advertisement, it would cost £300 for a month.</w:t>
      </w:r>
    </w:p>
    <w:p w14:paraId="4942D508" w14:textId="77777777" w:rsidR="00700655" w:rsidRPr="00700655" w:rsidRDefault="00700655" w:rsidP="00700655">
      <w:pPr>
        <w:rPr>
          <w:rFonts w:ascii="Arial" w:hAnsi="Arial" w:cs="Arial"/>
        </w:rPr>
      </w:pPr>
    </w:p>
    <w:p w14:paraId="23F368A7" w14:textId="77777777" w:rsidR="00700655" w:rsidRPr="00700655" w:rsidRDefault="00700655" w:rsidP="00700655">
      <w:pPr>
        <w:rPr>
          <w:rFonts w:ascii="Arial" w:hAnsi="Arial" w:cs="Arial"/>
        </w:rPr>
      </w:pPr>
    </w:p>
    <w:p w14:paraId="4C0292DA" w14:textId="77777777" w:rsidR="00700655" w:rsidRPr="00700655" w:rsidRDefault="00700655" w:rsidP="00997D20">
      <w:pPr>
        <w:pStyle w:val="Heading2"/>
        <w:numPr>
          <w:ilvl w:val="0"/>
          <w:numId w:val="0"/>
        </w:numPr>
        <w:ind w:left="576" w:hanging="576"/>
      </w:pPr>
      <w:bookmarkStart w:id="170" w:name="_Toc71323107"/>
      <w:r w:rsidRPr="00700655">
        <w:t>Proposed Approach</w:t>
      </w:r>
      <w:bookmarkEnd w:id="170"/>
    </w:p>
    <w:p w14:paraId="19C89A47" w14:textId="77777777" w:rsidR="00700655" w:rsidRPr="00700655" w:rsidRDefault="00700655" w:rsidP="00700655">
      <w:pPr>
        <w:rPr>
          <w:rFonts w:ascii="Arial" w:hAnsi="Arial" w:cs="Arial"/>
        </w:rPr>
      </w:pPr>
    </w:p>
    <w:p w14:paraId="3FD34A8B" w14:textId="77777777" w:rsidR="00700655" w:rsidRPr="00700655" w:rsidRDefault="00700655" w:rsidP="00997D20">
      <w:r w:rsidRPr="00700655">
        <w:t>Writing Technical Plan – 1 week</w:t>
      </w:r>
    </w:p>
    <w:p w14:paraId="27DF8B8B" w14:textId="77777777" w:rsidR="00700655" w:rsidRPr="00700655" w:rsidRDefault="00700655" w:rsidP="00997D20">
      <w:r w:rsidRPr="00700655">
        <w:t xml:space="preserve">Researching how to load an image using C++ and code it – 1 </w:t>
      </w:r>
      <w:proofErr w:type="gramStart"/>
      <w:r w:rsidRPr="00700655">
        <w:t>week</w:t>
      </w:r>
      <w:proofErr w:type="gramEnd"/>
    </w:p>
    <w:p w14:paraId="45F90D31" w14:textId="77777777" w:rsidR="00700655" w:rsidRPr="00700655" w:rsidRDefault="00700655" w:rsidP="00997D20">
      <w:r w:rsidRPr="00700655">
        <w:t xml:space="preserve">Researching how to convert the pixels in the image to the squares in the pattern and code it – 5 </w:t>
      </w:r>
      <w:proofErr w:type="gramStart"/>
      <w:r w:rsidRPr="00700655">
        <w:t>weeks</w:t>
      </w:r>
      <w:proofErr w:type="gramEnd"/>
    </w:p>
    <w:p w14:paraId="7E7BE564" w14:textId="77777777" w:rsidR="00700655" w:rsidRPr="00700655" w:rsidRDefault="00700655" w:rsidP="00997D20">
      <w:r w:rsidRPr="00700655">
        <w:t xml:space="preserve">Researching how to draw the grid over the squares and code it – 1 </w:t>
      </w:r>
      <w:proofErr w:type="gramStart"/>
      <w:r w:rsidRPr="00700655">
        <w:t>week</w:t>
      </w:r>
      <w:proofErr w:type="gramEnd"/>
    </w:p>
    <w:p w14:paraId="721C304D" w14:textId="77777777" w:rsidR="00700655" w:rsidRPr="00700655" w:rsidRDefault="00700655" w:rsidP="00997D20">
      <w:r w:rsidRPr="00700655">
        <w:t xml:space="preserve">Researching how to edit the pattern and code it – 10 </w:t>
      </w:r>
      <w:proofErr w:type="gramStart"/>
      <w:r w:rsidRPr="00700655">
        <w:t>weeks</w:t>
      </w:r>
      <w:proofErr w:type="gramEnd"/>
    </w:p>
    <w:p w14:paraId="3E75E74B" w14:textId="77777777" w:rsidR="00700655" w:rsidRPr="00700655" w:rsidRDefault="00700655" w:rsidP="00997D20">
      <w:r w:rsidRPr="00700655">
        <w:t xml:space="preserve">Researching how to make UI and code it – 3 </w:t>
      </w:r>
      <w:proofErr w:type="gramStart"/>
      <w:r w:rsidRPr="00700655">
        <w:t>weeks</w:t>
      </w:r>
      <w:proofErr w:type="gramEnd"/>
    </w:p>
    <w:p w14:paraId="4C3702AF" w14:textId="77777777" w:rsidR="00700655" w:rsidRPr="00700655" w:rsidRDefault="00700655" w:rsidP="00997D20">
      <w:r w:rsidRPr="00700655">
        <w:t xml:space="preserve">Researching how to save file and code it – 1 </w:t>
      </w:r>
      <w:proofErr w:type="gramStart"/>
      <w:r w:rsidRPr="00700655">
        <w:t>week</w:t>
      </w:r>
      <w:proofErr w:type="gramEnd"/>
    </w:p>
    <w:p w14:paraId="756ED6A0" w14:textId="77777777" w:rsidR="00700655" w:rsidRPr="00700655" w:rsidRDefault="00700655" w:rsidP="00997D20">
      <w:r w:rsidRPr="00700655">
        <w:t>Testing the application – 1 week (Testing would be involved every stage, but a more                                     comprehensive testing period would be at the end)</w:t>
      </w:r>
    </w:p>
    <w:p w14:paraId="382CBD46" w14:textId="77777777" w:rsidR="00700655" w:rsidRPr="00700655" w:rsidRDefault="00700655" w:rsidP="00997D20">
      <w:r w:rsidRPr="00700655">
        <w:t>Writing report - 4 weeks</w:t>
      </w:r>
    </w:p>
    <w:p w14:paraId="2765F7BB" w14:textId="77777777" w:rsidR="00700655" w:rsidRPr="00700655" w:rsidRDefault="00700655" w:rsidP="00700655">
      <w:pPr>
        <w:rPr>
          <w:rFonts w:ascii="Arial" w:hAnsi="Arial" w:cs="Arial"/>
        </w:rPr>
      </w:pPr>
    </w:p>
    <w:p w14:paraId="0DDD777C" w14:textId="77777777" w:rsidR="00700655" w:rsidRPr="00700655" w:rsidRDefault="00700655" w:rsidP="00700655">
      <w:pPr>
        <w:rPr>
          <w:rFonts w:ascii="Arial" w:hAnsi="Arial" w:cs="Arial"/>
        </w:rPr>
      </w:pPr>
    </w:p>
    <w:p w14:paraId="043D8C85" w14:textId="77777777" w:rsidR="00700655" w:rsidRPr="00700655" w:rsidRDefault="00700655" w:rsidP="00700655">
      <w:pPr>
        <w:rPr>
          <w:rFonts w:ascii="Arial" w:hAnsi="Arial" w:cs="Arial"/>
        </w:rPr>
      </w:pPr>
    </w:p>
    <w:p w14:paraId="48446DD5" w14:textId="77777777" w:rsidR="00700655" w:rsidRPr="00700655" w:rsidRDefault="00700655" w:rsidP="00997D20">
      <w:pPr>
        <w:pStyle w:val="Heading2"/>
        <w:numPr>
          <w:ilvl w:val="0"/>
          <w:numId w:val="0"/>
        </w:numPr>
        <w:ind w:left="576" w:hanging="576"/>
      </w:pPr>
      <w:bookmarkStart w:id="171" w:name="_Toc71323108"/>
      <w:r w:rsidRPr="00700655">
        <w:t>References</w:t>
      </w:r>
      <w:bookmarkEnd w:id="171"/>
    </w:p>
    <w:p w14:paraId="043661F8" w14:textId="77777777" w:rsidR="00700655" w:rsidRPr="00700655" w:rsidRDefault="00700655" w:rsidP="00700655">
      <w:pPr>
        <w:rPr>
          <w:rFonts w:ascii="Arial" w:hAnsi="Arial" w:cs="Arial"/>
        </w:rPr>
      </w:pPr>
    </w:p>
    <w:p w14:paraId="3559158D" w14:textId="0BEE9198" w:rsidR="00700655" w:rsidRPr="00700655" w:rsidRDefault="00700655" w:rsidP="00997D20">
      <w:pPr>
        <w:rPr>
          <w:color w:val="0563C1" w:themeColor="hyperlink"/>
          <w:u w:val="single"/>
        </w:rPr>
      </w:pPr>
      <w:r w:rsidRPr="00700655">
        <w:t xml:space="preserve">Chestnut Pens (2020) Cross Stitch Chart Creation Program. Retrieved from: </w:t>
      </w:r>
      <w:hyperlink r:id="rId71" w:history="1">
        <w:r w:rsidRPr="00700655">
          <w:rPr>
            <w:color w:val="0563C1" w:themeColor="hyperlink"/>
            <w:u w:val="single"/>
          </w:rPr>
          <w:t>http://www.chestnutpens.co.uk/misc/index.html</w:t>
        </w:r>
      </w:hyperlink>
    </w:p>
    <w:p w14:paraId="359C8D60" w14:textId="77777777" w:rsidR="00700655" w:rsidRPr="00700655" w:rsidRDefault="00700655" w:rsidP="00997D20">
      <w:pPr>
        <w:rPr>
          <w:color w:val="0563C1" w:themeColor="hyperlink"/>
          <w:u w:val="single"/>
        </w:rPr>
      </w:pPr>
    </w:p>
    <w:p w14:paraId="51E87CD5" w14:textId="77777777" w:rsidR="00700655" w:rsidRPr="00700655" w:rsidRDefault="00700655" w:rsidP="00997D20">
      <w:r w:rsidRPr="00700655">
        <w:t xml:space="preserve">Copyright, Designs and Patents Act 1988, c.3. Retrieved from: </w:t>
      </w:r>
      <w:proofErr w:type="gramStart"/>
      <w:r w:rsidRPr="00700655">
        <w:t>https://www.legislation.gov.uk/ukpga/1988/48/</w:t>
      </w:r>
      <w:proofErr w:type="gramEnd"/>
      <w:r w:rsidRPr="00700655">
        <w:t xml:space="preserve"> </w:t>
      </w:r>
    </w:p>
    <w:p w14:paraId="5F09D2DD" w14:textId="77777777" w:rsidR="00700655" w:rsidRPr="00700655" w:rsidRDefault="00700655" w:rsidP="00997D20"/>
    <w:p w14:paraId="16EB602C" w14:textId="77777777" w:rsidR="00700655" w:rsidRPr="00700655" w:rsidRDefault="00700655" w:rsidP="00997D20">
      <w:proofErr w:type="spellStart"/>
      <w:r w:rsidRPr="00700655">
        <w:t>Kaehler</w:t>
      </w:r>
      <w:proofErr w:type="spellEnd"/>
      <w:r w:rsidRPr="00700655">
        <w:t xml:space="preserve">, A., &amp; </w:t>
      </w:r>
      <w:proofErr w:type="spellStart"/>
      <w:r w:rsidRPr="00700655">
        <w:t>Bradski</w:t>
      </w:r>
      <w:proofErr w:type="spellEnd"/>
      <w:r w:rsidRPr="00700655">
        <w:t>, G. (2016). Learning OpenCV 3: computer vision in C++ with the OpenCV library. " O'Reilly Media, Inc.".</w:t>
      </w:r>
    </w:p>
    <w:p w14:paraId="5ED54370" w14:textId="77777777" w:rsidR="00700655" w:rsidRPr="00700655" w:rsidRDefault="00700655" w:rsidP="00997D20"/>
    <w:p w14:paraId="3688F628" w14:textId="77777777" w:rsidR="00700655" w:rsidRPr="00700655" w:rsidRDefault="00700655" w:rsidP="00997D20">
      <w:r w:rsidRPr="00700655">
        <w:t xml:space="preserve">Kelly, C. M., Strauss, K., Arnold, J., &amp; Stride, C. (2020). The relationship between leisure activities and psychological resources that support a sustainable career: The role of leisure seriousness and work-leisure similarity. Journal of Vocational </w:t>
      </w:r>
      <w:proofErr w:type="spellStart"/>
      <w:r w:rsidRPr="00700655">
        <w:t>Behavior</w:t>
      </w:r>
      <w:proofErr w:type="spellEnd"/>
      <w:r w:rsidRPr="00700655">
        <w:t xml:space="preserve">, 117, 103340. Retrieved from: </w:t>
      </w:r>
      <w:proofErr w:type="gramStart"/>
      <w:r w:rsidRPr="00700655">
        <w:t>https://doi.org/https://doi.org/10.1016/j.jvb.2019.103340</w:t>
      </w:r>
      <w:proofErr w:type="gramEnd"/>
    </w:p>
    <w:p w14:paraId="3F582789" w14:textId="77777777" w:rsidR="00700655" w:rsidRPr="00700655" w:rsidRDefault="00700655" w:rsidP="00997D20"/>
    <w:p w14:paraId="33F185CB" w14:textId="5A542BBD" w:rsidR="00700655" w:rsidRPr="00700655" w:rsidRDefault="00700655" w:rsidP="00997D20">
      <w:r w:rsidRPr="00700655">
        <w:t xml:space="preserve">Klein, T. (2017) </w:t>
      </w:r>
      <w:proofErr w:type="spellStart"/>
      <w:r w:rsidRPr="00700655">
        <w:t>Cstitch</w:t>
      </w:r>
      <w:proofErr w:type="spellEnd"/>
      <w:r w:rsidRPr="00700655">
        <w:t xml:space="preserve">. Retrieved from: </w:t>
      </w:r>
      <w:hyperlink r:id="rId72" w:history="1">
        <w:r w:rsidRPr="00700655">
          <w:rPr>
            <w:color w:val="0563C1" w:themeColor="hyperlink"/>
            <w:u w:val="single"/>
          </w:rPr>
          <w:t>http://cstitch.sourceforge.net/index.shtml</w:t>
        </w:r>
      </w:hyperlink>
    </w:p>
    <w:p w14:paraId="53A67A1D" w14:textId="77777777" w:rsidR="00700655" w:rsidRPr="00700655" w:rsidRDefault="00700655" w:rsidP="00997D20"/>
    <w:p w14:paraId="34A77B4F" w14:textId="6A1EE25A" w:rsidR="00700655" w:rsidRPr="00700655" w:rsidRDefault="00700655" w:rsidP="00997D20">
      <w:r w:rsidRPr="00700655">
        <w:t xml:space="preserve">OpenCV (2019) Load, Modify, and Save an Image. Retrieved from: </w:t>
      </w:r>
      <w:hyperlink r:id="rId73" w:history="1">
        <w:r w:rsidRPr="00700655">
          <w:rPr>
            <w:color w:val="0563C1" w:themeColor="hyperlink"/>
            <w:u w:val="single"/>
          </w:rPr>
          <w:t>https://docs.opencv.org/2.4/doc/tutorials/introduction/load_save_image/load_save_image.html</w:t>
        </w:r>
      </w:hyperlink>
    </w:p>
    <w:p w14:paraId="18325833" w14:textId="77777777" w:rsidR="00700655" w:rsidRPr="00700655" w:rsidRDefault="00700655" w:rsidP="00997D20"/>
    <w:p w14:paraId="5E6E4F7A" w14:textId="77777777" w:rsidR="00700655" w:rsidRPr="00700655" w:rsidRDefault="00700655" w:rsidP="00997D20">
      <w:r w:rsidRPr="00700655">
        <w:t xml:space="preserve">Robinson, M. (2013). Getting started with JUCE. </w:t>
      </w:r>
      <w:proofErr w:type="spellStart"/>
      <w:r w:rsidRPr="00700655">
        <w:t>Packt</w:t>
      </w:r>
      <w:proofErr w:type="spellEnd"/>
      <w:r w:rsidRPr="00700655">
        <w:t xml:space="preserve"> Publishing Ltd.</w:t>
      </w:r>
    </w:p>
    <w:p w14:paraId="48EBE8F1" w14:textId="77777777" w:rsidR="00700655" w:rsidRPr="00700655" w:rsidRDefault="00700655" w:rsidP="00997D20"/>
    <w:p w14:paraId="1D54356D" w14:textId="77777777" w:rsidR="00700655" w:rsidRPr="00700655" w:rsidRDefault="00700655" w:rsidP="00997D20">
      <w:r w:rsidRPr="00700655">
        <w:t>The Guardian (2020) Hobbycraft reports 200% boom in online sales since start of pandemic. Retrieved from: https://www.theguardian.com/business/2020/aug/03/hobbycraft-reports-boom-in-online-sales-since-start-of-pandemic-crafts-coronavirus.</w:t>
      </w:r>
    </w:p>
    <w:p w14:paraId="42926233" w14:textId="77777777" w:rsidR="00700655" w:rsidRPr="00700655" w:rsidRDefault="00700655" w:rsidP="00997D20"/>
    <w:p w14:paraId="623EBB88" w14:textId="0C45A0CB" w:rsidR="00D80B4C" w:rsidRDefault="00700655" w:rsidP="00997D20">
      <w:r w:rsidRPr="00700655">
        <w:t>Wang, M., &amp; Lai, C. H. (2016). A concise introduction to image processing using C++. CRC Press.</w:t>
      </w:r>
    </w:p>
    <w:p w14:paraId="66365373" w14:textId="77777777" w:rsidR="00A201C0" w:rsidRPr="008B0FAC" w:rsidRDefault="00A201C0" w:rsidP="00D67CBE">
      <w:pPr>
        <w:rPr>
          <w:rFonts w:ascii="Arial" w:hAnsi="Arial" w:cs="Arial"/>
        </w:rPr>
      </w:pPr>
    </w:p>
    <w:p w14:paraId="636639CD" w14:textId="0F1879ED" w:rsidR="00A201C0" w:rsidRPr="00A201C0" w:rsidRDefault="006A03A4" w:rsidP="00A201C0">
      <w:pPr>
        <w:spacing w:before="120" w:after="0" w:line="240" w:lineRule="auto"/>
        <w:outlineLvl w:val="0"/>
        <w:rPr>
          <w:rFonts w:ascii="Arial" w:eastAsia="Times New Roman" w:hAnsi="Arial" w:cs="Arial"/>
          <w:b/>
          <w:sz w:val="28"/>
          <w:szCs w:val="28"/>
        </w:rPr>
      </w:pPr>
      <w:bookmarkStart w:id="172" w:name="_Toc71323109"/>
      <w:r w:rsidRPr="00A201C0">
        <w:rPr>
          <w:rStyle w:val="Heading1Char"/>
        </w:rPr>
        <w:t>Appendix 2 – Technical Plan</w:t>
      </w:r>
      <w:bookmarkEnd w:id="172"/>
    </w:p>
    <w:p w14:paraId="6A5E6996" w14:textId="77777777" w:rsidR="00997D20" w:rsidRDefault="00997D20" w:rsidP="00997D20">
      <w:pPr>
        <w:pStyle w:val="Heading2"/>
        <w:numPr>
          <w:ilvl w:val="0"/>
          <w:numId w:val="0"/>
        </w:numPr>
        <w:ind w:left="576" w:hanging="576"/>
      </w:pPr>
    </w:p>
    <w:p w14:paraId="03F523AC" w14:textId="2C4190D8" w:rsidR="002C0F19" w:rsidRPr="004C1D0E" w:rsidRDefault="002C0F19" w:rsidP="00997D20">
      <w:pPr>
        <w:pStyle w:val="Heading2"/>
        <w:numPr>
          <w:ilvl w:val="0"/>
          <w:numId w:val="0"/>
        </w:numPr>
        <w:ind w:left="576" w:hanging="576"/>
      </w:pPr>
      <w:bookmarkStart w:id="173" w:name="_Toc71323110"/>
      <w:r w:rsidRPr="004C1D0E">
        <w:t>Computing Project Technical Plan</w:t>
      </w:r>
      <w:bookmarkEnd w:id="173"/>
    </w:p>
    <w:p w14:paraId="63C45519" w14:textId="6E6622CC" w:rsidR="00A201C0" w:rsidRDefault="00A201C0" w:rsidP="00A201C0">
      <w:pPr>
        <w:spacing w:after="0" w:line="240" w:lineRule="auto"/>
        <w:rPr>
          <w:rFonts w:ascii="Arial" w:eastAsia="Times New Roman" w:hAnsi="Arial" w:cs="Arial"/>
          <w:sz w:val="24"/>
          <w:szCs w:val="24"/>
        </w:rPr>
      </w:pPr>
    </w:p>
    <w:p w14:paraId="5A030B0B" w14:textId="57A342A2" w:rsidR="002C0F19" w:rsidRPr="00A201C0" w:rsidRDefault="002C0F19" w:rsidP="00A201C0">
      <w:pPr>
        <w:spacing w:after="0" w:line="240" w:lineRule="auto"/>
        <w:rPr>
          <w:rFonts w:ascii="Arial" w:eastAsia="Times New Roman" w:hAnsi="Arial" w:cs="Arial"/>
          <w:sz w:val="24"/>
          <w:szCs w:val="24"/>
        </w:rPr>
      </w:pPr>
      <w:r>
        <w:rPr>
          <w:rFonts w:ascii="Arial" w:eastAsia="Times New Roman" w:hAnsi="Arial" w:cs="Arial"/>
          <w:sz w:val="24"/>
          <w:szCs w:val="24"/>
        </w:rPr>
        <w:t xml:space="preserve"> </w:t>
      </w:r>
    </w:p>
    <w:p w14:paraId="7E0181EF" w14:textId="77777777" w:rsidR="00A201C0" w:rsidRPr="00A201C0" w:rsidRDefault="00A201C0" w:rsidP="00997D20">
      <w:r w:rsidRPr="00A201C0">
        <w:rPr>
          <w:b/>
        </w:rPr>
        <w:t xml:space="preserve">Name: </w:t>
      </w:r>
      <w:r w:rsidRPr="00A201C0">
        <w:rPr>
          <w:szCs w:val="20"/>
        </w:rPr>
        <w:t>Lili Veszeli</w:t>
      </w:r>
      <w:r w:rsidRPr="00A201C0">
        <w:rPr>
          <w:b/>
        </w:rPr>
        <w:tab/>
      </w:r>
      <w:r w:rsidRPr="00A201C0">
        <w:tab/>
      </w:r>
      <w:r w:rsidRPr="00A201C0">
        <w:tab/>
      </w:r>
      <w:r w:rsidRPr="00A201C0">
        <w:tab/>
      </w:r>
      <w:r w:rsidRPr="00A201C0">
        <w:tab/>
      </w:r>
    </w:p>
    <w:p w14:paraId="1AE2B692" w14:textId="77777777" w:rsidR="00A201C0" w:rsidRPr="00A201C0" w:rsidRDefault="00A201C0" w:rsidP="00997D20">
      <w:r w:rsidRPr="00A201C0">
        <w:rPr>
          <w:b/>
        </w:rPr>
        <w:t>Course:</w:t>
      </w:r>
      <w:r w:rsidRPr="00A201C0">
        <w:t xml:space="preserve"> </w:t>
      </w:r>
      <w:r w:rsidRPr="00A201C0">
        <w:rPr>
          <w:szCs w:val="20"/>
        </w:rPr>
        <w:t>Computer Games Development</w:t>
      </w:r>
      <w:r w:rsidRPr="00A201C0">
        <w:tab/>
      </w:r>
      <w:r w:rsidRPr="00A201C0">
        <w:tab/>
      </w:r>
      <w:r w:rsidRPr="00A201C0">
        <w:tab/>
      </w:r>
      <w:r w:rsidRPr="00A201C0">
        <w:tab/>
      </w:r>
      <w:r w:rsidRPr="00A201C0">
        <w:tab/>
      </w:r>
    </w:p>
    <w:p w14:paraId="0682C58D" w14:textId="77777777" w:rsidR="00A201C0" w:rsidRPr="00A201C0" w:rsidRDefault="00A201C0" w:rsidP="00997D20">
      <w:r w:rsidRPr="00A201C0">
        <w:rPr>
          <w:b/>
        </w:rPr>
        <w:t>Supervisory Team:</w:t>
      </w:r>
      <w:r w:rsidRPr="00A201C0">
        <w:rPr>
          <w:szCs w:val="20"/>
        </w:rPr>
        <w:t xml:space="preserve"> Games Team</w:t>
      </w:r>
    </w:p>
    <w:p w14:paraId="61E162C6" w14:textId="77777777" w:rsidR="00A201C0" w:rsidRPr="00A201C0" w:rsidRDefault="00A201C0" w:rsidP="00A201C0">
      <w:pPr>
        <w:spacing w:after="0" w:line="240" w:lineRule="auto"/>
        <w:rPr>
          <w:rFonts w:ascii="Arial" w:eastAsia="Times New Roman" w:hAnsi="Arial" w:cs="Arial"/>
          <w:sz w:val="24"/>
          <w:szCs w:val="24"/>
        </w:rPr>
      </w:pPr>
    </w:p>
    <w:p w14:paraId="1E973ABF" w14:textId="77777777" w:rsidR="00A201C0" w:rsidRPr="00A201C0" w:rsidRDefault="00A201C0" w:rsidP="004C1D0E">
      <w:pPr>
        <w:pStyle w:val="Heading2"/>
        <w:numPr>
          <w:ilvl w:val="0"/>
          <w:numId w:val="0"/>
        </w:numPr>
        <w:ind w:left="576" w:hanging="576"/>
      </w:pPr>
      <w:bookmarkStart w:id="174" w:name="_Toc71323111"/>
      <w:r w:rsidRPr="00A201C0">
        <w:t>Title</w:t>
      </w:r>
      <w:bookmarkEnd w:id="174"/>
    </w:p>
    <w:p w14:paraId="2AB56BAF" w14:textId="4B02AC36" w:rsidR="00A201C0" w:rsidRPr="00A201C0" w:rsidRDefault="00A201C0" w:rsidP="004C1D0E">
      <w:pPr>
        <w:pStyle w:val="NoSpacing"/>
      </w:pPr>
      <w:r w:rsidRPr="00A201C0">
        <w:t>Cross Stitch Pattern Generator</w:t>
      </w:r>
      <w:r w:rsidR="004C1D0E">
        <w:t>.</w:t>
      </w:r>
    </w:p>
    <w:p w14:paraId="0CF0D831" w14:textId="77777777" w:rsidR="00A201C0" w:rsidRPr="00A201C0" w:rsidRDefault="00A201C0" w:rsidP="00A201C0">
      <w:pPr>
        <w:spacing w:after="0" w:line="240" w:lineRule="auto"/>
        <w:rPr>
          <w:rFonts w:ascii="Arial" w:eastAsia="Times New Roman" w:hAnsi="Arial" w:cs="Arial"/>
          <w:sz w:val="24"/>
          <w:szCs w:val="24"/>
        </w:rPr>
      </w:pPr>
    </w:p>
    <w:p w14:paraId="0EA28B72" w14:textId="77777777" w:rsidR="00A201C0" w:rsidRPr="00A201C0" w:rsidRDefault="00A201C0" w:rsidP="00A201C0">
      <w:pPr>
        <w:keepNext/>
        <w:keepLines/>
        <w:spacing w:before="40" w:after="0"/>
        <w:ind w:left="576" w:hanging="576"/>
        <w:outlineLvl w:val="1"/>
        <w:rPr>
          <w:rFonts w:asciiTheme="majorHAnsi" w:eastAsiaTheme="majorEastAsia" w:hAnsiTheme="majorHAnsi" w:cstheme="majorBidi"/>
          <w:color w:val="2F5496" w:themeColor="accent1" w:themeShade="BF"/>
          <w:sz w:val="26"/>
          <w:szCs w:val="26"/>
        </w:rPr>
      </w:pPr>
      <w:bookmarkStart w:id="175" w:name="_Toc71323112"/>
      <w:r w:rsidRPr="00A201C0">
        <w:rPr>
          <w:rFonts w:asciiTheme="majorHAnsi" w:eastAsiaTheme="majorEastAsia" w:hAnsiTheme="majorHAnsi" w:cstheme="majorBidi"/>
          <w:color w:val="2F5496" w:themeColor="accent1" w:themeShade="BF"/>
          <w:sz w:val="26"/>
          <w:szCs w:val="26"/>
        </w:rPr>
        <w:t>Summary</w:t>
      </w:r>
      <w:bookmarkEnd w:id="175"/>
    </w:p>
    <w:p w14:paraId="0CCC5E5F" w14:textId="77777777" w:rsidR="00A201C0" w:rsidRPr="00A201C0" w:rsidRDefault="00A201C0" w:rsidP="00A201C0">
      <w:pPr>
        <w:rPr>
          <w:rFonts w:cs="Arial"/>
          <w:szCs w:val="24"/>
        </w:rPr>
      </w:pPr>
      <w:r w:rsidRPr="00A201C0">
        <w:rPr>
          <w:rFonts w:cs="Arial"/>
          <w:szCs w:val="24"/>
        </w:rPr>
        <w:t xml:space="preserve">I will create a computer application that will generate a cross stitch pattern based on an image. The user would be able to modify the pattern, for example change colours, change stitch location, change overall size. The pattern can be saved and printed. I will also have to a make a User Interface. </w:t>
      </w:r>
    </w:p>
    <w:p w14:paraId="174D20B4" w14:textId="77777777" w:rsidR="00A201C0" w:rsidRPr="00A201C0" w:rsidRDefault="00A201C0" w:rsidP="00A201C0">
      <w:pPr>
        <w:rPr>
          <w:rFonts w:cs="Arial"/>
          <w:szCs w:val="24"/>
        </w:rPr>
      </w:pPr>
      <w:r w:rsidRPr="00A201C0">
        <w:rPr>
          <w:rFonts w:cs="Arial"/>
          <w:szCs w:val="24"/>
        </w:rPr>
        <w:t xml:space="preserve">The difficult part in this project will be figuring out how to edit the pattern, making sure that the pattern looks right and uses the correct colours. I will need to research different methods to create these features. Working with C# will also be challenging since I am more familiar with C++. </w:t>
      </w:r>
    </w:p>
    <w:p w14:paraId="04EC6A18" w14:textId="75F25499" w:rsidR="00A201C0" w:rsidRPr="00A201C0" w:rsidRDefault="00A201C0" w:rsidP="00A201C0">
      <w:pPr>
        <w:rPr>
          <w:rFonts w:cs="Arial"/>
          <w:szCs w:val="24"/>
        </w:rPr>
      </w:pPr>
      <w:r w:rsidRPr="00A201C0">
        <w:rPr>
          <w:rFonts w:cs="Arial"/>
          <w:szCs w:val="24"/>
        </w:rPr>
        <w:t xml:space="preserve">I will use the Waterfall model as my development methodology, since we have set deadlines and </w:t>
      </w:r>
      <w:proofErr w:type="gramStart"/>
      <w:r w:rsidRPr="00A201C0">
        <w:rPr>
          <w:rFonts w:cs="Arial"/>
          <w:szCs w:val="24"/>
        </w:rPr>
        <w:t>once</w:t>
      </w:r>
      <w:proofErr w:type="gramEnd"/>
      <w:r w:rsidRPr="00A201C0">
        <w:rPr>
          <w:rFonts w:cs="Arial"/>
          <w:szCs w:val="24"/>
        </w:rPr>
        <w:t xml:space="preserve"> we submitted the required material we </w:t>
      </w:r>
      <w:r w:rsidR="005B30B6">
        <w:rPr>
          <w:rFonts w:cs="Arial"/>
          <w:szCs w:val="24"/>
        </w:rPr>
        <w:t>cannot</w:t>
      </w:r>
      <w:r w:rsidRPr="00A201C0">
        <w:rPr>
          <w:rFonts w:cs="Arial"/>
          <w:szCs w:val="24"/>
        </w:rPr>
        <w:t xml:space="preserve"> change it. Some tools from Agile will be used too, like Moscow; this can make sure that all the essential features will be complete (Waters, 2009</w:t>
      </w:r>
      <w:r w:rsidR="004C1D0E" w:rsidRPr="00A201C0">
        <w:rPr>
          <w:rFonts w:cs="Arial"/>
          <w:szCs w:val="24"/>
        </w:rPr>
        <w:t>). Testing</w:t>
      </w:r>
      <w:r w:rsidRPr="00A201C0">
        <w:rPr>
          <w:rFonts w:cs="Arial"/>
          <w:szCs w:val="24"/>
        </w:rPr>
        <w:t xml:space="preserve"> will be done too to make sure the program works as expected. </w:t>
      </w:r>
    </w:p>
    <w:p w14:paraId="7CAEBFE1" w14:textId="77777777" w:rsidR="00A201C0" w:rsidRPr="00A201C0" w:rsidRDefault="00A201C0" w:rsidP="00A201C0">
      <w:pPr>
        <w:spacing w:after="0" w:line="240" w:lineRule="auto"/>
        <w:rPr>
          <w:rFonts w:ascii="Arial" w:eastAsia="Times New Roman" w:hAnsi="Arial" w:cs="Arial"/>
          <w:sz w:val="24"/>
          <w:szCs w:val="24"/>
        </w:rPr>
      </w:pPr>
    </w:p>
    <w:p w14:paraId="57041E89" w14:textId="77777777" w:rsidR="00A201C0" w:rsidRPr="00A201C0" w:rsidRDefault="00A201C0" w:rsidP="00A201C0">
      <w:pPr>
        <w:spacing w:after="0" w:line="240" w:lineRule="auto"/>
        <w:rPr>
          <w:rFonts w:ascii="Arial" w:eastAsia="Times New Roman" w:hAnsi="Arial" w:cs="Arial"/>
          <w:sz w:val="24"/>
          <w:szCs w:val="24"/>
        </w:rPr>
      </w:pPr>
    </w:p>
    <w:p w14:paraId="54145B17" w14:textId="77777777" w:rsidR="00A201C0" w:rsidRPr="00A201C0" w:rsidRDefault="00A201C0" w:rsidP="004C1D0E">
      <w:pPr>
        <w:pStyle w:val="Heading2"/>
        <w:numPr>
          <w:ilvl w:val="0"/>
          <w:numId w:val="0"/>
        </w:numPr>
        <w:ind w:left="576" w:hanging="576"/>
      </w:pPr>
      <w:bookmarkStart w:id="176" w:name="_Toc71323113"/>
      <w:r w:rsidRPr="00A201C0">
        <w:t>Deliverables</w:t>
      </w:r>
      <w:bookmarkEnd w:id="176"/>
    </w:p>
    <w:p w14:paraId="2BF75BB8" w14:textId="77777777" w:rsidR="00A201C0" w:rsidRPr="00A201C0" w:rsidRDefault="00A201C0" w:rsidP="00997D20">
      <w:pPr>
        <w:pStyle w:val="NoSpacing"/>
        <w:jc w:val="both"/>
      </w:pPr>
      <w:r w:rsidRPr="00A201C0">
        <w:t>The main product of this project will be a Windows based computer software that will be able to generate a cross stitch pattern from a picture. Other deliverables will be the report and poster.</w:t>
      </w:r>
    </w:p>
    <w:p w14:paraId="4B867DEE" w14:textId="77777777" w:rsidR="00A201C0" w:rsidRPr="00A201C0" w:rsidRDefault="00A201C0" w:rsidP="004C1D0E">
      <w:pPr>
        <w:pStyle w:val="NoSpacing"/>
      </w:pPr>
    </w:p>
    <w:p w14:paraId="0199F65F" w14:textId="77777777" w:rsidR="00A201C0" w:rsidRPr="00A201C0" w:rsidRDefault="00A201C0" w:rsidP="00997D20">
      <w:pPr>
        <w:pStyle w:val="Heading2"/>
        <w:numPr>
          <w:ilvl w:val="0"/>
          <w:numId w:val="0"/>
        </w:numPr>
        <w:ind w:left="576" w:hanging="576"/>
      </w:pPr>
      <w:bookmarkStart w:id="177" w:name="_Toc71323114"/>
      <w:r w:rsidRPr="00A201C0">
        <w:t>Constraints</w:t>
      </w:r>
      <w:bookmarkEnd w:id="177"/>
    </w:p>
    <w:p w14:paraId="0A8D4500" w14:textId="77777777" w:rsidR="00A201C0" w:rsidRPr="00A201C0" w:rsidRDefault="00A201C0" w:rsidP="00997D20">
      <w:r w:rsidRPr="00A201C0">
        <w:t xml:space="preserve">The most serious constraint is the deadlines. It might be the case that the application </w:t>
      </w:r>
      <w:proofErr w:type="gramStart"/>
      <w:r w:rsidRPr="00A201C0">
        <w:t>won’t</w:t>
      </w:r>
      <w:proofErr w:type="gramEnd"/>
      <w:r w:rsidRPr="00A201C0">
        <w:t xml:space="preserve"> have all the features because of the limited time available for development. </w:t>
      </w:r>
    </w:p>
    <w:p w14:paraId="689CC41A" w14:textId="77777777" w:rsidR="00A201C0" w:rsidRPr="00A201C0" w:rsidRDefault="00A201C0" w:rsidP="00997D20">
      <w:r w:rsidRPr="00A201C0">
        <w:t xml:space="preserve">Another constraint could be lack of resources. I might not find specific enough resources about how to create different features for my project. </w:t>
      </w:r>
    </w:p>
    <w:p w14:paraId="611BFA23" w14:textId="7807C7DE" w:rsidR="00A201C0" w:rsidRPr="00A201C0" w:rsidRDefault="00A201C0" w:rsidP="00997D20">
      <w:r w:rsidRPr="00A201C0">
        <w:t xml:space="preserve">The methodology used in my project could be a constraint. Using the Agile methodology is not possible since we </w:t>
      </w:r>
      <w:r w:rsidR="005B30B6">
        <w:t>cannot</w:t>
      </w:r>
      <w:r w:rsidRPr="00A201C0">
        <w:t xml:space="preserve"> change our project after submitting the proposal. This might not be flexible enough for the project. </w:t>
      </w:r>
    </w:p>
    <w:p w14:paraId="09580D66" w14:textId="77777777" w:rsidR="00A201C0" w:rsidRPr="00A201C0" w:rsidRDefault="00A201C0" w:rsidP="00A201C0">
      <w:pPr>
        <w:spacing w:after="0" w:line="240" w:lineRule="auto"/>
        <w:rPr>
          <w:rFonts w:ascii="Arial" w:eastAsia="Times New Roman" w:hAnsi="Arial" w:cs="Arial"/>
          <w:sz w:val="24"/>
          <w:szCs w:val="24"/>
        </w:rPr>
      </w:pPr>
    </w:p>
    <w:p w14:paraId="1206BF20" w14:textId="77777777" w:rsidR="00A201C0" w:rsidRPr="00A201C0" w:rsidRDefault="00A201C0" w:rsidP="00997D20">
      <w:pPr>
        <w:pStyle w:val="Heading2"/>
        <w:numPr>
          <w:ilvl w:val="0"/>
          <w:numId w:val="0"/>
        </w:numPr>
        <w:ind w:left="576" w:hanging="576"/>
      </w:pPr>
      <w:bookmarkStart w:id="178" w:name="_Toc71323115"/>
      <w:r w:rsidRPr="00A201C0">
        <w:t>Key Problems</w:t>
      </w:r>
      <w:bookmarkEnd w:id="178"/>
    </w:p>
    <w:p w14:paraId="27DEE387" w14:textId="77777777" w:rsidR="00A201C0" w:rsidRPr="00A201C0" w:rsidRDefault="00A201C0" w:rsidP="00A201C0">
      <w:pPr>
        <w:spacing w:after="0" w:line="240" w:lineRule="auto"/>
        <w:rPr>
          <w:rFonts w:ascii="Arial" w:eastAsia="Times New Roman" w:hAnsi="Arial" w:cs="Arial"/>
          <w:sz w:val="24"/>
          <w:szCs w:val="24"/>
        </w:rPr>
      </w:pPr>
    </w:p>
    <w:p w14:paraId="2CCB6EA9" w14:textId="77777777" w:rsidR="00A201C0" w:rsidRPr="00A201C0" w:rsidRDefault="00A201C0" w:rsidP="00997D20">
      <w:r w:rsidRPr="00A201C0">
        <w:t xml:space="preserve">The main difficulties will </w:t>
      </w:r>
      <w:proofErr w:type="gramStart"/>
      <w:r w:rsidRPr="00A201C0">
        <w:t>be</w:t>
      </w:r>
      <w:proofErr w:type="gramEnd"/>
      <w:r w:rsidRPr="00A201C0">
        <w:t xml:space="preserve"> </w:t>
      </w:r>
    </w:p>
    <w:p w14:paraId="13612137" w14:textId="77777777" w:rsidR="00A201C0" w:rsidRPr="00A201C0" w:rsidRDefault="00A201C0" w:rsidP="00997D20">
      <w:pPr>
        <w:pStyle w:val="ListParagraph"/>
        <w:numPr>
          <w:ilvl w:val="0"/>
          <w:numId w:val="15"/>
        </w:numPr>
      </w:pPr>
      <w:r w:rsidRPr="00A201C0">
        <w:t>to figure out how to edit the generated cross stitch pattern. I am not familiar enough with WPF to know how it could be done, so I will need to research it more.</w:t>
      </w:r>
    </w:p>
    <w:p w14:paraId="1043E9F7" w14:textId="77777777" w:rsidR="00A201C0" w:rsidRPr="00A201C0" w:rsidRDefault="00A201C0" w:rsidP="00997D20">
      <w:pPr>
        <w:pStyle w:val="ListParagraph"/>
        <w:numPr>
          <w:ilvl w:val="0"/>
          <w:numId w:val="15"/>
        </w:numPr>
      </w:pPr>
      <w:r w:rsidRPr="00A201C0">
        <w:t>to design an efficient and clean user interface. I will need to research examples for it and experiment with my UI.</w:t>
      </w:r>
    </w:p>
    <w:p w14:paraId="187357F0" w14:textId="77777777" w:rsidR="00A201C0" w:rsidRPr="00A201C0" w:rsidRDefault="00A201C0" w:rsidP="00997D20">
      <w:pPr>
        <w:pStyle w:val="ListParagraph"/>
        <w:numPr>
          <w:ilvl w:val="0"/>
          <w:numId w:val="15"/>
        </w:numPr>
      </w:pPr>
      <w:r w:rsidRPr="00A201C0">
        <w:t>to figure out how to work with pixels in WPF.</w:t>
      </w:r>
    </w:p>
    <w:p w14:paraId="1C01564D" w14:textId="77777777" w:rsidR="00A201C0" w:rsidRPr="00A201C0" w:rsidRDefault="00A201C0" w:rsidP="00A201C0">
      <w:pPr>
        <w:spacing w:after="0" w:line="240" w:lineRule="auto"/>
        <w:rPr>
          <w:rFonts w:ascii="Arial" w:eastAsia="Times New Roman" w:hAnsi="Arial" w:cs="Arial"/>
          <w:sz w:val="24"/>
          <w:szCs w:val="24"/>
        </w:rPr>
      </w:pPr>
    </w:p>
    <w:p w14:paraId="7A587FB7" w14:textId="77777777" w:rsidR="00A201C0" w:rsidRPr="00A201C0" w:rsidRDefault="00A201C0" w:rsidP="00A201C0">
      <w:pPr>
        <w:spacing w:after="0" w:line="240" w:lineRule="auto"/>
        <w:rPr>
          <w:rFonts w:ascii="Arial" w:eastAsia="Times New Roman" w:hAnsi="Arial" w:cs="Arial"/>
          <w:sz w:val="24"/>
          <w:szCs w:val="24"/>
        </w:rPr>
      </w:pPr>
    </w:p>
    <w:p w14:paraId="30289514" w14:textId="77777777" w:rsidR="00A201C0" w:rsidRPr="00A201C0" w:rsidRDefault="00A201C0" w:rsidP="00997D20">
      <w:pPr>
        <w:pStyle w:val="Heading2"/>
        <w:numPr>
          <w:ilvl w:val="0"/>
          <w:numId w:val="0"/>
        </w:numPr>
        <w:ind w:left="576" w:hanging="576"/>
      </w:pPr>
      <w:bookmarkStart w:id="179" w:name="_Toc71323116"/>
      <w:r w:rsidRPr="00A201C0">
        <w:t>System and Work Outline</w:t>
      </w:r>
      <w:bookmarkEnd w:id="179"/>
    </w:p>
    <w:p w14:paraId="1FEBF503" w14:textId="77777777" w:rsidR="00A201C0" w:rsidRPr="00A201C0" w:rsidRDefault="00A201C0" w:rsidP="00A201C0">
      <w:pPr>
        <w:spacing w:after="0" w:line="240" w:lineRule="auto"/>
        <w:rPr>
          <w:rFonts w:ascii="Arial" w:eastAsia="Times New Roman" w:hAnsi="Arial" w:cs="Arial"/>
          <w:sz w:val="24"/>
          <w:szCs w:val="24"/>
        </w:rPr>
      </w:pPr>
    </w:p>
    <w:p w14:paraId="3A233846" w14:textId="77777777" w:rsidR="00A201C0" w:rsidRPr="00A201C0" w:rsidRDefault="00A201C0" w:rsidP="00997D20">
      <w:r w:rsidRPr="00A201C0">
        <w:t>The project will be developed will be developed using WPF in C# and XAML. The UI component will be made using WPF’s built in drag and drop UI editor. This can be further customized with XAML. The behaviour of the UI and the backend will be programmed in C#. Visual Studio will be used for the development environment. GitHub will be used for version control and backup.</w:t>
      </w:r>
    </w:p>
    <w:p w14:paraId="7432BA81" w14:textId="77777777" w:rsidR="00A201C0" w:rsidRPr="00A201C0" w:rsidRDefault="00A201C0" w:rsidP="00997D20"/>
    <w:p w14:paraId="5929E857" w14:textId="77777777" w:rsidR="00A201C0" w:rsidRPr="00A201C0" w:rsidRDefault="00A201C0" w:rsidP="00997D20">
      <w:r w:rsidRPr="00A201C0">
        <w:t>Features of the program using Moscow prioritization:</w:t>
      </w:r>
    </w:p>
    <w:p w14:paraId="37C326A6" w14:textId="77777777" w:rsidR="00A201C0" w:rsidRPr="00A201C0" w:rsidRDefault="00A201C0" w:rsidP="00A201C0">
      <w:pPr>
        <w:spacing w:after="0" w:line="240" w:lineRule="auto"/>
        <w:rPr>
          <w:rFonts w:ascii="Arial" w:eastAsia="Times New Roman"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A201C0" w:rsidRPr="00A201C0" w14:paraId="47985A61" w14:textId="77777777" w:rsidTr="0045521B">
        <w:trPr>
          <w:trHeight w:val="287"/>
        </w:trPr>
        <w:tc>
          <w:tcPr>
            <w:tcW w:w="10543" w:type="dxa"/>
            <w:shd w:val="clear" w:color="auto" w:fill="A05CEA"/>
          </w:tcPr>
          <w:p w14:paraId="54AE8E5D" w14:textId="77777777" w:rsidR="00A201C0" w:rsidRPr="00D82B91" w:rsidRDefault="00A201C0" w:rsidP="00D82B91">
            <w:pPr>
              <w:rPr>
                <w:b/>
                <w:bCs/>
              </w:rPr>
            </w:pPr>
            <w:bookmarkStart w:id="180" w:name="_Toc69154959"/>
            <w:r w:rsidRPr="00D82B91">
              <w:rPr>
                <w:b/>
                <w:bCs/>
                <w:sz w:val="28"/>
                <w:szCs w:val="28"/>
              </w:rPr>
              <w:t>Must have:</w:t>
            </w:r>
            <w:bookmarkEnd w:id="180"/>
          </w:p>
        </w:tc>
      </w:tr>
      <w:tr w:rsidR="00A201C0" w:rsidRPr="00A201C0" w14:paraId="7DD9D40E" w14:textId="77777777" w:rsidTr="0045521B">
        <w:tc>
          <w:tcPr>
            <w:tcW w:w="10543" w:type="dxa"/>
            <w:shd w:val="clear" w:color="auto" w:fill="auto"/>
          </w:tcPr>
          <w:p w14:paraId="3AD017DA"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181" w:name="_Toc69154960"/>
            <w:bookmarkStart w:id="182" w:name="_Toc70602232"/>
            <w:bookmarkStart w:id="183" w:name="_Toc71323117"/>
            <w:r w:rsidRPr="00A201C0">
              <w:rPr>
                <w:rFonts w:ascii="Arial" w:eastAsia="Times New Roman" w:hAnsi="Arial" w:cs="Times New Roman"/>
                <w:bCs/>
                <w:sz w:val="24"/>
                <w:szCs w:val="20"/>
              </w:rPr>
              <w:t>A Windows application that can convert a picture’s pixels to bigger squares.</w:t>
            </w:r>
            <w:bookmarkEnd w:id="181"/>
            <w:bookmarkEnd w:id="182"/>
            <w:bookmarkEnd w:id="183"/>
          </w:p>
          <w:p w14:paraId="5C2FCD27"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184" w:name="_Toc69154961"/>
            <w:bookmarkStart w:id="185" w:name="_Toc70602233"/>
            <w:bookmarkStart w:id="186" w:name="_Toc71323118"/>
            <w:r w:rsidRPr="00A201C0">
              <w:rPr>
                <w:rFonts w:ascii="Arial" w:eastAsia="Times New Roman" w:hAnsi="Arial" w:cs="Times New Roman"/>
                <w:bCs/>
                <w:sz w:val="24"/>
                <w:szCs w:val="20"/>
              </w:rPr>
              <w:t>Basic UI.</w:t>
            </w:r>
            <w:bookmarkEnd w:id="184"/>
            <w:bookmarkEnd w:id="185"/>
            <w:bookmarkEnd w:id="186"/>
          </w:p>
          <w:p w14:paraId="30DE2B88"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187" w:name="_Toc69154962"/>
            <w:bookmarkStart w:id="188" w:name="_Toc70602234"/>
            <w:bookmarkStart w:id="189" w:name="_Toc71323119"/>
            <w:r w:rsidRPr="00A201C0">
              <w:rPr>
                <w:rFonts w:ascii="Arial" w:eastAsia="Times New Roman" w:hAnsi="Arial" w:cs="Times New Roman"/>
                <w:bCs/>
                <w:sz w:val="24"/>
                <w:szCs w:val="20"/>
              </w:rPr>
              <w:t>A grid over the picture/pattern.</w:t>
            </w:r>
            <w:bookmarkEnd w:id="187"/>
            <w:bookmarkEnd w:id="188"/>
            <w:bookmarkEnd w:id="189"/>
          </w:p>
          <w:p w14:paraId="5638DC7E"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190" w:name="_Toc69154963"/>
            <w:bookmarkStart w:id="191" w:name="_Toc70602235"/>
            <w:bookmarkStart w:id="192" w:name="_Toc71323120"/>
            <w:r w:rsidRPr="00A201C0">
              <w:rPr>
                <w:rFonts w:ascii="Arial" w:eastAsia="Times New Roman" w:hAnsi="Arial" w:cs="Times New Roman"/>
                <w:bCs/>
                <w:sz w:val="24"/>
                <w:szCs w:val="20"/>
              </w:rPr>
              <w:t>The ability to save it and print it.</w:t>
            </w:r>
            <w:bookmarkEnd w:id="190"/>
            <w:bookmarkEnd w:id="191"/>
            <w:bookmarkEnd w:id="192"/>
          </w:p>
          <w:p w14:paraId="5E6FB0AD" w14:textId="77777777" w:rsidR="00A201C0" w:rsidRPr="00A201C0" w:rsidRDefault="00A201C0" w:rsidP="00A201C0">
            <w:pPr>
              <w:spacing w:after="0" w:line="240" w:lineRule="auto"/>
              <w:ind w:left="720"/>
              <w:jc w:val="left"/>
              <w:rPr>
                <w:rFonts w:ascii="Times New Roman" w:eastAsia="Times New Roman" w:hAnsi="Times New Roman" w:cs="Times New Roman"/>
                <w:sz w:val="24"/>
                <w:szCs w:val="20"/>
              </w:rPr>
            </w:pPr>
          </w:p>
        </w:tc>
      </w:tr>
      <w:tr w:rsidR="00A201C0" w:rsidRPr="00A201C0" w14:paraId="7AC71259" w14:textId="77777777" w:rsidTr="0045521B">
        <w:tc>
          <w:tcPr>
            <w:tcW w:w="10543" w:type="dxa"/>
            <w:shd w:val="clear" w:color="auto" w:fill="A05CEA"/>
          </w:tcPr>
          <w:p w14:paraId="28A91CEA" w14:textId="77777777" w:rsidR="00A201C0" w:rsidRPr="00D82B91" w:rsidRDefault="00A201C0" w:rsidP="00D82B91">
            <w:pPr>
              <w:rPr>
                <w:b/>
                <w:bCs/>
              </w:rPr>
            </w:pPr>
            <w:bookmarkStart w:id="193" w:name="_Toc69154964"/>
            <w:r w:rsidRPr="00D82B91">
              <w:rPr>
                <w:b/>
                <w:bCs/>
                <w:sz w:val="28"/>
                <w:szCs w:val="28"/>
              </w:rPr>
              <w:t>Should have:</w:t>
            </w:r>
            <w:bookmarkEnd w:id="193"/>
          </w:p>
        </w:tc>
      </w:tr>
      <w:tr w:rsidR="00A201C0" w:rsidRPr="00A201C0" w14:paraId="04A9CEDA" w14:textId="77777777" w:rsidTr="0045521B">
        <w:tc>
          <w:tcPr>
            <w:tcW w:w="10543" w:type="dxa"/>
            <w:shd w:val="clear" w:color="auto" w:fill="auto"/>
          </w:tcPr>
          <w:p w14:paraId="4217DC43"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94" w:name="_Toc69154965"/>
            <w:bookmarkStart w:id="195" w:name="_Toc70602236"/>
            <w:bookmarkStart w:id="196" w:name="_Toc71323121"/>
            <w:r w:rsidRPr="00A201C0">
              <w:rPr>
                <w:rFonts w:ascii="Arial" w:eastAsia="Times New Roman" w:hAnsi="Arial" w:cs="Times New Roman"/>
                <w:bCs/>
                <w:sz w:val="24"/>
                <w:szCs w:val="20"/>
              </w:rPr>
              <w:t>The ability to resize the pattern.</w:t>
            </w:r>
            <w:bookmarkEnd w:id="194"/>
            <w:bookmarkEnd w:id="195"/>
            <w:bookmarkEnd w:id="196"/>
          </w:p>
          <w:p w14:paraId="2869E0F7"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97" w:name="_Toc69154966"/>
            <w:bookmarkStart w:id="198" w:name="_Toc70602237"/>
            <w:bookmarkStart w:id="199" w:name="_Toc71323122"/>
            <w:r w:rsidRPr="00A201C0">
              <w:rPr>
                <w:rFonts w:ascii="Arial" w:eastAsia="Times New Roman" w:hAnsi="Arial" w:cs="Times New Roman"/>
                <w:bCs/>
                <w:sz w:val="24"/>
                <w:szCs w:val="20"/>
              </w:rPr>
              <w:t>More advanced UI.</w:t>
            </w:r>
            <w:bookmarkEnd w:id="197"/>
            <w:bookmarkEnd w:id="198"/>
            <w:bookmarkEnd w:id="199"/>
          </w:p>
          <w:p w14:paraId="00E8296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200" w:name="_Toc69154967"/>
            <w:bookmarkStart w:id="201" w:name="_Toc70602238"/>
            <w:bookmarkStart w:id="202" w:name="_Toc71323123"/>
            <w:r w:rsidRPr="00A201C0">
              <w:rPr>
                <w:rFonts w:ascii="Arial" w:eastAsia="Times New Roman" w:hAnsi="Arial" w:cs="Times New Roman"/>
                <w:bCs/>
                <w:sz w:val="24"/>
                <w:szCs w:val="20"/>
              </w:rPr>
              <w:t>Saving it in a PDF.</w:t>
            </w:r>
            <w:bookmarkEnd w:id="200"/>
            <w:bookmarkEnd w:id="201"/>
            <w:bookmarkEnd w:id="202"/>
          </w:p>
          <w:p w14:paraId="65899E7F"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203" w:name="_Toc69154968"/>
            <w:bookmarkStart w:id="204" w:name="_Toc70602239"/>
            <w:bookmarkStart w:id="205" w:name="_Toc71323124"/>
            <w:r w:rsidRPr="00A201C0">
              <w:rPr>
                <w:rFonts w:ascii="Arial" w:eastAsia="Times New Roman" w:hAnsi="Arial" w:cs="Times New Roman"/>
                <w:bCs/>
                <w:sz w:val="24"/>
                <w:szCs w:val="20"/>
              </w:rPr>
              <w:t>The ability to edit the pattern.</w:t>
            </w:r>
            <w:bookmarkEnd w:id="203"/>
            <w:bookmarkEnd w:id="204"/>
            <w:bookmarkEnd w:id="205"/>
          </w:p>
          <w:p w14:paraId="6B9269E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206" w:name="_Toc69154969"/>
            <w:bookmarkStart w:id="207" w:name="_Toc70602240"/>
            <w:bookmarkStart w:id="208" w:name="_Toc71323125"/>
            <w:r w:rsidRPr="00A201C0">
              <w:rPr>
                <w:rFonts w:ascii="Arial" w:eastAsia="Times New Roman" w:hAnsi="Arial" w:cs="Times New Roman"/>
                <w:bCs/>
                <w:sz w:val="24"/>
                <w:szCs w:val="20"/>
              </w:rPr>
              <w:t>The ability to reduce the number of colours used in the pattern.</w:t>
            </w:r>
            <w:bookmarkEnd w:id="206"/>
            <w:bookmarkEnd w:id="207"/>
            <w:bookmarkEnd w:id="208"/>
          </w:p>
          <w:p w14:paraId="6AF6445F"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D3290D9" w14:textId="77777777" w:rsidTr="0045521B">
        <w:tc>
          <w:tcPr>
            <w:tcW w:w="10543" w:type="dxa"/>
            <w:shd w:val="clear" w:color="auto" w:fill="A05CEA"/>
          </w:tcPr>
          <w:p w14:paraId="017128B0" w14:textId="77777777" w:rsidR="00A201C0" w:rsidRPr="00D82B91" w:rsidRDefault="00A201C0" w:rsidP="00D82B91">
            <w:pPr>
              <w:rPr>
                <w:b/>
                <w:bCs/>
              </w:rPr>
            </w:pPr>
            <w:bookmarkStart w:id="209" w:name="_Toc69154970"/>
            <w:r w:rsidRPr="00D82B91">
              <w:rPr>
                <w:b/>
                <w:bCs/>
                <w:sz w:val="28"/>
                <w:szCs w:val="28"/>
              </w:rPr>
              <w:t>Could have:</w:t>
            </w:r>
            <w:bookmarkEnd w:id="209"/>
          </w:p>
        </w:tc>
      </w:tr>
      <w:tr w:rsidR="00A201C0" w:rsidRPr="00A201C0" w14:paraId="53785443" w14:textId="77777777" w:rsidTr="0045521B">
        <w:tc>
          <w:tcPr>
            <w:tcW w:w="10543" w:type="dxa"/>
            <w:shd w:val="clear" w:color="auto" w:fill="auto"/>
          </w:tcPr>
          <w:p w14:paraId="47EBB56A"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210" w:name="_Toc69154971"/>
            <w:bookmarkStart w:id="211" w:name="_Toc70602241"/>
            <w:bookmarkStart w:id="212" w:name="_Toc71323126"/>
            <w:r w:rsidRPr="00A201C0">
              <w:rPr>
                <w:rFonts w:ascii="Arial" w:eastAsia="Times New Roman" w:hAnsi="Arial" w:cs="Times New Roman"/>
                <w:bCs/>
                <w:sz w:val="24"/>
                <w:szCs w:val="20"/>
              </w:rPr>
              <w:t>The ability to use real thread colours.</w:t>
            </w:r>
            <w:bookmarkEnd w:id="210"/>
            <w:bookmarkEnd w:id="211"/>
            <w:bookmarkEnd w:id="212"/>
          </w:p>
          <w:p w14:paraId="389B8E22"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213" w:name="_Toc69154972"/>
            <w:bookmarkStart w:id="214" w:name="_Toc70602242"/>
            <w:bookmarkStart w:id="215" w:name="_Toc71323127"/>
            <w:r w:rsidRPr="00A201C0">
              <w:rPr>
                <w:rFonts w:ascii="Arial" w:eastAsia="Times New Roman" w:hAnsi="Arial" w:cs="Times New Roman"/>
                <w:bCs/>
                <w:sz w:val="24"/>
                <w:szCs w:val="20"/>
              </w:rPr>
              <w:t>Zoom in while editing.</w:t>
            </w:r>
            <w:bookmarkEnd w:id="213"/>
            <w:bookmarkEnd w:id="214"/>
            <w:bookmarkEnd w:id="215"/>
          </w:p>
          <w:p w14:paraId="42A87409"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310E603" w14:textId="77777777" w:rsidTr="0045521B">
        <w:trPr>
          <w:trHeight w:val="431"/>
        </w:trPr>
        <w:tc>
          <w:tcPr>
            <w:tcW w:w="10543" w:type="dxa"/>
            <w:shd w:val="clear" w:color="auto" w:fill="A05CEA"/>
          </w:tcPr>
          <w:p w14:paraId="4A4563C2" w14:textId="77777777" w:rsidR="00A201C0" w:rsidRPr="00D82B91" w:rsidRDefault="00A201C0" w:rsidP="00D82B91">
            <w:pPr>
              <w:rPr>
                <w:b/>
                <w:bCs/>
                <w:sz w:val="28"/>
                <w:szCs w:val="28"/>
              </w:rPr>
            </w:pPr>
            <w:bookmarkStart w:id="216" w:name="_Toc69154973"/>
            <w:proofErr w:type="gramStart"/>
            <w:r w:rsidRPr="00D82B91">
              <w:rPr>
                <w:b/>
                <w:bCs/>
                <w:sz w:val="28"/>
                <w:szCs w:val="28"/>
              </w:rPr>
              <w:t>Won’t</w:t>
            </w:r>
            <w:proofErr w:type="gramEnd"/>
            <w:r w:rsidRPr="00D82B91">
              <w:rPr>
                <w:b/>
                <w:bCs/>
                <w:sz w:val="28"/>
                <w:szCs w:val="28"/>
              </w:rPr>
              <w:t xml:space="preserve"> have (but Would like in the future):</w:t>
            </w:r>
            <w:bookmarkEnd w:id="216"/>
          </w:p>
        </w:tc>
      </w:tr>
      <w:tr w:rsidR="00A201C0" w:rsidRPr="00A201C0" w14:paraId="052B10B8" w14:textId="77777777" w:rsidTr="0045521B">
        <w:tc>
          <w:tcPr>
            <w:tcW w:w="10543" w:type="dxa"/>
            <w:shd w:val="clear" w:color="auto" w:fill="auto"/>
          </w:tcPr>
          <w:p w14:paraId="1A54E772" w14:textId="77777777" w:rsidR="00A201C0" w:rsidRPr="00A201C0" w:rsidRDefault="00A201C0" w:rsidP="00A201C0">
            <w:pPr>
              <w:spacing w:after="0" w:line="240" w:lineRule="auto"/>
              <w:ind w:left="720"/>
              <w:jc w:val="left"/>
              <w:rPr>
                <w:rFonts w:ascii="Arial" w:eastAsia="Times New Roman" w:hAnsi="Arial" w:cs="Arial"/>
                <w:sz w:val="24"/>
                <w:szCs w:val="20"/>
              </w:rPr>
            </w:pPr>
          </w:p>
          <w:p w14:paraId="463FB889"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Other types of stitches.</w:t>
            </w:r>
          </w:p>
          <w:p w14:paraId="15973B7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Representation of how the pattern will look once finished.</w:t>
            </w:r>
          </w:p>
          <w:p w14:paraId="65D1C41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Blended colours.</w:t>
            </w:r>
          </w:p>
          <w:p w14:paraId="3B5D4BA0" w14:textId="77777777" w:rsidR="00A201C0" w:rsidRPr="00A201C0" w:rsidRDefault="00A201C0" w:rsidP="00A201C0">
            <w:pPr>
              <w:spacing w:after="0" w:line="240" w:lineRule="auto"/>
              <w:ind w:left="720"/>
              <w:jc w:val="left"/>
              <w:rPr>
                <w:rFonts w:ascii="Arial" w:eastAsia="Times New Roman" w:hAnsi="Arial" w:cs="Arial"/>
                <w:sz w:val="24"/>
                <w:szCs w:val="20"/>
              </w:rPr>
            </w:pPr>
          </w:p>
        </w:tc>
      </w:tr>
    </w:tbl>
    <w:p w14:paraId="602D2348" w14:textId="77777777" w:rsidR="00A201C0" w:rsidRPr="00A201C0" w:rsidRDefault="00A201C0" w:rsidP="00997D20">
      <w:r w:rsidRPr="00A201C0">
        <w:t>(Agile Business Consortium, 2019)</w:t>
      </w:r>
    </w:p>
    <w:p w14:paraId="3EAF6317" w14:textId="77777777" w:rsidR="00A201C0" w:rsidRPr="00A201C0" w:rsidRDefault="00A201C0" w:rsidP="00A201C0">
      <w:pPr>
        <w:spacing w:after="0" w:line="240" w:lineRule="auto"/>
        <w:rPr>
          <w:rFonts w:ascii="Times New Roman" w:eastAsia="Times New Roman" w:hAnsi="Times New Roman" w:cs="Times New Roman"/>
          <w:sz w:val="24"/>
          <w:szCs w:val="20"/>
        </w:rPr>
      </w:pPr>
    </w:p>
    <w:p w14:paraId="69792C57" w14:textId="77777777" w:rsidR="00A201C0" w:rsidRPr="00A201C0" w:rsidRDefault="00A201C0" w:rsidP="00997D20">
      <w:r w:rsidRPr="00A201C0">
        <w:t>Regarding WPF, I will need to research how images could be loaded in, how to make a modern UI and how to manipulate graphics (Sells &amp; Griffiths, 2007).</w:t>
      </w:r>
    </w:p>
    <w:p w14:paraId="6710107A" w14:textId="737C81FF" w:rsidR="00A201C0" w:rsidRDefault="00A201C0" w:rsidP="00997D20">
      <w:r w:rsidRPr="00A201C0">
        <w:t>I will also need to research how to navigate Windows folders, save and print files (Microsoft Docs., 2020).</w:t>
      </w:r>
    </w:p>
    <w:p w14:paraId="0A9419FD" w14:textId="77777777" w:rsidR="00997D20" w:rsidRPr="00A201C0" w:rsidRDefault="00997D20" w:rsidP="00997D20"/>
    <w:p w14:paraId="6E550DBB" w14:textId="69DC4899" w:rsidR="00A201C0" w:rsidRPr="00A201C0" w:rsidRDefault="00997D20" w:rsidP="00997D20">
      <w:pPr>
        <w:pStyle w:val="Heading2"/>
        <w:numPr>
          <w:ilvl w:val="0"/>
          <w:numId w:val="0"/>
        </w:numPr>
        <w:ind w:left="576" w:hanging="576"/>
      </w:pPr>
      <w:bookmarkStart w:id="217" w:name="_Toc70602243"/>
      <w:bookmarkStart w:id="218" w:name="_Toc71323128"/>
      <w:r w:rsidRPr="00A201C0">
        <w:rPr>
          <w:noProof/>
        </w:rPr>
        <w:drawing>
          <wp:anchor distT="0" distB="0" distL="114300" distR="114300" simplePos="0" relativeHeight="251663360" behindDoc="0" locked="0" layoutInCell="1" allowOverlap="1" wp14:anchorId="7E4951A4" wp14:editId="6D27AB94">
            <wp:simplePos x="0" y="0"/>
            <wp:positionH relativeFrom="column">
              <wp:posOffset>-586740</wp:posOffset>
            </wp:positionH>
            <wp:positionV relativeFrom="paragraph">
              <wp:posOffset>230505</wp:posOffset>
            </wp:positionV>
            <wp:extent cx="7147560" cy="3266528"/>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172564" cy="327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201C0" w:rsidRPr="00A201C0">
        <w:t>Project Activities</w:t>
      </w:r>
      <w:bookmarkEnd w:id="217"/>
      <w:bookmarkEnd w:id="218"/>
    </w:p>
    <w:p w14:paraId="4FFCB0F9"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2C1E2BFB"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1C8A08C3"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67EECBD"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E4D0EEF"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6D42E5D3" w14:textId="77777777" w:rsidR="00A201C0" w:rsidRPr="00A201C0" w:rsidRDefault="00A201C0" w:rsidP="00A201C0">
      <w:pPr>
        <w:spacing w:after="0" w:line="240" w:lineRule="auto"/>
        <w:rPr>
          <w:rFonts w:ascii="Arial" w:eastAsia="Times New Roman" w:hAnsi="Arial" w:cs="Arial"/>
          <w:color w:val="000000"/>
          <w:sz w:val="24"/>
          <w:szCs w:val="24"/>
          <w:lang w:eastAsia="en-GB"/>
        </w:rPr>
      </w:pPr>
    </w:p>
    <w:p w14:paraId="3A77CB5C" w14:textId="77777777" w:rsidR="00A201C0" w:rsidRPr="00A201C0" w:rsidRDefault="00A201C0" w:rsidP="00A201C0">
      <w:pPr>
        <w:spacing w:after="0" w:line="240" w:lineRule="auto"/>
        <w:rPr>
          <w:rFonts w:ascii="Arial" w:eastAsia="Times New Roman" w:hAnsi="Arial" w:cs="Arial"/>
          <w:b/>
          <w:sz w:val="24"/>
          <w:szCs w:val="24"/>
        </w:rPr>
      </w:pPr>
    </w:p>
    <w:p w14:paraId="20C15E1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219" w:name="_Toc69154975"/>
      <w:bookmarkStart w:id="220" w:name="_Toc70602244"/>
      <w:bookmarkStart w:id="221" w:name="_Toc71323129"/>
      <w:bookmarkEnd w:id="219"/>
      <w:bookmarkEnd w:id="220"/>
      <w:bookmarkEnd w:id="221"/>
    </w:p>
    <w:p w14:paraId="35427D4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222" w:name="_Toc69154976"/>
      <w:bookmarkStart w:id="223" w:name="_Toc70602245"/>
      <w:bookmarkStart w:id="224" w:name="_Toc71323130"/>
      <w:bookmarkEnd w:id="222"/>
      <w:bookmarkEnd w:id="223"/>
      <w:bookmarkEnd w:id="224"/>
    </w:p>
    <w:p w14:paraId="52CC009A"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225" w:name="_Toc69154977"/>
      <w:bookmarkStart w:id="226" w:name="_Toc70602246"/>
      <w:bookmarkStart w:id="227" w:name="_Toc71323131"/>
      <w:bookmarkEnd w:id="225"/>
      <w:bookmarkEnd w:id="226"/>
      <w:bookmarkEnd w:id="227"/>
    </w:p>
    <w:p w14:paraId="773FF38D"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228" w:name="_Toc69154978"/>
      <w:bookmarkStart w:id="229" w:name="_Toc70602247"/>
      <w:bookmarkStart w:id="230" w:name="_Toc71323132"/>
      <w:bookmarkEnd w:id="228"/>
      <w:bookmarkEnd w:id="229"/>
      <w:bookmarkEnd w:id="230"/>
    </w:p>
    <w:p w14:paraId="6B6F5FBB"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231" w:name="_Toc69154979"/>
      <w:bookmarkStart w:id="232" w:name="_Toc70602248"/>
      <w:bookmarkStart w:id="233" w:name="_Toc71323133"/>
      <w:bookmarkEnd w:id="231"/>
      <w:bookmarkEnd w:id="232"/>
      <w:bookmarkEnd w:id="233"/>
    </w:p>
    <w:p w14:paraId="167B5FF9" w14:textId="17BF8AEB" w:rsidR="00A201C0" w:rsidRDefault="00A201C0" w:rsidP="00997D20">
      <w:pPr>
        <w:spacing w:before="120" w:after="120" w:line="240" w:lineRule="auto"/>
        <w:jc w:val="left"/>
        <w:outlineLvl w:val="1"/>
        <w:rPr>
          <w:rFonts w:ascii="Arial" w:eastAsia="Times New Roman" w:hAnsi="Arial" w:cs="Times New Roman"/>
          <w:b/>
          <w:sz w:val="24"/>
          <w:szCs w:val="20"/>
        </w:rPr>
      </w:pPr>
    </w:p>
    <w:p w14:paraId="2A412A38" w14:textId="77777777" w:rsidR="00997D20" w:rsidRPr="00A201C0" w:rsidRDefault="00997D20" w:rsidP="00997D20">
      <w:pPr>
        <w:spacing w:before="120" w:after="120" w:line="240" w:lineRule="auto"/>
        <w:jc w:val="left"/>
        <w:outlineLvl w:val="1"/>
        <w:rPr>
          <w:rFonts w:ascii="Arial" w:eastAsia="Times New Roman" w:hAnsi="Arial" w:cs="Times New Roman"/>
          <w:b/>
          <w:sz w:val="24"/>
          <w:szCs w:val="20"/>
        </w:rPr>
      </w:pPr>
    </w:p>
    <w:p w14:paraId="3F1324C7" w14:textId="77777777" w:rsidR="00997D20" w:rsidRDefault="00997D2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234" w:name="_Toc69154980"/>
      <w:bookmarkStart w:id="235" w:name="_Toc70602249"/>
      <w:bookmarkStart w:id="236" w:name="_Toc71323134"/>
      <w:bookmarkEnd w:id="234"/>
      <w:bookmarkEnd w:id="235"/>
      <w:bookmarkEnd w:id="236"/>
    </w:p>
    <w:p w14:paraId="4F5FF06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16800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66DD2D44"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2CBAFE8"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2C706C49"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7354223D"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3F9BB617"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01DC2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ABC4E5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161D8DFB" w14:textId="6168C0E0" w:rsidR="00A201C0" w:rsidRPr="00A201C0" w:rsidRDefault="00A201C0" w:rsidP="00997D20">
      <w:pPr>
        <w:pStyle w:val="Heading2"/>
        <w:numPr>
          <w:ilvl w:val="0"/>
          <w:numId w:val="0"/>
        </w:numPr>
        <w:ind w:left="576" w:hanging="576"/>
      </w:pPr>
      <w:bookmarkStart w:id="237" w:name="_Toc71323135"/>
      <w:r w:rsidRPr="00A201C0">
        <w:t>Risk Analysis</w:t>
      </w:r>
      <w:bookmarkEnd w:id="237"/>
    </w:p>
    <w:p w14:paraId="06DC9B59" w14:textId="77777777" w:rsidR="00A201C0" w:rsidRPr="00A201C0" w:rsidRDefault="00A201C0" w:rsidP="00A201C0">
      <w:pPr>
        <w:spacing w:after="0" w:line="240" w:lineRule="auto"/>
        <w:rPr>
          <w:rFonts w:ascii="Arial" w:eastAsia="Times New Roman" w:hAnsi="Arial" w:cs="Arial"/>
          <w:sz w:val="24"/>
          <w:szCs w:val="24"/>
        </w:rPr>
      </w:pPr>
    </w:p>
    <w:tbl>
      <w:tblP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5"/>
        <w:gridCol w:w="2395"/>
        <w:gridCol w:w="2395"/>
        <w:gridCol w:w="2395"/>
      </w:tblGrid>
      <w:tr w:rsidR="00A201C0" w:rsidRPr="00A201C0" w14:paraId="64C33061" w14:textId="77777777" w:rsidTr="00997D20">
        <w:trPr>
          <w:trHeight w:val="515"/>
        </w:trPr>
        <w:tc>
          <w:tcPr>
            <w:tcW w:w="2395" w:type="dxa"/>
            <w:shd w:val="clear" w:color="auto" w:fill="C9A2FC"/>
          </w:tcPr>
          <w:p w14:paraId="58404B8B"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38" w:name="_Toc69154982"/>
            <w:bookmarkStart w:id="239" w:name="_Toc70602251"/>
            <w:bookmarkStart w:id="240" w:name="_Toc71323136"/>
            <w:r w:rsidRPr="00A201C0">
              <w:rPr>
                <w:rFonts w:ascii="Arial" w:eastAsia="Times New Roman" w:hAnsi="Arial" w:cs="Times New Roman"/>
                <w:b/>
                <w:sz w:val="24"/>
                <w:szCs w:val="20"/>
              </w:rPr>
              <w:t>Risk</w:t>
            </w:r>
            <w:bookmarkEnd w:id="238"/>
            <w:bookmarkEnd w:id="239"/>
            <w:bookmarkEnd w:id="240"/>
          </w:p>
        </w:tc>
        <w:tc>
          <w:tcPr>
            <w:tcW w:w="2395" w:type="dxa"/>
            <w:shd w:val="clear" w:color="auto" w:fill="7030A0"/>
          </w:tcPr>
          <w:p w14:paraId="359F05C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41" w:name="_Toc69154983"/>
            <w:bookmarkStart w:id="242" w:name="_Toc70602252"/>
            <w:bookmarkStart w:id="243" w:name="_Toc71323137"/>
            <w:r w:rsidRPr="00A201C0">
              <w:rPr>
                <w:rFonts w:ascii="Arial" w:eastAsia="Times New Roman" w:hAnsi="Arial" w:cs="Times New Roman"/>
                <w:b/>
                <w:sz w:val="24"/>
                <w:szCs w:val="20"/>
              </w:rPr>
              <w:t>Severity</w:t>
            </w:r>
            <w:bookmarkEnd w:id="241"/>
            <w:bookmarkEnd w:id="242"/>
            <w:bookmarkEnd w:id="243"/>
          </w:p>
        </w:tc>
        <w:tc>
          <w:tcPr>
            <w:tcW w:w="2395" w:type="dxa"/>
            <w:shd w:val="clear" w:color="auto" w:fill="C9A2FC"/>
          </w:tcPr>
          <w:p w14:paraId="30ACE3C1"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44" w:name="_Toc69154984"/>
            <w:bookmarkStart w:id="245" w:name="_Toc70602253"/>
            <w:bookmarkStart w:id="246" w:name="_Toc71323138"/>
            <w:r w:rsidRPr="00A201C0">
              <w:rPr>
                <w:rFonts w:ascii="Arial" w:eastAsia="Times New Roman" w:hAnsi="Arial" w:cs="Times New Roman"/>
                <w:b/>
                <w:sz w:val="24"/>
                <w:szCs w:val="20"/>
              </w:rPr>
              <w:t>Likelihood</w:t>
            </w:r>
            <w:bookmarkEnd w:id="244"/>
            <w:bookmarkEnd w:id="245"/>
            <w:bookmarkEnd w:id="246"/>
          </w:p>
        </w:tc>
        <w:tc>
          <w:tcPr>
            <w:tcW w:w="2395" w:type="dxa"/>
            <w:shd w:val="clear" w:color="auto" w:fill="7030A0"/>
          </w:tcPr>
          <w:p w14:paraId="73AA3BC0"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47" w:name="_Toc69154985"/>
            <w:bookmarkStart w:id="248" w:name="_Toc70602254"/>
            <w:bookmarkStart w:id="249" w:name="_Toc71323139"/>
            <w:r w:rsidRPr="00A201C0">
              <w:rPr>
                <w:rFonts w:ascii="Arial" w:eastAsia="Times New Roman" w:hAnsi="Arial" w:cs="Times New Roman"/>
                <w:b/>
                <w:sz w:val="24"/>
                <w:szCs w:val="20"/>
              </w:rPr>
              <w:t>Action</w:t>
            </w:r>
            <w:bookmarkEnd w:id="247"/>
            <w:bookmarkEnd w:id="248"/>
            <w:bookmarkEnd w:id="249"/>
          </w:p>
        </w:tc>
      </w:tr>
      <w:tr w:rsidR="00A201C0" w:rsidRPr="00A201C0" w14:paraId="4D883077" w14:textId="77777777" w:rsidTr="00997D20">
        <w:trPr>
          <w:trHeight w:val="2635"/>
        </w:trPr>
        <w:tc>
          <w:tcPr>
            <w:tcW w:w="2395" w:type="dxa"/>
            <w:shd w:val="clear" w:color="auto" w:fill="DECDFF"/>
          </w:tcPr>
          <w:p w14:paraId="2F23EE5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My computer breaks</w:t>
            </w:r>
          </w:p>
        </w:tc>
        <w:tc>
          <w:tcPr>
            <w:tcW w:w="2395" w:type="dxa"/>
            <w:shd w:val="clear" w:color="auto" w:fill="B679F3"/>
          </w:tcPr>
          <w:p w14:paraId="107BC8D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77D59BC6"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Small</w:t>
            </w:r>
          </w:p>
        </w:tc>
        <w:tc>
          <w:tcPr>
            <w:tcW w:w="2395" w:type="dxa"/>
            <w:shd w:val="clear" w:color="auto" w:fill="B679F3"/>
          </w:tcPr>
          <w:p w14:paraId="58C604CC"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Get it fixed – would hinder development by a few days.</w:t>
            </w:r>
          </w:p>
          <w:p w14:paraId="3FB2E857"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Alternatively, work in the </w:t>
            </w:r>
            <w:proofErr w:type="gramStart"/>
            <w:r w:rsidRPr="00A201C0">
              <w:rPr>
                <w:rFonts w:ascii="Arial" w:eastAsia="Times New Roman" w:hAnsi="Arial" w:cs="Arial"/>
                <w:sz w:val="24"/>
                <w:szCs w:val="24"/>
              </w:rPr>
              <w:t>games</w:t>
            </w:r>
            <w:proofErr w:type="gramEnd"/>
            <w:r w:rsidRPr="00A201C0">
              <w:rPr>
                <w:rFonts w:ascii="Arial" w:eastAsia="Times New Roman" w:hAnsi="Arial" w:cs="Arial"/>
                <w:sz w:val="24"/>
                <w:szCs w:val="24"/>
              </w:rPr>
              <w:t xml:space="preserve"> lab – good solution, but might be difficult because of the limited availability this year.</w:t>
            </w:r>
          </w:p>
        </w:tc>
      </w:tr>
      <w:tr w:rsidR="00A201C0" w:rsidRPr="00A201C0" w14:paraId="10936847" w14:textId="77777777" w:rsidTr="00997D20">
        <w:trPr>
          <w:trHeight w:val="2633"/>
        </w:trPr>
        <w:tc>
          <w:tcPr>
            <w:tcW w:w="2395" w:type="dxa"/>
            <w:shd w:val="clear" w:color="auto" w:fill="DECDFF"/>
          </w:tcPr>
          <w:p w14:paraId="7CB81D6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Not being able to implement every planned feature.</w:t>
            </w:r>
          </w:p>
        </w:tc>
        <w:tc>
          <w:tcPr>
            <w:tcW w:w="2395" w:type="dxa"/>
            <w:shd w:val="clear" w:color="auto" w:fill="B679F3"/>
          </w:tcPr>
          <w:p w14:paraId="3E4D8A0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DECDFF"/>
          </w:tcPr>
          <w:p w14:paraId="3FB6226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High</w:t>
            </w:r>
          </w:p>
        </w:tc>
        <w:tc>
          <w:tcPr>
            <w:tcW w:w="2395" w:type="dxa"/>
            <w:shd w:val="clear" w:color="auto" w:fill="B679F3"/>
          </w:tcPr>
          <w:p w14:paraId="4953027E"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To be able to demonstrate my program it only needs the most important features, which are highly likely to be implemented. Using Moscow will help to ensure this.</w:t>
            </w:r>
          </w:p>
        </w:tc>
      </w:tr>
      <w:tr w:rsidR="00A201C0" w:rsidRPr="00A201C0" w14:paraId="7A4D164D" w14:textId="77777777" w:rsidTr="00997D20">
        <w:trPr>
          <w:trHeight w:val="1383"/>
        </w:trPr>
        <w:tc>
          <w:tcPr>
            <w:tcW w:w="2395" w:type="dxa"/>
            <w:shd w:val="clear" w:color="auto" w:fill="DECDFF"/>
          </w:tcPr>
          <w:p w14:paraId="021430B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Loss of data</w:t>
            </w:r>
          </w:p>
        </w:tc>
        <w:tc>
          <w:tcPr>
            <w:tcW w:w="2395" w:type="dxa"/>
            <w:shd w:val="clear" w:color="auto" w:fill="B679F3"/>
          </w:tcPr>
          <w:p w14:paraId="5B9E2D9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5E486B93"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B679F3"/>
          </w:tcPr>
          <w:p w14:paraId="1B53D6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Making copies of the project every time I add to </w:t>
            </w:r>
            <w:proofErr w:type="gramStart"/>
            <w:r w:rsidRPr="00A201C0">
              <w:rPr>
                <w:rFonts w:ascii="Arial" w:eastAsia="Times New Roman" w:hAnsi="Arial" w:cs="Arial"/>
                <w:sz w:val="24"/>
                <w:szCs w:val="24"/>
              </w:rPr>
              <w:t>it, and</w:t>
            </w:r>
            <w:proofErr w:type="gramEnd"/>
            <w:r w:rsidRPr="00A201C0">
              <w:rPr>
                <w:rFonts w:ascii="Arial" w:eastAsia="Times New Roman" w:hAnsi="Arial" w:cs="Arial"/>
                <w:sz w:val="24"/>
                <w:szCs w:val="24"/>
              </w:rPr>
              <w:t xml:space="preserve"> storing it on a cloud based server.</w:t>
            </w:r>
          </w:p>
        </w:tc>
      </w:tr>
    </w:tbl>
    <w:p w14:paraId="7A5D7584" w14:textId="77777777" w:rsidR="00A201C0" w:rsidRPr="00A201C0" w:rsidRDefault="00A201C0" w:rsidP="00A201C0">
      <w:pPr>
        <w:spacing w:after="0" w:line="240" w:lineRule="auto"/>
        <w:rPr>
          <w:rFonts w:ascii="Arial" w:eastAsia="Times New Roman" w:hAnsi="Arial" w:cs="Arial"/>
          <w:b/>
          <w:sz w:val="24"/>
          <w:szCs w:val="24"/>
        </w:rPr>
      </w:pPr>
    </w:p>
    <w:p w14:paraId="6E72385E" w14:textId="77777777" w:rsidR="00A201C0" w:rsidRPr="00A201C0" w:rsidRDefault="00A201C0" w:rsidP="00997D20">
      <w:pPr>
        <w:pStyle w:val="Heading2"/>
        <w:numPr>
          <w:ilvl w:val="0"/>
          <w:numId w:val="0"/>
        </w:numPr>
        <w:ind w:left="576" w:hanging="576"/>
      </w:pPr>
      <w:bookmarkStart w:id="250" w:name="_Toc69154986"/>
      <w:bookmarkStart w:id="251" w:name="_Toc70602255"/>
      <w:bookmarkStart w:id="252" w:name="_Toc71323140"/>
      <w:r w:rsidRPr="00A201C0">
        <w:t>Options</w:t>
      </w:r>
      <w:bookmarkEnd w:id="250"/>
      <w:bookmarkEnd w:id="251"/>
      <w:bookmarkEnd w:id="252"/>
    </w:p>
    <w:p w14:paraId="2EE97240" w14:textId="77777777" w:rsidR="00A201C0" w:rsidRPr="00A201C0" w:rsidRDefault="00A201C0" w:rsidP="00A201C0">
      <w:pPr>
        <w:spacing w:after="0" w:line="240" w:lineRule="auto"/>
        <w:rPr>
          <w:rFonts w:ascii="Arial" w:eastAsia="Times New Roman" w:hAnsi="Arial" w:cs="Arial"/>
          <w:sz w:val="24"/>
          <w:szCs w:val="24"/>
        </w:rPr>
      </w:pPr>
    </w:p>
    <w:p w14:paraId="4CD0BDB7" w14:textId="77777777" w:rsidR="00A201C0" w:rsidRPr="00A201C0" w:rsidRDefault="00A201C0" w:rsidP="00997D20">
      <w:r w:rsidRPr="00A201C0">
        <w:t xml:space="preserve">As an alternative to the Waterfall method, Agile could be used. However, because the deadlines for the deliverables are already set it makes the development less flexible. Main features cannot be changed either. Since I know what kind of </w:t>
      </w:r>
      <w:proofErr w:type="gramStart"/>
      <w:r w:rsidRPr="00A201C0">
        <w:t>features</w:t>
      </w:r>
      <w:proofErr w:type="gramEnd"/>
      <w:r w:rsidRPr="00A201C0">
        <w:t xml:space="preserve"> I want, I won’t have to do major changes to the program. It is also harder to use agile techniques if developing alone. Because of these constraints the best suited project management methodology for this project is Waterfall (Balaji &amp; </w:t>
      </w:r>
      <w:proofErr w:type="spellStart"/>
      <w:r w:rsidRPr="00A201C0">
        <w:t>Murugaiyan</w:t>
      </w:r>
      <w:proofErr w:type="spellEnd"/>
      <w:r w:rsidRPr="00A201C0">
        <w:t xml:space="preserve"> ,2012).</w:t>
      </w:r>
    </w:p>
    <w:p w14:paraId="7F0B05B8" w14:textId="77777777" w:rsidR="00A201C0" w:rsidRPr="00A201C0" w:rsidRDefault="00A201C0" w:rsidP="00997D20"/>
    <w:p w14:paraId="64E767CA" w14:textId="77777777" w:rsidR="00A201C0" w:rsidRPr="00A201C0" w:rsidRDefault="00A201C0" w:rsidP="00997D20">
      <w:r w:rsidRPr="00A201C0">
        <w:t>An alternative I considered to develop the program in was Windows forms. However, WPF is a more modern and more flexible version of Windows forms, with more customization options (“WPF vs. WinForms”, 2020</w:t>
      </w:r>
      <w:r w:rsidRPr="00A201C0">
        <w:rPr>
          <w:i/>
          <w:iCs/>
        </w:rPr>
        <w:t>)</w:t>
      </w:r>
      <w:r w:rsidRPr="00A201C0">
        <w:t xml:space="preserve">. In WPF the UI editor is in XAML, with a drag and drop menu. </w:t>
      </w:r>
    </w:p>
    <w:p w14:paraId="1C85ABA4" w14:textId="77777777" w:rsidR="00A201C0" w:rsidRPr="00A201C0" w:rsidRDefault="00A201C0" w:rsidP="00997D20">
      <w:r w:rsidRPr="00A201C0">
        <w:t>Another option could be DirectX 11. It would need a Windows library to be able to make the UI and it would be unnecessarily complicated to make the pattern using shaders.</w:t>
      </w:r>
    </w:p>
    <w:p w14:paraId="4F1684B3" w14:textId="77777777" w:rsidR="00A201C0" w:rsidRPr="00A201C0" w:rsidRDefault="00A201C0" w:rsidP="00997D20"/>
    <w:p w14:paraId="2DEDA3DD" w14:textId="1A589027" w:rsidR="00A201C0" w:rsidRPr="00A201C0" w:rsidRDefault="00A201C0" w:rsidP="00997D20">
      <w:r w:rsidRPr="00A201C0">
        <w:t xml:space="preserve">Windows is the target environment. This program can be used most effectively on a computer, in a mobile app version the user </w:t>
      </w:r>
      <w:r w:rsidR="005B30B6">
        <w:t>would not</w:t>
      </w:r>
      <w:r w:rsidRPr="00A201C0">
        <w:t xml:space="preserve"> be able to use the features properly. </w:t>
      </w:r>
      <w:proofErr w:type="gramStart"/>
      <w:r w:rsidRPr="00A201C0">
        <w:t>Later on</w:t>
      </w:r>
      <w:proofErr w:type="gramEnd"/>
      <w:r w:rsidRPr="00A201C0">
        <w:t>, the project could be expanded to macOS and Linux, but this is not part of the objectives now because of the time limitation.</w:t>
      </w:r>
    </w:p>
    <w:p w14:paraId="10B43127"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 </w:t>
      </w:r>
    </w:p>
    <w:p w14:paraId="6BCE4CCD" w14:textId="77777777" w:rsidR="00A201C0" w:rsidRPr="00A201C0" w:rsidRDefault="00A201C0" w:rsidP="00997D20">
      <w:pPr>
        <w:pStyle w:val="Heading2"/>
        <w:numPr>
          <w:ilvl w:val="0"/>
          <w:numId w:val="0"/>
        </w:numPr>
        <w:ind w:left="576" w:hanging="576"/>
      </w:pPr>
      <w:bookmarkStart w:id="253" w:name="_Toc70602256"/>
      <w:bookmarkStart w:id="254" w:name="_Toc71323141"/>
      <w:r w:rsidRPr="00A201C0">
        <w:t>Potential Ethical or Legal Issues</w:t>
      </w:r>
      <w:bookmarkEnd w:id="253"/>
      <w:bookmarkEnd w:id="254"/>
    </w:p>
    <w:p w14:paraId="6465580B" w14:textId="77777777" w:rsidR="00A201C0" w:rsidRPr="00A201C0" w:rsidRDefault="00A201C0" w:rsidP="00997D20">
      <w:r w:rsidRPr="00A201C0">
        <w:t xml:space="preserve">Legal issues might arise regarding the copyright law (Copyright, Designs and Patents Act 1988). If the program turns out to be too </w:t>
      </w:r>
      <w:proofErr w:type="gramStart"/>
      <w:r w:rsidRPr="00A201C0">
        <w:t>similar to</w:t>
      </w:r>
      <w:proofErr w:type="gramEnd"/>
      <w:r w:rsidRPr="00A201C0">
        <w:t xml:space="preserve"> one previously made, it could be a problem. However, this can be avoided by writing original code, not copying code that isn’t allowed to be freely </w:t>
      </w:r>
      <w:proofErr w:type="gramStart"/>
      <w:r w:rsidRPr="00A201C0">
        <w:t>used, and</w:t>
      </w:r>
      <w:proofErr w:type="gramEnd"/>
      <w:r w:rsidRPr="00A201C0">
        <w:t xml:space="preserve"> designing my own UI and mechanics of the application.</w:t>
      </w:r>
    </w:p>
    <w:p w14:paraId="1EEF9CB4" w14:textId="77777777" w:rsidR="00A201C0" w:rsidRPr="00A201C0" w:rsidRDefault="00A201C0" w:rsidP="00A201C0">
      <w:pPr>
        <w:spacing w:after="0" w:line="240" w:lineRule="auto"/>
        <w:rPr>
          <w:rFonts w:ascii="Arial" w:eastAsia="Times New Roman" w:hAnsi="Arial" w:cs="Arial"/>
          <w:b/>
          <w:sz w:val="24"/>
          <w:szCs w:val="24"/>
        </w:rPr>
      </w:pPr>
    </w:p>
    <w:p w14:paraId="695B5EC9" w14:textId="77777777" w:rsidR="00A201C0" w:rsidRPr="00A201C0" w:rsidRDefault="00A201C0" w:rsidP="00A201C0">
      <w:pPr>
        <w:spacing w:after="0" w:line="240" w:lineRule="auto"/>
        <w:rPr>
          <w:rFonts w:ascii="Arial" w:eastAsia="Times New Roman" w:hAnsi="Arial" w:cs="Arial"/>
          <w:b/>
          <w:sz w:val="24"/>
          <w:szCs w:val="24"/>
        </w:rPr>
      </w:pPr>
    </w:p>
    <w:p w14:paraId="7150241A" w14:textId="77777777" w:rsidR="00A201C0" w:rsidRPr="00A201C0" w:rsidRDefault="00A201C0" w:rsidP="00997D20">
      <w:pPr>
        <w:pStyle w:val="Heading2"/>
        <w:numPr>
          <w:ilvl w:val="0"/>
          <w:numId w:val="0"/>
        </w:numPr>
        <w:ind w:left="576" w:hanging="576"/>
      </w:pPr>
      <w:bookmarkStart w:id="255" w:name="_Toc70602257"/>
      <w:bookmarkStart w:id="256" w:name="_Toc71323142"/>
      <w:r w:rsidRPr="00A201C0">
        <w:t>Commercial Analysis</w:t>
      </w:r>
      <w:bookmarkEnd w:id="255"/>
      <w:bookmarkEnd w:id="256"/>
    </w:p>
    <w:p w14:paraId="2A85E68B" w14:textId="77777777" w:rsidR="00A201C0" w:rsidRPr="00A201C0" w:rsidRDefault="00A201C0" w:rsidP="00A201C0">
      <w:pPr>
        <w:spacing w:after="0" w:line="240" w:lineRule="auto"/>
        <w:rPr>
          <w:rFonts w:ascii="Arial" w:eastAsia="Times New Roman" w:hAnsi="Arial" w:cs="Arial"/>
          <w:sz w:val="24"/>
          <w:szCs w:val="24"/>
        </w:rPr>
      </w:pPr>
    </w:p>
    <w:tbl>
      <w:tblPr>
        <w:tblW w:w="975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95"/>
        <w:gridCol w:w="1795"/>
        <w:gridCol w:w="1795"/>
        <w:gridCol w:w="1795"/>
        <w:gridCol w:w="2574"/>
      </w:tblGrid>
      <w:tr w:rsidR="00A201C0" w:rsidRPr="00A201C0" w14:paraId="15EA827A" w14:textId="77777777" w:rsidTr="008B435E">
        <w:trPr>
          <w:trHeight w:val="1104"/>
        </w:trPr>
        <w:tc>
          <w:tcPr>
            <w:tcW w:w="1795" w:type="dxa"/>
            <w:shd w:val="clear" w:color="auto" w:fill="C9A2FC"/>
          </w:tcPr>
          <w:p w14:paraId="6DEA27F4"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57" w:name="_Toc69154989"/>
            <w:bookmarkStart w:id="258" w:name="_Toc70602258"/>
            <w:bookmarkStart w:id="259" w:name="_Toc71323143"/>
            <w:r w:rsidRPr="00A201C0">
              <w:rPr>
                <w:rFonts w:ascii="Arial" w:eastAsia="Times New Roman" w:hAnsi="Arial" w:cs="Times New Roman"/>
                <w:b/>
                <w:sz w:val="24"/>
                <w:szCs w:val="20"/>
              </w:rPr>
              <w:t>Factor name</w:t>
            </w:r>
            <w:bookmarkEnd w:id="257"/>
            <w:bookmarkEnd w:id="258"/>
            <w:bookmarkEnd w:id="259"/>
          </w:p>
        </w:tc>
        <w:tc>
          <w:tcPr>
            <w:tcW w:w="1795" w:type="dxa"/>
            <w:shd w:val="clear" w:color="auto" w:fill="7030A0"/>
          </w:tcPr>
          <w:p w14:paraId="4B0BA417"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60" w:name="_Toc69154990"/>
            <w:bookmarkStart w:id="261" w:name="_Toc70602259"/>
            <w:bookmarkStart w:id="262" w:name="_Toc71323144"/>
            <w:r w:rsidRPr="00A201C0">
              <w:rPr>
                <w:rFonts w:ascii="Arial" w:eastAsia="Times New Roman" w:hAnsi="Arial" w:cs="Times New Roman"/>
                <w:b/>
                <w:sz w:val="24"/>
                <w:szCs w:val="20"/>
              </w:rPr>
              <w:t>Description</w:t>
            </w:r>
            <w:bookmarkEnd w:id="260"/>
            <w:bookmarkEnd w:id="261"/>
            <w:bookmarkEnd w:id="262"/>
          </w:p>
        </w:tc>
        <w:tc>
          <w:tcPr>
            <w:tcW w:w="1795" w:type="dxa"/>
            <w:shd w:val="clear" w:color="auto" w:fill="C9A2FC"/>
          </w:tcPr>
          <w:p w14:paraId="18A2E84A"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63" w:name="_Toc69154991"/>
            <w:bookmarkStart w:id="264" w:name="_Toc70602260"/>
            <w:bookmarkStart w:id="265" w:name="_Toc71323145"/>
            <w:r w:rsidRPr="00A201C0">
              <w:rPr>
                <w:rFonts w:ascii="Arial" w:eastAsia="Times New Roman" w:hAnsi="Arial" w:cs="Times New Roman"/>
                <w:b/>
                <w:sz w:val="24"/>
                <w:szCs w:val="20"/>
              </w:rPr>
              <w:t>Is this a cost or a benefit</w:t>
            </w:r>
            <w:bookmarkEnd w:id="263"/>
            <w:bookmarkEnd w:id="264"/>
            <w:bookmarkEnd w:id="265"/>
          </w:p>
        </w:tc>
        <w:tc>
          <w:tcPr>
            <w:tcW w:w="1795" w:type="dxa"/>
            <w:shd w:val="clear" w:color="auto" w:fill="7030A0"/>
          </w:tcPr>
          <w:p w14:paraId="3CB621DF"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66" w:name="_Toc69154992"/>
            <w:bookmarkStart w:id="267" w:name="_Toc70602261"/>
            <w:bookmarkStart w:id="268" w:name="_Toc71323146"/>
            <w:r w:rsidRPr="00A201C0">
              <w:rPr>
                <w:rFonts w:ascii="Arial" w:eastAsia="Times New Roman" w:hAnsi="Arial" w:cs="Times New Roman"/>
                <w:b/>
                <w:sz w:val="24"/>
                <w:szCs w:val="20"/>
              </w:rPr>
              <w:t>Estimated Amount</w:t>
            </w:r>
            <w:bookmarkEnd w:id="266"/>
            <w:bookmarkEnd w:id="267"/>
            <w:bookmarkEnd w:id="268"/>
          </w:p>
        </w:tc>
        <w:tc>
          <w:tcPr>
            <w:tcW w:w="2574" w:type="dxa"/>
            <w:shd w:val="clear" w:color="auto" w:fill="C9A2FC"/>
          </w:tcPr>
          <w:p w14:paraId="323E2A5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69" w:name="_Toc69154993"/>
            <w:bookmarkStart w:id="270" w:name="_Toc70602262"/>
            <w:bookmarkStart w:id="271" w:name="_Toc71323147"/>
            <w:r w:rsidRPr="00A201C0">
              <w:rPr>
                <w:rFonts w:ascii="Arial" w:eastAsia="Times New Roman" w:hAnsi="Arial" w:cs="Times New Roman"/>
                <w:b/>
                <w:sz w:val="24"/>
                <w:szCs w:val="20"/>
              </w:rPr>
              <w:t>Estimate of when paid</w:t>
            </w:r>
            <w:bookmarkEnd w:id="269"/>
            <w:bookmarkEnd w:id="270"/>
            <w:bookmarkEnd w:id="271"/>
          </w:p>
        </w:tc>
      </w:tr>
      <w:tr w:rsidR="00A201C0" w:rsidRPr="00A201C0" w14:paraId="7523C06E" w14:textId="77777777" w:rsidTr="008B435E">
        <w:trPr>
          <w:trHeight w:val="1080"/>
        </w:trPr>
        <w:tc>
          <w:tcPr>
            <w:tcW w:w="1795" w:type="dxa"/>
            <w:shd w:val="clear" w:color="auto" w:fill="DECDFF"/>
          </w:tcPr>
          <w:p w14:paraId="609C515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Hardware</w:t>
            </w:r>
          </w:p>
        </w:tc>
        <w:tc>
          <w:tcPr>
            <w:tcW w:w="1795" w:type="dxa"/>
            <w:shd w:val="clear" w:color="auto" w:fill="B679F3"/>
          </w:tcPr>
          <w:p w14:paraId="67EA753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Computer to develop the project on.</w:t>
            </w:r>
          </w:p>
        </w:tc>
        <w:tc>
          <w:tcPr>
            <w:tcW w:w="1795" w:type="dxa"/>
            <w:shd w:val="clear" w:color="auto" w:fill="DECDFF"/>
          </w:tcPr>
          <w:p w14:paraId="289E9DD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6818F3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my laptop - £900</w:t>
            </w:r>
          </w:p>
        </w:tc>
        <w:tc>
          <w:tcPr>
            <w:tcW w:w="2574" w:type="dxa"/>
            <w:shd w:val="clear" w:color="auto" w:fill="DECDFF"/>
          </w:tcPr>
          <w:p w14:paraId="2036E60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713F53EC" w14:textId="77777777" w:rsidTr="008B435E">
        <w:trPr>
          <w:trHeight w:val="1152"/>
        </w:trPr>
        <w:tc>
          <w:tcPr>
            <w:tcW w:w="1795" w:type="dxa"/>
            <w:shd w:val="clear" w:color="auto" w:fill="DECDFF"/>
          </w:tcPr>
          <w:p w14:paraId="779A4201"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Software</w:t>
            </w:r>
          </w:p>
        </w:tc>
        <w:tc>
          <w:tcPr>
            <w:tcW w:w="1795" w:type="dxa"/>
            <w:shd w:val="clear" w:color="auto" w:fill="B679F3"/>
          </w:tcPr>
          <w:p w14:paraId="73E31EE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Windows operating system</w:t>
            </w:r>
          </w:p>
        </w:tc>
        <w:tc>
          <w:tcPr>
            <w:tcW w:w="1795" w:type="dxa"/>
            <w:shd w:val="clear" w:color="auto" w:fill="DECDFF"/>
          </w:tcPr>
          <w:p w14:paraId="6B25EF4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2958F21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Windows 10 Pro - £220</w:t>
            </w:r>
          </w:p>
        </w:tc>
        <w:tc>
          <w:tcPr>
            <w:tcW w:w="2574" w:type="dxa"/>
            <w:shd w:val="clear" w:color="auto" w:fill="DECDFF"/>
          </w:tcPr>
          <w:p w14:paraId="544B8BCF"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25B5B371" w14:textId="77777777" w:rsidTr="008B435E">
        <w:trPr>
          <w:trHeight w:val="2883"/>
        </w:trPr>
        <w:tc>
          <w:tcPr>
            <w:tcW w:w="1795" w:type="dxa"/>
            <w:shd w:val="clear" w:color="auto" w:fill="DECDFF"/>
          </w:tcPr>
          <w:p w14:paraId="258368C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Salary</w:t>
            </w:r>
          </w:p>
        </w:tc>
        <w:tc>
          <w:tcPr>
            <w:tcW w:w="1795" w:type="dxa"/>
            <w:shd w:val="clear" w:color="auto" w:fill="B679F3"/>
          </w:tcPr>
          <w:p w14:paraId="3D56ED9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Salary for developing the program</w:t>
            </w:r>
          </w:p>
        </w:tc>
        <w:tc>
          <w:tcPr>
            <w:tcW w:w="1795" w:type="dxa"/>
            <w:shd w:val="clear" w:color="auto" w:fill="DECDFF"/>
          </w:tcPr>
          <w:p w14:paraId="4AE4764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399AF1F0" w14:textId="77777777" w:rsidR="00A201C0" w:rsidRPr="00A201C0" w:rsidRDefault="00A201C0" w:rsidP="00A201C0">
            <w:pPr>
              <w:spacing w:after="0" w:line="240" w:lineRule="auto"/>
              <w:jc w:val="left"/>
              <w:rPr>
                <w:rFonts w:ascii="Arial" w:eastAsia="Times New Roman" w:hAnsi="Arial" w:cs="Arial"/>
                <w:sz w:val="24"/>
                <w:szCs w:val="20"/>
              </w:rPr>
            </w:pPr>
            <w:r w:rsidRPr="00A201C0">
              <w:rPr>
                <w:rFonts w:ascii="Arial" w:eastAsia="Times New Roman" w:hAnsi="Arial" w:cs="Arial"/>
                <w:sz w:val="24"/>
                <w:szCs w:val="24"/>
              </w:rPr>
              <w:t xml:space="preserve">Salary for 30 weeks </w:t>
            </w:r>
            <w:r w:rsidRPr="00A201C0">
              <w:rPr>
                <w:rFonts w:ascii="Arial" w:eastAsia="Times New Roman" w:hAnsi="Arial" w:cs="Arial"/>
                <w:sz w:val="24"/>
                <w:szCs w:val="20"/>
              </w:rPr>
              <w:t xml:space="preserve">(academic year) based on average junior games developer salary - </w:t>
            </w:r>
            <w:proofErr w:type="gramStart"/>
            <w:r w:rsidRPr="00A201C0">
              <w:rPr>
                <w:rFonts w:ascii="Arial" w:eastAsia="Times New Roman" w:hAnsi="Arial" w:cs="Arial"/>
                <w:sz w:val="24"/>
                <w:szCs w:val="20"/>
              </w:rPr>
              <w:t>£12750</w:t>
            </w:r>
            <w:proofErr w:type="gramEnd"/>
          </w:p>
          <w:p w14:paraId="08406419"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0"/>
              </w:rPr>
              <w:t>(Prospects, 2020)</w:t>
            </w:r>
          </w:p>
        </w:tc>
        <w:tc>
          <w:tcPr>
            <w:tcW w:w="2574" w:type="dxa"/>
            <w:shd w:val="clear" w:color="auto" w:fill="DECDFF"/>
          </w:tcPr>
          <w:p w14:paraId="294CD9B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Every month  </w:t>
            </w:r>
          </w:p>
          <w:p w14:paraId="044A0C85" w14:textId="77777777" w:rsidR="00A201C0" w:rsidRPr="00A201C0" w:rsidRDefault="00A201C0" w:rsidP="00A201C0">
            <w:pPr>
              <w:spacing w:after="0" w:line="240" w:lineRule="auto"/>
              <w:rPr>
                <w:rFonts w:ascii="Arial" w:eastAsia="Times New Roman" w:hAnsi="Arial" w:cs="Arial"/>
                <w:sz w:val="24"/>
                <w:szCs w:val="24"/>
              </w:rPr>
            </w:pPr>
          </w:p>
          <w:p w14:paraId="27CEEA2A" w14:textId="77777777" w:rsidR="00A201C0" w:rsidRPr="00A201C0" w:rsidRDefault="00A201C0" w:rsidP="00A201C0">
            <w:pPr>
              <w:spacing w:after="0" w:line="240" w:lineRule="auto"/>
              <w:rPr>
                <w:rFonts w:ascii="Arial" w:eastAsia="Times New Roman" w:hAnsi="Arial" w:cs="Arial"/>
                <w:sz w:val="24"/>
                <w:szCs w:val="24"/>
              </w:rPr>
            </w:pPr>
          </w:p>
          <w:p w14:paraId="47FA084D" w14:textId="77777777" w:rsidR="00A201C0" w:rsidRPr="00A201C0" w:rsidRDefault="00A201C0" w:rsidP="00A201C0">
            <w:pPr>
              <w:spacing w:after="0" w:line="240" w:lineRule="auto"/>
              <w:rPr>
                <w:rFonts w:ascii="Arial" w:eastAsia="Times New Roman" w:hAnsi="Arial" w:cs="Arial"/>
                <w:sz w:val="24"/>
                <w:szCs w:val="24"/>
              </w:rPr>
            </w:pPr>
          </w:p>
          <w:p w14:paraId="5E1D50E8" w14:textId="77777777" w:rsidR="00A201C0" w:rsidRPr="00A201C0" w:rsidRDefault="00A201C0" w:rsidP="00A201C0">
            <w:pPr>
              <w:spacing w:after="0" w:line="240" w:lineRule="auto"/>
              <w:ind w:firstLine="720"/>
              <w:rPr>
                <w:rFonts w:ascii="Arial" w:eastAsia="Times New Roman" w:hAnsi="Arial" w:cs="Arial"/>
                <w:sz w:val="24"/>
                <w:szCs w:val="24"/>
              </w:rPr>
            </w:pPr>
          </w:p>
        </w:tc>
      </w:tr>
      <w:tr w:rsidR="00A201C0" w:rsidRPr="00A201C0" w14:paraId="5A6BFC7D" w14:textId="77777777" w:rsidTr="008B435E">
        <w:trPr>
          <w:trHeight w:val="1622"/>
        </w:trPr>
        <w:tc>
          <w:tcPr>
            <w:tcW w:w="1795" w:type="dxa"/>
            <w:shd w:val="clear" w:color="auto" w:fill="DECDFF"/>
          </w:tcPr>
          <w:p w14:paraId="46B1C3C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Advertisement</w:t>
            </w:r>
          </w:p>
        </w:tc>
        <w:tc>
          <w:tcPr>
            <w:tcW w:w="1795" w:type="dxa"/>
            <w:shd w:val="clear" w:color="auto" w:fill="B679F3"/>
          </w:tcPr>
          <w:p w14:paraId="2CAF8474"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to advertise the product to the targeted audience</w:t>
            </w:r>
          </w:p>
        </w:tc>
        <w:tc>
          <w:tcPr>
            <w:tcW w:w="1795" w:type="dxa"/>
            <w:shd w:val="clear" w:color="auto" w:fill="DECDFF"/>
          </w:tcPr>
          <w:p w14:paraId="6479189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14B1AA35"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Facebook advertisement for 2 months –</w:t>
            </w:r>
          </w:p>
          <w:p w14:paraId="7EDB7A0F"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£600</w:t>
            </w:r>
          </w:p>
        </w:tc>
        <w:tc>
          <w:tcPr>
            <w:tcW w:w="2574" w:type="dxa"/>
            <w:shd w:val="clear" w:color="auto" w:fill="DECDFF"/>
          </w:tcPr>
          <w:p w14:paraId="44E6843D"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r w:rsidR="00A201C0" w:rsidRPr="00A201C0" w14:paraId="41A31013" w14:textId="77777777" w:rsidTr="008B435E">
        <w:trPr>
          <w:trHeight w:val="674"/>
        </w:trPr>
        <w:tc>
          <w:tcPr>
            <w:tcW w:w="1795" w:type="dxa"/>
            <w:shd w:val="clear" w:color="auto" w:fill="DECDFF"/>
          </w:tcPr>
          <w:p w14:paraId="7BC2299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Price</w:t>
            </w:r>
          </w:p>
        </w:tc>
        <w:tc>
          <w:tcPr>
            <w:tcW w:w="1795" w:type="dxa"/>
            <w:shd w:val="clear" w:color="auto" w:fill="B679F3"/>
          </w:tcPr>
          <w:p w14:paraId="62C17791"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Price of the product</w:t>
            </w:r>
          </w:p>
        </w:tc>
        <w:tc>
          <w:tcPr>
            <w:tcW w:w="1795" w:type="dxa"/>
            <w:shd w:val="clear" w:color="auto" w:fill="DECDFF"/>
          </w:tcPr>
          <w:p w14:paraId="3314D21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40CB883A" w14:textId="0A7F1DF8"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£15 every time </w:t>
            </w:r>
            <w:r w:rsidR="005B30B6">
              <w:rPr>
                <w:rFonts w:ascii="Arial" w:eastAsia="Times New Roman" w:hAnsi="Arial" w:cs="Arial"/>
                <w:sz w:val="24"/>
                <w:szCs w:val="24"/>
              </w:rPr>
              <w:t>it is</w:t>
            </w:r>
            <w:r w:rsidRPr="00A201C0">
              <w:rPr>
                <w:rFonts w:ascii="Arial" w:eastAsia="Times New Roman" w:hAnsi="Arial" w:cs="Arial"/>
                <w:sz w:val="24"/>
                <w:szCs w:val="24"/>
              </w:rPr>
              <w:t xml:space="preserve"> purchased</w:t>
            </w:r>
          </w:p>
        </w:tc>
        <w:tc>
          <w:tcPr>
            <w:tcW w:w="2574" w:type="dxa"/>
            <w:shd w:val="clear" w:color="auto" w:fill="DECDFF"/>
          </w:tcPr>
          <w:p w14:paraId="5B35FFCC"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bl>
    <w:p w14:paraId="27AC7003" w14:textId="77777777" w:rsidR="00A201C0" w:rsidRPr="00A201C0" w:rsidRDefault="00A201C0" w:rsidP="00A201C0">
      <w:pPr>
        <w:spacing w:after="0" w:line="240" w:lineRule="auto"/>
        <w:rPr>
          <w:rFonts w:ascii="Arial" w:eastAsia="Times New Roman" w:hAnsi="Arial" w:cs="Arial"/>
          <w:sz w:val="24"/>
          <w:szCs w:val="24"/>
        </w:rPr>
      </w:pPr>
    </w:p>
    <w:p w14:paraId="1D51E507" w14:textId="77777777" w:rsidR="00A201C0" w:rsidRPr="00A201C0" w:rsidRDefault="00A201C0" w:rsidP="00A201C0">
      <w:pPr>
        <w:spacing w:after="0" w:line="240" w:lineRule="auto"/>
        <w:rPr>
          <w:rFonts w:ascii="Arial" w:eastAsia="Times New Roman" w:hAnsi="Arial" w:cs="Arial"/>
          <w:sz w:val="24"/>
          <w:szCs w:val="24"/>
        </w:rPr>
      </w:pPr>
    </w:p>
    <w:p w14:paraId="69CC1163" w14:textId="77777777" w:rsidR="00A201C0" w:rsidRPr="00A201C0" w:rsidRDefault="00A201C0" w:rsidP="00A201C0">
      <w:pPr>
        <w:spacing w:after="0" w:line="240" w:lineRule="auto"/>
        <w:rPr>
          <w:rFonts w:ascii="Arial" w:eastAsia="Times New Roman" w:hAnsi="Arial" w:cs="Arial"/>
          <w:sz w:val="24"/>
          <w:szCs w:val="24"/>
        </w:rPr>
      </w:pPr>
    </w:p>
    <w:p w14:paraId="54C3E69E" w14:textId="77777777" w:rsidR="00A201C0" w:rsidRPr="00A201C0" w:rsidRDefault="00A201C0" w:rsidP="008B435E">
      <w:pPr>
        <w:pStyle w:val="Heading2"/>
        <w:numPr>
          <w:ilvl w:val="0"/>
          <w:numId w:val="0"/>
        </w:numPr>
        <w:ind w:left="576" w:hanging="576"/>
      </w:pPr>
      <w:bookmarkStart w:id="272" w:name="_Toc71323148"/>
      <w:r w:rsidRPr="00A201C0">
        <w:t>Employability Contribution</w:t>
      </w:r>
      <w:bookmarkEnd w:id="272"/>
    </w:p>
    <w:p w14:paraId="7A732B90" w14:textId="77777777" w:rsidR="00A201C0" w:rsidRPr="00A201C0" w:rsidRDefault="00A201C0" w:rsidP="008B435E">
      <w:r w:rsidRPr="00A201C0">
        <w:t>This project will help me get a better understanding of making software for the public. It will improve my skill at UI design and my coding abilities in C# and XAML. I will gain experience in programming a Windows application. After writing the report I will be better at written communication.</w:t>
      </w:r>
    </w:p>
    <w:p w14:paraId="2F5B304B" w14:textId="77777777" w:rsidR="00A201C0" w:rsidRPr="00A201C0" w:rsidRDefault="00A201C0" w:rsidP="008B435E">
      <w:r w:rsidRPr="00A201C0">
        <w:t xml:space="preserve">The project can be expanded with a lot more features and could be marketed. </w:t>
      </w:r>
    </w:p>
    <w:p w14:paraId="5858862F" w14:textId="77777777" w:rsidR="00A201C0" w:rsidRPr="00A201C0" w:rsidRDefault="00A201C0" w:rsidP="00A201C0">
      <w:pPr>
        <w:spacing w:after="0" w:line="240" w:lineRule="auto"/>
        <w:rPr>
          <w:rFonts w:ascii="Arial" w:eastAsia="Times New Roman" w:hAnsi="Arial" w:cs="Arial"/>
          <w:sz w:val="24"/>
          <w:szCs w:val="24"/>
        </w:rPr>
      </w:pPr>
    </w:p>
    <w:p w14:paraId="5720AA37" w14:textId="77777777" w:rsidR="00A201C0" w:rsidRPr="00A201C0" w:rsidRDefault="00A201C0" w:rsidP="008B435E">
      <w:pPr>
        <w:spacing w:before="120" w:after="120" w:line="240" w:lineRule="auto"/>
        <w:jc w:val="left"/>
        <w:outlineLvl w:val="1"/>
        <w:rPr>
          <w:rFonts w:ascii="Arial" w:eastAsia="Times New Roman" w:hAnsi="Arial" w:cs="Times New Roman"/>
          <w:b/>
          <w:sz w:val="24"/>
          <w:szCs w:val="20"/>
        </w:rPr>
      </w:pPr>
    </w:p>
    <w:p w14:paraId="1B2EE476" w14:textId="77777777" w:rsidR="00A201C0" w:rsidRPr="00A201C0" w:rsidRDefault="00A201C0" w:rsidP="008B435E">
      <w:pPr>
        <w:pStyle w:val="Heading2"/>
        <w:numPr>
          <w:ilvl w:val="0"/>
          <w:numId w:val="0"/>
        </w:numPr>
        <w:ind w:left="576" w:hanging="576"/>
      </w:pPr>
      <w:bookmarkStart w:id="273" w:name="_Toc71323149"/>
      <w:r w:rsidRPr="00A201C0">
        <w:t>References</w:t>
      </w:r>
      <w:bookmarkEnd w:id="273"/>
    </w:p>
    <w:p w14:paraId="70FF4C98" w14:textId="77777777" w:rsidR="00A201C0" w:rsidRPr="00A201C0" w:rsidRDefault="00A201C0" w:rsidP="00A201C0">
      <w:pPr>
        <w:spacing w:after="0" w:line="240" w:lineRule="auto"/>
        <w:rPr>
          <w:rFonts w:ascii="Arial" w:eastAsia="Times New Roman" w:hAnsi="Arial" w:cs="Arial"/>
          <w:sz w:val="24"/>
          <w:szCs w:val="24"/>
        </w:rPr>
      </w:pPr>
    </w:p>
    <w:p w14:paraId="0D2A593C" w14:textId="3DDE77BA" w:rsidR="00A201C0" w:rsidRPr="00A201C0" w:rsidRDefault="00A201C0" w:rsidP="008B435E">
      <w:r w:rsidRPr="00A201C0">
        <w:t xml:space="preserve">Agile Business Consortium. (2019). </w:t>
      </w:r>
      <w:r w:rsidRPr="00A201C0">
        <w:rPr>
          <w:i/>
          <w:iCs/>
        </w:rPr>
        <w:t>Chapter 10: Moscow Prioritisation</w:t>
      </w:r>
      <w:r w:rsidRPr="00A201C0">
        <w:t xml:space="preserve">. Retrieved from: </w:t>
      </w:r>
      <w:hyperlink r:id="rId75" w:history="1">
        <w:r w:rsidRPr="00A201C0">
          <w:rPr>
            <w:color w:val="0000FF"/>
            <w:u w:val="single"/>
          </w:rPr>
          <w:t>https://www.agilebusiness.org/page/ProjectFramework_10_MoSCoWPrioritisation</w:t>
        </w:r>
      </w:hyperlink>
    </w:p>
    <w:p w14:paraId="2CAE0992" w14:textId="77777777" w:rsidR="00A201C0" w:rsidRPr="00A201C0" w:rsidRDefault="00A201C0" w:rsidP="008B435E"/>
    <w:p w14:paraId="2BB1F76A" w14:textId="77777777" w:rsidR="00A201C0" w:rsidRPr="00A201C0" w:rsidRDefault="00A201C0" w:rsidP="008B435E">
      <w:r w:rsidRPr="00A201C0">
        <w:t xml:space="preserve">Balaji, S., &amp; </w:t>
      </w:r>
      <w:proofErr w:type="spellStart"/>
      <w:r w:rsidRPr="00A201C0">
        <w:t>Murugaiyan</w:t>
      </w:r>
      <w:proofErr w:type="spellEnd"/>
      <w:r w:rsidRPr="00A201C0">
        <w:t>, M. S. (2012). Waterfall vs. V-Model vs. Agile: A comparative study on SDLC. </w:t>
      </w:r>
      <w:r w:rsidRPr="00A201C0">
        <w:rPr>
          <w:i/>
          <w:iCs/>
        </w:rPr>
        <w:t>International Journal of Information Technology and Business Management</w:t>
      </w:r>
      <w:r w:rsidRPr="00A201C0">
        <w:t>, </w:t>
      </w:r>
      <w:r w:rsidRPr="00A201C0">
        <w:rPr>
          <w:i/>
          <w:iCs/>
        </w:rPr>
        <w:t>2</w:t>
      </w:r>
      <w:r w:rsidRPr="00A201C0">
        <w:t>(1), 26-30.</w:t>
      </w:r>
    </w:p>
    <w:p w14:paraId="656D5B06" w14:textId="77777777" w:rsidR="00A201C0" w:rsidRPr="00A201C0" w:rsidRDefault="00A201C0" w:rsidP="008B435E"/>
    <w:p w14:paraId="2F49D3E4" w14:textId="1AA3FD07" w:rsidR="00A201C0" w:rsidRPr="00A201C0" w:rsidRDefault="00A201C0" w:rsidP="008B435E">
      <w:pPr>
        <w:rPr>
          <w:szCs w:val="20"/>
        </w:rPr>
      </w:pPr>
      <w:r w:rsidRPr="00A201C0">
        <w:rPr>
          <w:szCs w:val="20"/>
        </w:rPr>
        <w:t xml:space="preserve">Copyright, Designs and Patents Act 1988, c.3. Retrieved from: </w:t>
      </w:r>
      <w:hyperlink r:id="rId76" w:history="1">
        <w:r w:rsidRPr="00A201C0">
          <w:rPr>
            <w:color w:val="0000FF"/>
            <w:szCs w:val="20"/>
            <w:u w:val="single"/>
          </w:rPr>
          <w:t>https://www.legislation.gov.uk/ukpga/1988/48/</w:t>
        </w:r>
      </w:hyperlink>
      <w:r w:rsidRPr="00A201C0">
        <w:rPr>
          <w:szCs w:val="20"/>
        </w:rPr>
        <w:t xml:space="preserve"> </w:t>
      </w:r>
    </w:p>
    <w:p w14:paraId="3E529C15" w14:textId="77777777" w:rsidR="00A201C0" w:rsidRPr="00A201C0" w:rsidRDefault="00A201C0" w:rsidP="008B435E">
      <w:pPr>
        <w:rPr>
          <w:szCs w:val="20"/>
        </w:rPr>
      </w:pPr>
    </w:p>
    <w:p w14:paraId="023AABB2" w14:textId="202EC2F2" w:rsidR="00A201C0" w:rsidRPr="00A201C0" w:rsidRDefault="00A201C0" w:rsidP="008B435E">
      <w:pPr>
        <w:rPr>
          <w:szCs w:val="20"/>
        </w:rPr>
      </w:pPr>
      <w:r w:rsidRPr="00A201C0">
        <w:rPr>
          <w:i/>
          <w:iCs/>
          <w:szCs w:val="20"/>
        </w:rPr>
        <w:t>Game developer job profile | Prospects.ac.uk</w:t>
      </w:r>
      <w:r w:rsidRPr="00A201C0">
        <w:rPr>
          <w:szCs w:val="20"/>
        </w:rPr>
        <w:t xml:space="preserve">. (2020). Retrieved October 26, 2020, from </w:t>
      </w:r>
      <w:hyperlink r:id="rId77" w:history="1">
        <w:r w:rsidRPr="00A201C0">
          <w:rPr>
            <w:color w:val="0000FF"/>
            <w:szCs w:val="20"/>
            <w:u w:val="single"/>
          </w:rPr>
          <w:t>https://www.prospects.ac.uk/job-profiles/game-developer</w:t>
        </w:r>
      </w:hyperlink>
    </w:p>
    <w:p w14:paraId="1FD98BE1" w14:textId="77777777" w:rsidR="00A201C0" w:rsidRPr="00A201C0" w:rsidRDefault="00A201C0" w:rsidP="008B435E">
      <w:pPr>
        <w:rPr>
          <w:szCs w:val="20"/>
        </w:rPr>
      </w:pPr>
    </w:p>
    <w:p w14:paraId="77D803C4" w14:textId="77777777" w:rsidR="00A201C0" w:rsidRPr="00A201C0" w:rsidRDefault="00A201C0" w:rsidP="008B435E">
      <w:pPr>
        <w:rPr>
          <w:szCs w:val="20"/>
        </w:rPr>
      </w:pPr>
      <w:proofErr w:type="spellStart"/>
      <w:r w:rsidRPr="00A201C0">
        <w:rPr>
          <w:i/>
          <w:iCs/>
          <w:szCs w:val="20"/>
        </w:rPr>
        <w:t>PrintDocument.Print</w:t>
      </w:r>
      <w:proofErr w:type="spellEnd"/>
      <w:r w:rsidRPr="00A201C0">
        <w:rPr>
          <w:i/>
          <w:iCs/>
          <w:szCs w:val="20"/>
        </w:rPr>
        <w:t xml:space="preserve"> Method (</w:t>
      </w:r>
      <w:proofErr w:type="spellStart"/>
      <w:proofErr w:type="gramStart"/>
      <w:r w:rsidRPr="00A201C0">
        <w:rPr>
          <w:i/>
          <w:iCs/>
          <w:szCs w:val="20"/>
        </w:rPr>
        <w:t>System.Drawing.Printing</w:t>
      </w:r>
      <w:proofErr w:type="spellEnd"/>
      <w:proofErr w:type="gramEnd"/>
      <w:r w:rsidRPr="00A201C0">
        <w:rPr>
          <w:i/>
          <w:iCs/>
          <w:szCs w:val="20"/>
        </w:rPr>
        <w:t>) | Microsoft Docs</w:t>
      </w:r>
      <w:r w:rsidRPr="00A201C0">
        <w:rPr>
          <w:szCs w:val="20"/>
        </w:rPr>
        <w:t xml:space="preserve">. (2020). Retrieved October 26, 2020, from </w:t>
      </w:r>
      <w:proofErr w:type="gramStart"/>
      <w:r w:rsidRPr="00A201C0">
        <w:rPr>
          <w:szCs w:val="20"/>
        </w:rPr>
        <w:t>https://docs.microsoft.com/en-us/dotnet/api/system.drawing.printing.printdocument.print?view=dotnet-plat-ext-3.1</w:t>
      </w:r>
      <w:proofErr w:type="gramEnd"/>
    </w:p>
    <w:p w14:paraId="35155C8E" w14:textId="77777777" w:rsidR="00A201C0" w:rsidRPr="00A201C0" w:rsidRDefault="00A201C0" w:rsidP="008B435E">
      <w:pPr>
        <w:rPr>
          <w:szCs w:val="20"/>
        </w:rPr>
      </w:pPr>
    </w:p>
    <w:p w14:paraId="0F8C9239" w14:textId="77777777" w:rsidR="00A201C0" w:rsidRPr="00A201C0" w:rsidRDefault="00A201C0" w:rsidP="008B435E">
      <w:pPr>
        <w:rPr>
          <w:szCs w:val="20"/>
        </w:rPr>
      </w:pPr>
      <w:r w:rsidRPr="00A201C0">
        <w:rPr>
          <w:szCs w:val="20"/>
        </w:rPr>
        <w:t>Sells, C., &amp; Griffiths, I. (2007). </w:t>
      </w:r>
      <w:r w:rsidRPr="00A201C0">
        <w:rPr>
          <w:i/>
          <w:iCs/>
          <w:szCs w:val="20"/>
        </w:rPr>
        <w:t>Programming WPF: Building Windows UI with Windows Presentation Foundation</w:t>
      </w:r>
      <w:r w:rsidRPr="00A201C0">
        <w:rPr>
          <w:szCs w:val="20"/>
        </w:rPr>
        <w:t>. " O'Reilly Media, Inc.".</w:t>
      </w:r>
    </w:p>
    <w:p w14:paraId="1ED257FF" w14:textId="77777777" w:rsidR="00A201C0" w:rsidRPr="00A201C0" w:rsidRDefault="00A201C0" w:rsidP="008B435E">
      <w:pPr>
        <w:rPr>
          <w:szCs w:val="20"/>
        </w:rPr>
      </w:pPr>
    </w:p>
    <w:p w14:paraId="06868976" w14:textId="77777777" w:rsidR="00A201C0" w:rsidRPr="00A201C0" w:rsidRDefault="00A201C0" w:rsidP="008B435E">
      <w:r w:rsidRPr="00A201C0">
        <w:t xml:space="preserve">Waters, K. (2009). Prioritization using </w:t>
      </w:r>
      <w:proofErr w:type="spellStart"/>
      <w:r w:rsidRPr="00A201C0">
        <w:t>moscow</w:t>
      </w:r>
      <w:proofErr w:type="spellEnd"/>
      <w:r w:rsidRPr="00A201C0">
        <w:t>. </w:t>
      </w:r>
      <w:r w:rsidRPr="00A201C0">
        <w:rPr>
          <w:i/>
          <w:iCs/>
        </w:rPr>
        <w:t>Agile Planning</w:t>
      </w:r>
      <w:r w:rsidRPr="00A201C0">
        <w:t>, </w:t>
      </w:r>
      <w:r w:rsidRPr="00A201C0">
        <w:rPr>
          <w:i/>
          <w:iCs/>
        </w:rPr>
        <w:t>12</w:t>
      </w:r>
      <w:r w:rsidRPr="00A201C0">
        <w:t>, 31.</w:t>
      </w:r>
    </w:p>
    <w:p w14:paraId="725433B4" w14:textId="77777777" w:rsidR="00A201C0" w:rsidRPr="00A201C0" w:rsidRDefault="00A201C0" w:rsidP="008B435E"/>
    <w:p w14:paraId="2350774E" w14:textId="77777777" w:rsidR="00A201C0" w:rsidRPr="00A201C0" w:rsidRDefault="00A201C0" w:rsidP="008B435E">
      <w:r w:rsidRPr="00A201C0">
        <w:rPr>
          <w:i/>
          <w:iCs/>
        </w:rPr>
        <w:t>WPF vs. WinForms - The complete WPF tutorial</w:t>
      </w:r>
      <w:r w:rsidRPr="00A201C0">
        <w:t xml:space="preserve">. (2020). Retrieved October 26, 2020, from </w:t>
      </w:r>
      <w:proofErr w:type="gramStart"/>
      <w:r w:rsidRPr="00A201C0">
        <w:t>https://www.wpf-tutorial.com/about-wpf/wpf-vs-winforms/</w:t>
      </w:r>
      <w:proofErr w:type="gramEnd"/>
    </w:p>
    <w:p w14:paraId="71FC5DFF" w14:textId="77777777" w:rsidR="008B0FAC" w:rsidRPr="008B0FAC" w:rsidRDefault="008B0FAC" w:rsidP="008B0FAC"/>
    <w:p w14:paraId="41045060" w14:textId="1AAF513A" w:rsidR="00812C61" w:rsidRPr="00812C61" w:rsidRDefault="006A03A4" w:rsidP="00A119D7">
      <w:pPr>
        <w:pStyle w:val="Heading1"/>
        <w:numPr>
          <w:ilvl w:val="0"/>
          <w:numId w:val="0"/>
        </w:numPr>
        <w:ind w:left="360" w:hanging="360"/>
      </w:pPr>
      <w:bookmarkStart w:id="274" w:name="_Ref70381293"/>
      <w:bookmarkStart w:id="275" w:name="_Toc71323150"/>
      <w:r>
        <w:t xml:space="preserve">Appendix 3 – </w:t>
      </w:r>
      <w:r w:rsidR="004E3206">
        <w:t>Software Licenses</w:t>
      </w:r>
      <w:bookmarkEnd w:id="274"/>
      <w:bookmarkEnd w:id="275"/>
    </w:p>
    <w:p w14:paraId="2BEFC070" w14:textId="41A0C0EE" w:rsidR="00812C61" w:rsidRPr="00812C61" w:rsidRDefault="00812C61" w:rsidP="00812C61">
      <w:pPr>
        <w:pStyle w:val="Heading2"/>
        <w:numPr>
          <w:ilvl w:val="0"/>
          <w:numId w:val="0"/>
        </w:numPr>
        <w:ind w:left="576" w:hanging="576"/>
      </w:pPr>
      <w:bookmarkStart w:id="276" w:name="_Toc71323151"/>
      <w:r>
        <w:t>MIT License</w:t>
      </w:r>
      <w:bookmarkEnd w:id="276"/>
      <w:r>
        <w:t xml:space="preserve"> </w:t>
      </w:r>
    </w:p>
    <w:tbl>
      <w:tblPr>
        <w:tblW w:w="0" w:type="auto"/>
        <w:tblInd w:w="-996" w:type="dxa"/>
        <w:shd w:val="clear" w:color="auto" w:fill="FFFFFF"/>
        <w:tblCellMar>
          <w:top w:w="15" w:type="dxa"/>
          <w:left w:w="15" w:type="dxa"/>
          <w:bottom w:w="15" w:type="dxa"/>
          <w:right w:w="15" w:type="dxa"/>
        </w:tblCellMar>
        <w:tblLook w:val="04A0" w:firstRow="1" w:lastRow="0" w:firstColumn="1" w:lastColumn="0" w:noHBand="0" w:noVBand="1"/>
      </w:tblPr>
      <w:tblGrid>
        <w:gridCol w:w="993"/>
        <w:gridCol w:w="8020"/>
      </w:tblGrid>
      <w:tr w:rsidR="00283791" w:rsidRPr="00283791" w14:paraId="624DE948" w14:textId="77777777" w:rsidTr="00283791">
        <w:tc>
          <w:tcPr>
            <w:tcW w:w="993" w:type="dxa"/>
            <w:shd w:val="clear" w:color="auto" w:fill="FFFFFF"/>
            <w:noWrap/>
            <w:tcMar>
              <w:top w:w="0" w:type="dxa"/>
              <w:left w:w="150" w:type="dxa"/>
              <w:bottom w:w="0" w:type="dxa"/>
              <w:right w:w="150" w:type="dxa"/>
            </w:tcMar>
            <w:hideMark/>
          </w:tcPr>
          <w:p w14:paraId="254B26C3"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4F1ABBD0"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p>
          <w:p w14:paraId="4FA40483"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12850D3F" w14:textId="77777777" w:rsidTr="00283791">
        <w:tc>
          <w:tcPr>
            <w:tcW w:w="993" w:type="dxa"/>
            <w:shd w:val="clear" w:color="auto" w:fill="FFFFFF"/>
            <w:noWrap/>
            <w:tcMar>
              <w:top w:w="0" w:type="dxa"/>
              <w:left w:w="150" w:type="dxa"/>
              <w:bottom w:w="0" w:type="dxa"/>
              <w:right w:w="150" w:type="dxa"/>
            </w:tcMar>
            <w:hideMark/>
          </w:tcPr>
          <w:p w14:paraId="61FB6B3C"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054DD536"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Copyright (c) 2013 ColorMine.org</w:t>
            </w:r>
          </w:p>
          <w:p w14:paraId="15F92820"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448F8D2F" w14:textId="77777777" w:rsidTr="00283791">
        <w:tc>
          <w:tcPr>
            <w:tcW w:w="993" w:type="dxa"/>
            <w:shd w:val="clear" w:color="auto" w:fill="FFFFFF"/>
            <w:noWrap/>
            <w:tcMar>
              <w:top w:w="0" w:type="dxa"/>
              <w:left w:w="150" w:type="dxa"/>
              <w:bottom w:w="0" w:type="dxa"/>
              <w:right w:w="150" w:type="dxa"/>
            </w:tcMar>
            <w:hideMark/>
          </w:tcPr>
          <w:p w14:paraId="1559F784"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37793D53"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p>
          <w:p w14:paraId="41325FBC"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3D7DC733" w14:textId="77777777" w:rsidTr="00283791">
        <w:tc>
          <w:tcPr>
            <w:tcW w:w="993" w:type="dxa"/>
            <w:shd w:val="clear" w:color="auto" w:fill="FFFFFF"/>
            <w:noWrap/>
            <w:tcMar>
              <w:top w:w="0" w:type="dxa"/>
              <w:left w:w="150" w:type="dxa"/>
              <w:bottom w:w="0" w:type="dxa"/>
              <w:right w:w="150" w:type="dxa"/>
            </w:tcMar>
            <w:hideMark/>
          </w:tcPr>
          <w:p w14:paraId="52280E67"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65BD6673"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 xml:space="preserve">Permission is hereby granted, free of charge, to any person obtaining a </w:t>
            </w:r>
            <w:proofErr w:type="gramStart"/>
            <w:r w:rsidRPr="00283791">
              <w:rPr>
                <w:rFonts w:ascii="Consolas" w:eastAsia="Times New Roman" w:hAnsi="Consolas" w:cs="Segoe UI"/>
                <w:color w:val="24292E"/>
                <w:sz w:val="18"/>
                <w:szCs w:val="18"/>
                <w:lang w:eastAsia="en-GB"/>
              </w:rPr>
              <w:t>copy</w:t>
            </w:r>
            <w:proofErr w:type="gramEnd"/>
          </w:p>
          <w:p w14:paraId="2E102C3C"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35C90485" w14:textId="77777777" w:rsidTr="00283791">
        <w:tc>
          <w:tcPr>
            <w:tcW w:w="993" w:type="dxa"/>
            <w:shd w:val="clear" w:color="auto" w:fill="FFFFFF"/>
            <w:noWrap/>
            <w:tcMar>
              <w:top w:w="0" w:type="dxa"/>
              <w:left w:w="150" w:type="dxa"/>
              <w:bottom w:w="0" w:type="dxa"/>
              <w:right w:w="150" w:type="dxa"/>
            </w:tcMar>
            <w:hideMark/>
          </w:tcPr>
          <w:p w14:paraId="1D4FBB5B"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16D36502"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 xml:space="preserve">of this software and associated documentation files (the "Software"), to </w:t>
            </w:r>
            <w:proofErr w:type="gramStart"/>
            <w:r w:rsidRPr="00283791">
              <w:rPr>
                <w:rFonts w:ascii="Consolas" w:eastAsia="Times New Roman" w:hAnsi="Consolas" w:cs="Segoe UI"/>
                <w:color w:val="24292E"/>
                <w:sz w:val="18"/>
                <w:szCs w:val="18"/>
                <w:lang w:eastAsia="en-GB"/>
              </w:rPr>
              <w:t>deal</w:t>
            </w:r>
            <w:proofErr w:type="gramEnd"/>
          </w:p>
          <w:p w14:paraId="46D6B420"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492F4371" w14:textId="77777777" w:rsidTr="00283791">
        <w:tc>
          <w:tcPr>
            <w:tcW w:w="993" w:type="dxa"/>
            <w:shd w:val="clear" w:color="auto" w:fill="FFFFFF"/>
            <w:noWrap/>
            <w:tcMar>
              <w:top w:w="0" w:type="dxa"/>
              <w:left w:w="150" w:type="dxa"/>
              <w:bottom w:w="0" w:type="dxa"/>
              <w:right w:w="150" w:type="dxa"/>
            </w:tcMar>
            <w:hideMark/>
          </w:tcPr>
          <w:p w14:paraId="7BBF346F"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714B8985"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 xml:space="preserve">in the Software without restriction, including without limitation the </w:t>
            </w:r>
            <w:proofErr w:type="gramStart"/>
            <w:r w:rsidRPr="00283791">
              <w:rPr>
                <w:rFonts w:ascii="Consolas" w:eastAsia="Times New Roman" w:hAnsi="Consolas" w:cs="Segoe UI"/>
                <w:color w:val="24292E"/>
                <w:sz w:val="18"/>
                <w:szCs w:val="18"/>
                <w:lang w:eastAsia="en-GB"/>
              </w:rPr>
              <w:t>rights</w:t>
            </w:r>
            <w:proofErr w:type="gramEnd"/>
          </w:p>
          <w:p w14:paraId="79E7B59D"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1F354C17" w14:textId="77777777" w:rsidTr="00283791">
        <w:tc>
          <w:tcPr>
            <w:tcW w:w="993" w:type="dxa"/>
            <w:shd w:val="clear" w:color="auto" w:fill="FFFFFF"/>
            <w:noWrap/>
            <w:tcMar>
              <w:top w:w="0" w:type="dxa"/>
              <w:left w:w="150" w:type="dxa"/>
              <w:bottom w:w="0" w:type="dxa"/>
              <w:right w:w="150" w:type="dxa"/>
            </w:tcMar>
            <w:hideMark/>
          </w:tcPr>
          <w:p w14:paraId="353B262F"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3934B4A3"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 xml:space="preserve">to use, copy, modify, merge, publish, distribute, sublicense, and/or </w:t>
            </w:r>
            <w:proofErr w:type="gramStart"/>
            <w:r w:rsidRPr="00283791">
              <w:rPr>
                <w:rFonts w:ascii="Consolas" w:eastAsia="Times New Roman" w:hAnsi="Consolas" w:cs="Segoe UI"/>
                <w:color w:val="24292E"/>
                <w:sz w:val="18"/>
                <w:szCs w:val="18"/>
                <w:lang w:eastAsia="en-GB"/>
              </w:rPr>
              <w:t>sell</w:t>
            </w:r>
            <w:proofErr w:type="gramEnd"/>
          </w:p>
          <w:p w14:paraId="3602A9B5"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0DC5E4A7" w14:textId="77777777" w:rsidTr="00283791">
        <w:tc>
          <w:tcPr>
            <w:tcW w:w="993" w:type="dxa"/>
            <w:shd w:val="clear" w:color="auto" w:fill="FFFFFF"/>
            <w:noWrap/>
            <w:tcMar>
              <w:top w:w="0" w:type="dxa"/>
              <w:left w:w="150" w:type="dxa"/>
              <w:bottom w:w="0" w:type="dxa"/>
              <w:right w:w="150" w:type="dxa"/>
            </w:tcMar>
            <w:hideMark/>
          </w:tcPr>
          <w:p w14:paraId="5AB4BED5"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6309DF39"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 xml:space="preserve">copies of the Software, and to permit persons to whom the Software </w:t>
            </w:r>
            <w:proofErr w:type="gramStart"/>
            <w:r w:rsidRPr="00283791">
              <w:rPr>
                <w:rFonts w:ascii="Consolas" w:eastAsia="Times New Roman" w:hAnsi="Consolas" w:cs="Segoe UI"/>
                <w:color w:val="24292E"/>
                <w:sz w:val="18"/>
                <w:szCs w:val="18"/>
                <w:lang w:eastAsia="en-GB"/>
              </w:rPr>
              <w:t>is</w:t>
            </w:r>
            <w:proofErr w:type="gramEnd"/>
          </w:p>
          <w:p w14:paraId="0CC5727D"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5FA789B2" w14:textId="77777777" w:rsidTr="00283791">
        <w:tc>
          <w:tcPr>
            <w:tcW w:w="993" w:type="dxa"/>
            <w:shd w:val="clear" w:color="auto" w:fill="FFFFFF"/>
            <w:noWrap/>
            <w:tcMar>
              <w:top w:w="0" w:type="dxa"/>
              <w:left w:w="150" w:type="dxa"/>
              <w:bottom w:w="0" w:type="dxa"/>
              <w:right w:w="150" w:type="dxa"/>
            </w:tcMar>
            <w:hideMark/>
          </w:tcPr>
          <w:p w14:paraId="7BE199D4"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18D75EF1"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furnished to do so, subject to the following conditions:</w:t>
            </w:r>
          </w:p>
          <w:p w14:paraId="19620005"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6C282741" w14:textId="77777777" w:rsidTr="00283791">
        <w:tc>
          <w:tcPr>
            <w:tcW w:w="993" w:type="dxa"/>
            <w:shd w:val="clear" w:color="auto" w:fill="FFFFFF"/>
            <w:noWrap/>
            <w:tcMar>
              <w:top w:w="0" w:type="dxa"/>
              <w:left w:w="150" w:type="dxa"/>
              <w:bottom w:w="0" w:type="dxa"/>
              <w:right w:w="150" w:type="dxa"/>
            </w:tcMar>
            <w:hideMark/>
          </w:tcPr>
          <w:p w14:paraId="395A4F40"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589F1F11"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p>
          <w:p w14:paraId="6B77C0B1"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7313FE96" w14:textId="77777777" w:rsidTr="00283791">
        <w:tc>
          <w:tcPr>
            <w:tcW w:w="993" w:type="dxa"/>
            <w:shd w:val="clear" w:color="auto" w:fill="FFFFFF"/>
            <w:noWrap/>
            <w:tcMar>
              <w:top w:w="0" w:type="dxa"/>
              <w:left w:w="150" w:type="dxa"/>
              <w:bottom w:w="0" w:type="dxa"/>
              <w:right w:w="150" w:type="dxa"/>
            </w:tcMar>
            <w:hideMark/>
          </w:tcPr>
          <w:p w14:paraId="5B76EA9D"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7C136891"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The above copyright notice and this permission notice shall be included in</w:t>
            </w:r>
          </w:p>
          <w:p w14:paraId="0F9F7339"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5C653E61" w14:textId="77777777" w:rsidTr="00283791">
        <w:tc>
          <w:tcPr>
            <w:tcW w:w="993" w:type="dxa"/>
            <w:shd w:val="clear" w:color="auto" w:fill="FFFFFF"/>
            <w:noWrap/>
            <w:tcMar>
              <w:top w:w="0" w:type="dxa"/>
              <w:left w:w="150" w:type="dxa"/>
              <w:bottom w:w="0" w:type="dxa"/>
              <w:right w:w="150" w:type="dxa"/>
            </w:tcMar>
            <w:hideMark/>
          </w:tcPr>
          <w:p w14:paraId="611AB920"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593CEB8C"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all copies or substantial portions of the Software.</w:t>
            </w:r>
          </w:p>
          <w:p w14:paraId="11253B6B"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46933115" w14:textId="77777777" w:rsidTr="00283791">
        <w:tc>
          <w:tcPr>
            <w:tcW w:w="993" w:type="dxa"/>
            <w:shd w:val="clear" w:color="auto" w:fill="FFFFFF"/>
            <w:noWrap/>
            <w:tcMar>
              <w:top w:w="0" w:type="dxa"/>
              <w:left w:w="150" w:type="dxa"/>
              <w:bottom w:w="0" w:type="dxa"/>
              <w:right w:w="150" w:type="dxa"/>
            </w:tcMar>
            <w:hideMark/>
          </w:tcPr>
          <w:p w14:paraId="3316E628"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10885AFC"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p>
          <w:p w14:paraId="5A172FD7"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6B5B2031" w14:textId="77777777" w:rsidTr="00283791">
        <w:tc>
          <w:tcPr>
            <w:tcW w:w="993" w:type="dxa"/>
            <w:shd w:val="clear" w:color="auto" w:fill="FFFFFF"/>
            <w:noWrap/>
            <w:tcMar>
              <w:top w:w="0" w:type="dxa"/>
              <w:left w:w="150" w:type="dxa"/>
              <w:bottom w:w="0" w:type="dxa"/>
              <w:right w:w="150" w:type="dxa"/>
            </w:tcMar>
            <w:hideMark/>
          </w:tcPr>
          <w:p w14:paraId="17CED4A3"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74C03B2B"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THE SOFTWARE IS PROVIDED "AS IS", WITHOUT WARRANTY OF ANY KIND, EXPRESS OR</w:t>
            </w:r>
          </w:p>
          <w:p w14:paraId="0DAAC52E"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727B1E62" w14:textId="77777777" w:rsidTr="00283791">
        <w:tc>
          <w:tcPr>
            <w:tcW w:w="993" w:type="dxa"/>
            <w:shd w:val="clear" w:color="auto" w:fill="FFFFFF"/>
            <w:noWrap/>
            <w:tcMar>
              <w:top w:w="0" w:type="dxa"/>
              <w:left w:w="150" w:type="dxa"/>
              <w:bottom w:w="0" w:type="dxa"/>
              <w:right w:w="150" w:type="dxa"/>
            </w:tcMar>
            <w:hideMark/>
          </w:tcPr>
          <w:p w14:paraId="21EEF7A1"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679EB0D4"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IMPLIED, INCLUDING BUT NOT LIMITED TO THE WARRANTIES OF MERCHANTABILITY,</w:t>
            </w:r>
          </w:p>
          <w:p w14:paraId="4DF2B0F2"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0970D40E" w14:textId="77777777" w:rsidTr="00283791">
        <w:tc>
          <w:tcPr>
            <w:tcW w:w="993" w:type="dxa"/>
            <w:shd w:val="clear" w:color="auto" w:fill="FFFFFF"/>
            <w:noWrap/>
            <w:tcMar>
              <w:top w:w="0" w:type="dxa"/>
              <w:left w:w="150" w:type="dxa"/>
              <w:bottom w:w="0" w:type="dxa"/>
              <w:right w:w="150" w:type="dxa"/>
            </w:tcMar>
            <w:hideMark/>
          </w:tcPr>
          <w:p w14:paraId="78499A12"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3AA8AA23"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FITNESS FOR A PARTICULAR PURPOSE AND NONINFRINGEMENT. IN NO EVENT SHALL THE</w:t>
            </w:r>
          </w:p>
          <w:p w14:paraId="7393D575"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57B06D3B" w14:textId="77777777" w:rsidTr="00283791">
        <w:tc>
          <w:tcPr>
            <w:tcW w:w="993" w:type="dxa"/>
            <w:shd w:val="clear" w:color="auto" w:fill="FFFFFF"/>
            <w:noWrap/>
            <w:tcMar>
              <w:top w:w="0" w:type="dxa"/>
              <w:left w:w="150" w:type="dxa"/>
              <w:bottom w:w="0" w:type="dxa"/>
              <w:right w:w="150" w:type="dxa"/>
            </w:tcMar>
            <w:hideMark/>
          </w:tcPr>
          <w:p w14:paraId="4883DBF3"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0599E255"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AUTHORS OR COPYRIGHT HOLDERS BE LIABLE FOR ANY CLAIM, DAMAGES OR OTHER</w:t>
            </w:r>
          </w:p>
          <w:p w14:paraId="7B8C7D50"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636B6587" w14:textId="77777777" w:rsidTr="00283791">
        <w:tc>
          <w:tcPr>
            <w:tcW w:w="993" w:type="dxa"/>
            <w:shd w:val="clear" w:color="auto" w:fill="FFFFFF"/>
            <w:noWrap/>
            <w:tcMar>
              <w:top w:w="0" w:type="dxa"/>
              <w:left w:w="150" w:type="dxa"/>
              <w:bottom w:w="0" w:type="dxa"/>
              <w:right w:w="150" w:type="dxa"/>
            </w:tcMar>
            <w:hideMark/>
          </w:tcPr>
          <w:p w14:paraId="265B6459"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1B258419"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LIABILITY, WHETHER IN AN ACTION OF CONTRACT, TORT OR OTHERWISE, ARISING FROM,</w:t>
            </w:r>
          </w:p>
          <w:p w14:paraId="09497DCA"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0DA7F064" w14:textId="77777777" w:rsidTr="00283791">
        <w:tc>
          <w:tcPr>
            <w:tcW w:w="993" w:type="dxa"/>
            <w:shd w:val="clear" w:color="auto" w:fill="FFFFFF"/>
            <w:noWrap/>
            <w:tcMar>
              <w:top w:w="0" w:type="dxa"/>
              <w:left w:w="150" w:type="dxa"/>
              <w:bottom w:w="0" w:type="dxa"/>
              <w:right w:w="150" w:type="dxa"/>
            </w:tcMar>
            <w:hideMark/>
          </w:tcPr>
          <w:p w14:paraId="2A22E042"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17021341" w14:textId="77777777"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OUT OF OR IN CONNECTION WITH THE SOFTWARE OR THE USE OR OTHER DEALINGS IN</w:t>
            </w:r>
          </w:p>
          <w:p w14:paraId="45A95ED5" w14:textId="77777777" w:rsidR="00283791" w:rsidRPr="00283791" w:rsidRDefault="00283791" w:rsidP="00283791">
            <w:pPr>
              <w:spacing w:after="0" w:line="300" w:lineRule="atLeast"/>
              <w:jc w:val="right"/>
              <w:rPr>
                <w:rFonts w:ascii="Times New Roman" w:eastAsia="Times New Roman" w:hAnsi="Times New Roman" w:cs="Times New Roman"/>
                <w:sz w:val="20"/>
                <w:szCs w:val="20"/>
                <w:lang w:eastAsia="en-GB"/>
              </w:rPr>
            </w:pPr>
          </w:p>
        </w:tc>
      </w:tr>
      <w:tr w:rsidR="00283791" w:rsidRPr="00283791" w14:paraId="2CF231D6" w14:textId="77777777" w:rsidTr="00283791">
        <w:tc>
          <w:tcPr>
            <w:tcW w:w="993" w:type="dxa"/>
            <w:shd w:val="clear" w:color="auto" w:fill="FFFFFF"/>
            <w:noWrap/>
            <w:tcMar>
              <w:top w:w="0" w:type="dxa"/>
              <w:left w:w="150" w:type="dxa"/>
              <w:bottom w:w="0" w:type="dxa"/>
              <w:right w:w="150" w:type="dxa"/>
            </w:tcMar>
            <w:hideMark/>
          </w:tcPr>
          <w:p w14:paraId="7EBDEC17" w14:textId="77777777" w:rsidR="00283791" w:rsidRPr="00283791" w:rsidRDefault="00283791" w:rsidP="00283791">
            <w:pPr>
              <w:spacing w:after="0" w:line="300" w:lineRule="atLeast"/>
              <w:jc w:val="lef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14:paraId="26C80B6F" w14:textId="636B6894" w:rsidR="00283791" w:rsidRDefault="00283791" w:rsidP="00283791">
            <w:pPr>
              <w:spacing w:after="0" w:line="300" w:lineRule="atLeast"/>
              <w:jc w:val="left"/>
              <w:rPr>
                <w:rFonts w:ascii="Consolas" w:eastAsia="Times New Roman" w:hAnsi="Consolas" w:cs="Segoe UI"/>
                <w:color w:val="24292E"/>
                <w:sz w:val="18"/>
                <w:szCs w:val="18"/>
                <w:lang w:eastAsia="en-GB"/>
              </w:rPr>
            </w:pPr>
            <w:r w:rsidRPr="00283791">
              <w:rPr>
                <w:rFonts w:ascii="Consolas" w:eastAsia="Times New Roman" w:hAnsi="Consolas" w:cs="Segoe UI"/>
                <w:color w:val="24292E"/>
                <w:sz w:val="18"/>
                <w:szCs w:val="18"/>
                <w:lang w:eastAsia="en-GB"/>
              </w:rPr>
              <w:t>THE SOFTWARE.</w:t>
            </w:r>
          </w:p>
          <w:p w14:paraId="2A97EC01" w14:textId="3D26CA08" w:rsidR="00283791" w:rsidRDefault="00283791" w:rsidP="00283791">
            <w:pPr>
              <w:spacing w:after="0" w:line="300" w:lineRule="atLeast"/>
              <w:jc w:val="left"/>
              <w:rPr>
                <w:rFonts w:ascii="Consolas" w:eastAsia="Times New Roman" w:hAnsi="Consolas" w:cs="Segoe UI"/>
                <w:color w:val="24292E"/>
                <w:sz w:val="18"/>
                <w:szCs w:val="18"/>
                <w:lang w:eastAsia="en-GB"/>
              </w:rPr>
            </w:pPr>
          </w:p>
          <w:p w14:paraId="14215785" w14:textId="77777777" w:rsidR="00450FD4" w:rsidRDefault="00450FD4" w:rsidP="00283791">
            <w:pPr>
              <w:spacing w:after="0" w:line="300" w:lineRule="atLeast"/>
              <w:jc w:val="left"/>
              <w:rPr>
                <w:rFonts w:ascii="Consolas" w:eastAsia="Times New Roman" w:hAnsi="Consolas" w:cs="Segoe UI"/>
                <w:color w:val="24292E"/>
                <w:sz w:val="18"/>
                <w:szCs w:val="18"/>
                <w:lang w:eastAsia="en-GB"/>
              </w:rPr>
            </w:pPr>
          </w:p>
          <w:p w14:paraId="7B004C75" w14:textId="7F2C5903" w:rsidR="00450FD4" w:rsidRPr="00450FD4" w:rsidRDefault="00450FD4" w:rsidP="00450FD4">
            <w:r w:rsidRPr="00450FD4">
              <w:t>(</w:t>
            </w:r>
            <w:proofErr w:type="spellStart"/>
            <w:proofErr w:type="gramStart"/>
            <w:r>
              <w:t>d</w:t>
            </w:r>
            <w:r w:rsidRPr="00450FD4">
              <w:t>safa.</w:t>
            </w:r>
            <w:r>
              <w:t>Wpf</w:t>
            </w:r>
            <w:r w:rsidRPr="00450FD4">
              <w:t>ColorPicker</w:t>
            </w:r>
            <w:proofErr w:type="spellEnd"/>
            <w:proofErr w:type="gramEnd"/>
            <w:r w:rsidRPr="00450FD4">
              <w:t>)</w:t>
            </w:r>
          </w:p>
          <w:p w14:paraId="67D0E116"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Copyright (c) 2019 Brandon Chong</w:t>
            </w:r>
          </w:p>
          <w:p w14:paraId="5357EBD2"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p>
          <w:p w14:paraId="6EFEC787"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 xml:space="preserve">Permission is hereby granted, free of charge, to any person obtaining a </w:t>
            </w:r>
            <w:proofErr w:type="gramStart"/>
            <w:r w:rsidRPr="00450FD4">
              <w:rPr>
                <w:rFonts w:ascii="Consolas" w:eastAsia="Times New Roman" w:hAnsi="Consolas" w:cs="Segoe UI"/>
                <w:color w:val="24292E"/>
                <w:sz w:val="18"/>
                <w:szCs w:val="18"/>
                <w:lang w:eastAsia="en-GB"/>
              </w:rPr>
              <w:t>copy</w:t>
            </w:r>
            <w:proofErr w:type="gramEnd"/>
          </w:p>
          <w:p w14:paraId="3F3989FE"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 xml:space="preserve">of this software and associated documentation files (the "Software"), to </w:t>
            </w:r>
            <w:proofErr w:type="gramStart"/>
            <w:r w:rsidRPr="00450FD4">
              <w:rPr>
                <w:rFonts w:ascii="Consolas" w:eastAsia="Times New Roman" w:hAnsi="Consolas" w:cs="Segoe UI"/>
                <w:color w:val="24292E"/>
                <w:sz w:val="18"/>
                <w:szCs w:val="18"/>
                <w:lang w:eastAsia="en-GB"/>
              </w:rPr>
              <w:t>deal</w:t>
            </w:r>
            <w:proofErr w:type="gramEnd"/>
          </w:p>
          <w:p w14:paraId="1D6FAA2B"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 xml:space="preserve">in the Software without restriction, including without limitation the </w:t>
            </w:r>
            <w:proofErr w:type="gramStart"/>
            <w:r w:rsidRPr="00450FD4">
              <w:rPr>
                <w:rFonts w:ascii="Consolas" w:eastAsia="Times New Roman" w:hAnsi="Consolas" w:cs="Segoe UI"/>
                <w:color w:val="24292E"/>
                <w:sz w:val="18"/>
                <w:szCs w:val="18"/>
                <w:lang w:eastAsia="en-GB"/>
              </w:rPr>
              <w:t>rights</w:t>
            </w:r>
            <w:proofErr w:type="gramEnd"/>
          </w:p>
          <w:p w14:paraId="5FE005BE"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 xml:space="preserve">to use, copy, modify, merge, publish, distribute, sublicense, and/or </w:t>
            </w:r>
            <w:proofErr w:type="gramStart"/>
            <w:r w:rsidRPr="00450FD4">
              <w:rPr>
                <w:rFonts w:ascii="Consolas" w:eastAsia="Times New Roman" w:hAnsi="Consolas" w:cs="Segoe UI"/>
                <w:color w:val="24292E"/>
                <w:sz w:val="18"/>
                <w:szCs w:val="18"/>
                <w:lang w:eastAsia="en-GB"/>
              </w:rPr>
              <w:t>sell</w:t>
            </w:r>
            <w:proofErr w:type="gramEnd"/>
          </w:p>
          <w:p w14:paraId="304926DC"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 xml:space="preserve">copies of the Software, and to permit persons to whom the Software </w:t>
            </w:r>
            <w:proofErr w:type="gramStart"/>
            <w:r w:rsidRPr="00450FD4">
              <w:rPr>
                <w:rFonts w:ascii="Consolas" w:eastAsia="Times New Roman" w:hAnsi="Consolas" w:cs="Segoe UI"/>
                <w:color w:val="24292E"/>
                <w:sz w:val="18"/>
                <w:szCs w:val="18"/>
                <w:lang w:eastAsia="en-GB"/>
              </w:rPr>
              <w:t>is</w:t>
            </w:r>
            <w:proofErr w:type="gramEnd"/>
          </w:p>
          <w:p w14:paraId="0164A1CA"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furnished to do so, subject to the following conditions:</w:t>
            </w:r>
          </w:p>
          <w:p w14:paraId="0C9F6A06"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p>
          <w:p w14:paraId="5AB31F07"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 xml:space="preserve">The above copyright notice and this permission notice shall be included in </w:t>
            </w:r>
            <w:proofErr w:type="gramStart"/>
            <w:r w:rsidRPr="00450FD4">
              <w:rPr>
                <w:rFonts w:ascii="Consolas" w:eastAsia="Times New Roman" w:hAnsi="Consolas" w:cs="Segoe UI"/>
                <w:color w:val="24292E"/>
                <w:sz w:val="18"/>
                <w:szCs w:val="18"/>
                <w:lang w:eastAsia="en-GB"/>
              </w:rPr>
              <w:t>all</w:t>
            </w:r>
            <w:proofErr w:type="gramEnd"/>
          </w:p>
          <w:p w14:paraId="24BA3363"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copies or substantial portions of the Software.</w:t>
            </w:r>
          </w:p>
          <w:p w14:paraId="1652250C"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p>
          <w:p w14:paraId="68640D28"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THE SOFTWARE IS PROVIDED "AS IS", WITHOUT WARRANTY OF ANY KIND, EXPRESS OR</w:t>
            </w:r>
          </w:p>
          <w:p w14:paraId="6159A287"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IMPLIED, INCLUDING BUT NOT LIMITED TO THE WARRANTIES OF MERCHANTABILITY,</w:t>
            </w:r>
          </w:p>
          <w:p w14:paraId="46BCFD91"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FITNESS FOR A PARTICULAR PURPOSE AND NONINFRINGEMENT. IN NO EVENT SHALL THE</w:t>
            </w:r>
          </w:p>
          <w:p w14:paraId="5B588C6D"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AUTHORS OR COPYRIGHT HOLDERS BE LIABLE FOR ANY CLAIM, DAMAGES OR OTHER</w:t>
            </w:r>
          </w:p>
          <w:p w14:paraId="6F1008E3"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LIABILITY, WHETHER IN AN ACTION OF CONTRACT, TORT OR OTHERWISE, ARISING FROM,</w:t>
            </w:r>
          </w:p>
          <w:p w14:paraId="5531DDC1"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OUT OF OR IN CONNECTION WITH THE SOFTWARE OR THE USE OR OTHER DEALINGS IN THE</w:t>
            </w:r>
          </w:p>
          <w:p w14:paraId="75152787" w14:textId="77777777" w:rsidR="00450FD4" w:rsidRP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SOFTWARE.</w:t>
            </w:r>
          </w:p>
          <w:p w14:paraId="26956DDF" w14:textId="479A4DE5" w:rsidR="00450FD4" w:rsidRDefault="00450FD4" w:rsidP="00450FD4">
            <w:pPr>
              <w:spacing w:after="0" w:line="300" w:lineRule="atLeast"/>
              <w:jc w:val="left"/>
              <w:rPr>
                <w:rFonts w:ascii="Consolas" w:eastAsia="Times New Roman" w:hAnsi="Consolas" w:cs="Segoe UI"/>
                <w:color w:val="24292E"/>
                <w:sz w:val="18"/>
                <w:szCs w:val="18"/>
                <w:lang w:eastAsia="en-GB"/>
              </w:rPr>
            </w:pPr>
            <w:r w:rsidRPr="00450FD4">
              <w:rPr>
                <w:rFonts w:ascii="Consolas" w:eastAsia="Times New Roman" w:hAnsi="Consolas" w:cs="Segoe UI"/>
                <w:color w:val="24292E"/>
                <w:sz w:val="18"/>
                <w:szCs w:val="18"/>
                <w:lang w:eastAsia="en-GB"/>
              </w:rPr>
              <w:t>© 2021 GitHub, Inc.</w:t>
            </w:r>
          </w:p>
          <w:p w14:paraId="092FC123" w14:textId="77777777" w:rsidR="00283791" w:rsidRDefault="00283791" w:rsidP="00283791">
            <w:pPr>
              <w:spacing w:after="0" w:line="300" w:lineRule="atLeast"/>
              <w:jc w:val="left"/>
              <w:rPr>
                <w:rFonts w:ascii="Consolas" w:eastAsia="Times New Roman" w:hAnsi="Consolas" w:cs="Segoe UI"/>
                <w:color w:val="24292E"/>
                <w:sz w:val="18"/>
                <w:szCs w:val="18"/>
                <w:lang w:eastAsia="en-GB"/>
              </w:rPr>
            </w:pPr>
          </w:p>
          <w:p w14:paraId="57171E4C" w14:textId="779EEBC6" w:rsidR="00283791" w:rsidRPr="00283791" w:rsidRDefault="00283791" w:rsidP="00283791">
            <w:pPr>
              <w:spacing w:after="0" w:line="300" w:lineRule="atLeast"/>
              <w:jc w:val="left"/>
              <w:rPr>
                <w:rFonts w:ascii="Consolas" w:eastAsia="Times New Roman" w:hAnsi="Consolas" w:cs="Segoe UI"/>
                <w:color w:val="24292E"/>
                <w:sz w:val="18"/>
                <w:szCs w:val="18"/>
                <w:lang w:eastAsia="en-GB"/>
              </w:rPr>
            </w:pPr>
          </w:p>
        </w:tc>
      </w:tr>
    </w:tbl>
    <w:p w14:paraId="0FCC7E8E" w14:textId="1DA408C1" w:rsidR="00A201C0" w:rsidRDefault="00A119D7" w:rsidP="00A119D7">
      <w:pPr>
        <w:pStyle w:val="Heading2"/>
        <w:numPr>
          <w:ilvl w:val="0"/>
          <w:numId w:val="0"/>
        </w:numPr>
        <w:ind w:left="576" w:hanging="576"/>
      </w:pPr>
      <w:bookmarkStart w:id="277" w:name="_Toc71323152"/>
      <w:r>
        <w:t>Apache License</w:t>
      </w:r>
      <w:bookmarkEnd w:id="277"/>
    </w:p>
    <w:p w14:paraId="38F095D3" w14:textId="1FC10970" w:rsidR="00754A2D" w:rsidRDefault="00754A2D" w:rsidP="00754A2D"/>
    <w:p w14:paraId="4B93BE04" w14:textId="31805443" w:rsidR="00FD49E2" w:rsidRDefault="00FD49E2" w:rsidP="00754A2D">
      <w:r>
        <w:t xml:space="preserve">   (</w:t>
      </w:r>
      <w:proofErr w:type="spellStart"/>
      <w:r>
        <w:t>CsvHelper</w:t>
      </w:r>
      <w:proofErr w:type="spellEnd"/>
      <w:r>
        <w:t>)</w:t>
      </w:r>
    </w:p>
    <w:p w14:paraId="678D118E" w14:textId="151E93FC" w:rsidR="00754A2D" w:rsidRPr="00A119D7" w:rsidRDefault="00754A2D" w:rsidP="00754A2D">
      <w:r w:rsidRPr="00A119D7">
        <w:t xml:space="preserve">   Copyright </w:t>
      </w:r>
      <w:r>
        <w:t>20</w:t>
      </w:r>
      <w:r w:rsidR="00FD49E2">
        <w:t>09-2021</w:t>
      </w:r>
      <w:r w:rsidRPr="00A119D7">
        <w:t xml:space="preserve"> </w:t>
      </w:r>
      <w:r w:rsidR="00FD49E2">
        <w:t>Josh Close</w:t>
      </w:r>
    </w:p>
    <w:p w14:paraId="74DD442B" w14:textId="77777777" w:rsidR="00754A2D" w:rsidRPr="00754A2D" w:rsidRDefault="00754A2D" w:rsidP="00754A2D"/>
    <w:p w14:paraId="5384E502" w14:textId="77777777" w:rsidR="00A119D7" w:rsidRPr="00A119D7" w:rsidRDefault="00A119D7" w:rsidP="00A119D7">
      <w:r w:rsidRPr="00A119D7">
        <w:t>TERMS AND CONDITIONS FOR USE, REPRODUCTION, AND DISTRIBUTION</w:t>
      </w:r>
    </w:p>
    <w:p w14:paraId="2C524E93" w14:textId="77777777" w:rsidR="00A119D7" w:rsidRPr="00A119D7" w:rsidRDefault="00A119D7" w:rsidP="00A119D7"/>
    <w:p w14:paraId="6C9D36DD" w14:textId="77777777" w:rsidR="00A119D7" w:rsidRPr="00A119D7" w:rsidRDefault="00A119D7" w:rsidP="00A119D7">
      <w:r w:rsidRPr="00A119D7">
        <w:t xml:space="preserve">   1. Definitions.</w:t>
      </w:r>
    </w:p>
    <w:p w14:paraId="664EB7D7" w14:textId="77777777" w:rsidR="00A119D7" w:rsidRPr="00A119D7" w:rsidRDefault="00A119D7" w:rsidP="00A119D7"/>
    <w:p w14:paraId="74EFA12C" w14:textId="77777777" w:rsidR="00A119D7" w:rsidRPr="00A119D7" w:rsidRDefault="00A119D7" w:rsidP="00A119D7">
      <w:r w:rsidRPr="00A119D7">
        <w:t xml:space="preserve">      "License" shall mean the terms and conditions for use, reproduction,</w:t>
      </w:r>
    </w:p>
    <w:p w14:paraId="28070EAB" w14:textId="77777777" w:rsidR="00A119D7" w:rsidRPr="00A119D7" w:rsidRDefault="00A119D7" w:rsidP="00A119D7">
      <w:r w:rsidRPr="00A119D7">
        <w:t xml:space="preserve">      and distribution as defined by Sections 1 through 9 of this </w:t>
      </w:r>
      <w:proofErr w:type="gramStart"/>
      <w:r w:rsidRPr="00A119D7">
        <w:t>document</w:t>
      </w:r>
      <w:proofErr w:type="gramEnd"/>
      <w:r w:rsidRPr="00A119D7">
        <w:t>.</w:t>
      </w:r>
    </w:p>
    <w:p w14:paraId="31CA8F5D" w14:textId="77777777" w:rsidR="00A119D7" w:rsidRPr="00A119D7" w:rsidRDefault="00A119D7" w:rsidP="00A119D7"/>
    <w:p w14:paraId="42EAA313" w14:textId="77777777" w:rsidR="00A119D7" w:rsidRPr="00A119D7" w:rsidRDefault="00A119D7" w:rsidP="00A119D7">
      <w:r w:rsidRPr="00A119D7">
        <w:t xml:space="preserve">      "Licensor" shall mean the copyright owner or entity authorized by</w:t>
      </w:r>
    </w:p>
    <w:p w14:paraId="3E7EE3E6" w14:textId="77777777" w:rsidR="00A119D7" w:rsidRPr="00A119D7" w:rsidRDefault="00A119D7" w:rsidP="00A119D7">
      <w:r w:rsidRPr="00A119D7">
        <w:t xml:space="preserve">      the copyright owner that is granting the License.</w:t>
      </w:r>
    </w:p>
    <w:p w14:paraId="24F9B9C9" w14:textId="77777777" w:rsidR="00A119D7" w:rsidRPr="00A119D7" w:rsidRDefault="00A119D7" w:rsidP="00A119D7"/>
    <w:p w14:paraId="1B591596" w14:textId="77777777" w:rsidR="00A119D7" w:rsidRPr="00A119D7" w:rsidRDefault="00A119D7" w:rsidP="00A119D7">
      <w:r w:rsidRPr="00A119D7">
        <w:t xml:space="preserve">      "Legal Entity" shall mean the union of the acting entity and </w:t>
      </w:r>
      <w:proofErr w:type="gramStart"/>
      <w:r w:rsidRPr="00A119D7">
        <w:t>all</w:t>
      </w:r>
      <w:proofErr w:type="gramEnd"/>
    </w:p>
    <w:p w14:paraId="439DCC7F" w14:textId="77777777" w:rsidR="00A119D7" w:rsidRPr="00A119D7" w:rsidRDefault="00A119D7" w:rsidP="00A119D7">
      <w:r w:rsidRPr="00A119D7">
        <w:t xml:space="preserve">      other entities that control, are controlled by, or are under </w:t>
      </w:r>
      <w:proofErr w:type="gramStart"/>
      <w:r w:rsidRPr="00A119D7">
        <w:t>common</w:t>
      </w:r>
      <w:proofErr w:type="gramEnd"/>
    </w:p>
    <w:p w14:paraId="17BAF609" w14:textId="77777777" w:rsidR="00A119D7" w:rsidRPr="00A119D7" w:rsidRDefault="00A119D7" w:rsidP="00A119D7">
      <w:r w:rsidRPr="00A119D7">
        <w:t xml:space="preserve">      control with that entity. For the purposes of this definition,</w:t>
      </w:r>
    </w:p>
    <w:p w14:paraId="7A7D7F33" w14:textId="77777777" w:rsidR="00A119D7" w:rsidRPr="00A119D7" w:rsidRDefault="00A119D7" w:rsidP="00A119D7">
      <w:r w:rsidRPr="00A119D7">
        <w:t xml:space="preserve">      "control" means (</w:t>
      </w:r>
      <w:proofErr w:type="spellStart"/>
      <w:r w:rsidRPr="00A119D7">
        <w:t>i</w:t>
      </w:r>
      <w:proofErr w:type="spellEnd"/>
      <w:r w:rsidRPr="00A119D7">
        <w:t>) the power, direct or indirect, to cause the</w:t>
      </w:r>
    </w:p>
    <w:p w14:paraId="3B85AFC1" w14:textId="77777777" w:rsidR="00A119D7" w:rsidRPr="00A119D7" w:rsidRDefault="00A119D7" w:rsidP="00A119D7">
      <w:r w:rsidRPr="00A119D7">
        <w:t xml:space="preserve">      direction or management of such entity, whether by contract or</w:t>
      </w:r>
    </w:p>
    <w:p w14:paraId="12B44C11" w14:textId="77777777" w:rsidR="00A119D7" w:rsidRPr="00A119D7" w:rsidRDefault="00A119D7" w:rsidP="00A119D7">
      <w:r w:rsidRPr="00A119D7">
        <w:t xml:space="preserve">      otherwise, or (ii) ownership of fifty percent (50%) or more of the</w:t>
      </w:r>
    </w:p>
    <w:p w14:paraId="29D6F08F" w14:textId="77777777" w:rsidR="00A119D7" w:rsidRPr="00A119D7" w:rsidRDefault="00A119D7" w:rsidP="00A119D7">
      <w:r w:rsidRPr="00A119D7">
        <w:t xml:space="preserve">      outstanding shares, or (iii) beneficial ownership of such entity.</w:t>
      </w:r>
    </w:p>
    <w:p w14:paraId="35D76342" w14:textId="77777777" w:rsidR="00A119D7" w:rsidRPr="00A119D7" w:rsidRDefault="00A119D7" w:rsidP="00A119D7"/>
    <w:p w14:paraId="2307B57E" w14:textId="77777777" w:rsidR="00A119D7" w:rsidRPr="00A119D7" w:rsidRDefault="00A119D7" w:rsidP="00A119D7">
      <w:r w:rsidRPr="00A119D7">
        <w:t xml:space="preserve">      "You" (or "Your") shall mean an individual or Legal </w:t>
      </w:r>
      <w:proofErr w:type="gramStart"/>
      <w:r w:rsidRPr="00A119D7">
        <w:t>Entity</w:t>
      </w:r>
      <w:proofErr w:type="gramEnd"/>
    </w:p>
    <w:p w14:paraId="79CA666E" w14:textId="77777777" w:rsidR="00A119D7" w:rsidRPr="00A119D7" w:rsidRDefault="00A119D7" w:rsidP="00A119D7">
      <w:r w:rsidRPr="00A119D7">
        <w:t xml:space="preserve">      exercising permissions granted by this License.</w:t>
      </w:r>
    </w:p>
    <w:p w14:paraId="64C88AFC" w14:textId="77777777" w:rsidR="00A119D7" w:rsidRPr="00A119D7" w:rsidRDefault="00A119D7" w:rsidP="00A119D7"/>
    <w:p w14:paraId="7C88DDA7" w14:textId="77777777" w:rsidR="00A119D7" w:rsidRPr="00A119D7" w:rsidRDefault="00A119D7" w:rsidP="00A119D7">
      <w:r w:rsidRPr="00A119D7">
        <w:t xml:space="preserve">      "Source" form shall mean the preferred form for making modifications,</w:t>
      </w:r>
    </w:p>
    <w:p w14:paraId="29AC5664" w14:textId="77777777" w:rsidR="00A119D7" w:rsidRPr="00A119D7" w:rsidRDefault="00A119D7" w:rsidP="00A119D7">
      <w:r w:rsidRPr="00A119D7">
        <w:t xml:space="preserve">      including but not limited to software source code, </w:t>
      </w:r>
      <w:proofErr w:type="gramStart"/>
      <w:r w:rsidRPr="00A119D7">
        <w:t>documentation</w:t>
      </w:r>
      <w:proofErr w:type="gramEnd"/>
    </w:p>
    <w:p w14:paraId="537B0495" w14:textId="77777777" w:rsidR="00A119D7" w:rsidRPr="00A119D7" w:rsidRDefault="00A119D7" w:rsidP="00A119D7">
      <w:r w:rsidRPr="00A119D7">
        <w:t xml:space="preserve">      source, and configuration files.</w:t>
      </w:r>
    </w:p>
    <w:p w14:paraId="316BA232" w14:textId="77777777" w:rsidR="00A119D7" w:rsidRPr="00A119D7" w:rsidRDefault="00A119D7" w:rsidP="00A119D7"/>
    <w:p w14:paraId="093A1862" w14:textId="77777777" w:rsidR="00A119D7" w:rsidRPr="00A119D7" w:rsidRDefault="00A119D7" w:rsidP="00A119D7">
      <w:r w:rsidRPr="00A119D7">
        <w:t xml:space="preserve">      "Object" form shall mean any form resulting from </w:t>
      </w:r>
      <w:proofErr w:type="gramStart"/>
      <w:r w:rsidRPr="00A119D7">
        <w:t>mechanical</w:t>
      </w:r>
      <w:proofErr w:type="gramEnd"/>
    </w:p>
    <w:p w14:paraId="14C60E44" w14:textId="77777777" w:rsidR="00A119D7" w:rsidRPr="00A119D7" w:rsidRDefault="00A119D7" w:rsidP="00A119D7">
      <w:r w:rsidRPr="00A119D7">
        <w:t xml:space="preserve">      transformation or translation of a Source form, including but</w:t>
      </w:r>
    </w:p>
    <w:p w14:paraId="0D1E160E" w14:textId="77777777" w:rsidR="00A119D7" w:rsidRPr="00A119D7" w:rsidRDefault="00A119D7" w:rsidP="00A119D7">
      <w:r w:rsidRPr="00A119D7">
        <w:t xml:space="preserve">      not limited to compiled object code, generated documentation,</w:t>
      </w:r>
    </w:p>
    <w:p w14:paraId="5640D846" w14:textId="77777777" w:rsidR="00A119D7" w:rsidRPr="00A119D7" w:rsidRDefault="00A119D7" w:rsidP="00A119D7">
      <w:r w:rsidRPr="00A119D7">
        <w:t xml:space="preserve">      and conversions to other media types.</w:t>
      </w:r>
    </w:p>
    <w:p w14:paraId="10B5D052" w14:textId="77777777" w:rsidR="00A119D7" w:rsidRPr="00A119D7" w:rsidRDefault="00A119D7" w:rsidP="00A119D7"/>
    <w:p w14:paraId="2A0599EE" w14:textId="77777777" w:rsidR="00A119D7" w:rsidRPr="00A119D7" w:rsidRDefault="00A119D7" w:rsidP="00A119D7">
      <w:r w:rsidRPr="00A119D7">
        <w:t xml:space="preserve">      "Work" shall mean the work of authorship, whether in Source or</w:t>
      </w:r>
    </w:p>
    <w:p w14:paraId="33EF0585" w14:textId="77777777" w:rsidR="00A119D7" w:rsidRPr="00A119D7" w:rsidRDefault="00A119D7" w:rsidP="00A119D7">
      <w:r w:rsidRPr="00A119D7">
        <w:t xml:space="preserve">      Object form, made available under the License, as indicated by a</w:t>
      </w:r>
    </w:p>
    <w:p w14:paraId="73B392C9" w14:textId="77777777" w:rsidR="00A119D7" w:rsidRPr="00A119D7" w:rsidRDefault="00A119D7" w:rsidP="00A119D7">
      <w:r w:rsidRPr="00A119D7">
        <w:t xml:space="preserve">      copyright notice that is included in or attached to the </w:t>
      </w:r>
      <w:proofErr w:type="gramStart"/>
      <w:r w:rsidRPr="00A119D7">
        <w:t>work</w:t>
      </w:r>
      <w:proofErr w:type="gramEnd"/>
    </w:p>
    <w:p w14:paraId="4B131032" w14:textId="77777777" w:rsidR="00A119D7" w:rsidRPr="00A119D7" w:rsidRDefault="00A119D7" w:rsidP="00A119D7">
      <w:r w:rsidRPr="00A119D7">
        <w:t xml:space="preserve">      (an example is provided in the Appendix below).</w:t>
      </w:r>
    </w:p>
    <w:p w14:paraId="35612CA6" w14:textId="77777777" w:rsidR="00A119D7" w:rsidRPr="00A119D7" w:rsidRDefault="00A119D7" w:rsidP="00A119D7"/>
    <w:p w14:paraId="6BFAB804" w14:textId="77777777" w:rsidR="00A119D7" w:rsidRPr="00A119D7" w:rsidRDefault="00A119D7" w:rsidP="00A119D7">
      <w:r w:rsidRPr="00A119D7">
        <w:t xml:space="preserve">      "Derivative Works" shall mean any work, whether in Source or Object</w:t>
      </w:r>
    </w:p>
    <w:p w14:paraId="0C7257E2" w14:textId="77777777" w:rsidR="00A119D7" w:rsidRPr="00A119D7" w:rsidRDefault="00A119D7" w:rsidP="00A119D7">
      <w:r w:rsidRPr="00A119D7">
        <w:t xml:space="preserve">      form, that is based on (or derived from) the Work and for which the</w:t>
      </w:r>
    </w:p>
    <w:p w14:paraId="19A23845" w14:textId="77777777" w:rsidR="00A119D7" w:rsidRPr="00A119D7" w:rsidRDefault="00A119D7" w:rsidP="00A119D7">
      <w:r w:rsidRPr="00A119D7">
        <w:t xml:space="preserve">      editorial revisions, annotations, elaborations, or other modifications</w:t>
      </w:r>
    </w:p>
    <w:p w14:paraId="7F556742" w14:textId="77777777" w:rsidR="00A119D7" w:rsidRPr="00A119D7" w:rsidRDefault="00A119D7" w:rsidP="00A119D7">
      <w:r w:rsidRPr="00A119D7">
        <w:t xml:space="preserve">      represent</w:t>
      </w:r>
      <w:proofErr w:type="gramStart"/>
      <w:r w:rsidRPr="00A119D7">
        <w:t>, as a whole, an</w:t>
      </w:r>
      <w:proofErr w:type="gramEnd"/>
      <w:r w:rsidRPr="00A119D7">
        <w:t xml:space="preserve"> original work of authorship. For the purposes</w:t>
      </w:r>
    </w:p>
    <w:p w14:paraId="0A675806" w14:textId="77777777" w:rsidR="00A119D7" w:rsidRPr="00A119D7" w:rsidRDefault="00A119D7" w:rsidP="00A119D7">
      <w:r w:rsidRPr="00A119D7">
        <w:t xml:space="preserve">      of this License, Derivative Works shall not include works that </w:t>
      </w:r>
      <w:proofErr w:type="gramStart"/>
      <w:r w:rsidRPr="00A119D7">
        <w:t>remain</w:t>
      </w:r>
      <w:proofErr w:type="gramEnd"/>
    </w:p>
    <w:p w14:paraId="39A89A33" w14:textId="77777777" w:rsidR="00A119D7" w:rsidRPr="00A119D7" w:rsidRDefault="00A119D7" w:rsidP="00A119D7">
      <w:r w:rsidRPr="00A119D7">
        <w:t xml:space="preserve">      separable from, or merely link (or bind by name) to the interfaces of,</w:t>
      </w:r>
    </w:p>
    <w:p w14:paraId="14305CF7" w14:textId="77777777" w:rsidR="00A119D7" w:rsidRPr="00A119D7" w:rsidRDefault="00A119D7" w:rsidP="00A119D7">
      <w:r w:rsidRPr="00A119D7">
        <w:t xml:space="preserve">      the Work and Derivative Works thereof.</w:t>
      </w:r>
    </w:p>
    <w:p w14:paraId="1E6B1951" w14:textId="77777777" w:rsidR="00A119D7" w:rsidRPr="00A119D7" w:rsidRDefault="00A119D7" w:rsidP="00A119D7"/>
    <w:p w14:paraId="0DB70B00" w14:textId="77777777" w:rsidR="00A119D7" w:rsidRPr="00A119D7" w:rsidRDefault="00A119D7" w:rsidP="00A119D7">
      <w:r w:rsidRPr="00A119D7">
        <w:t xml:space="preserve">      "Contribution" shall mean any work of authorship, </w:t>
      </w:r>
      <w:proofErr w:type="gramStart"/>
      <w:r w:rsidRPr="00A119D7">
        <w:t>including</w:t>
      </w:r>
      <w:proofErr w:type="gramEnd"/>
    </w:p>
    <w:p w14:paraId="422DB8EB" w14:textId="77777777" w:rsidR="00A119D7" w:rsidRPr="00A119D7" w:rsidRDefault="00A119D7" w:rsidP="00A119D7">
      <w:r w:rsidRPr="00A119D7">
        <w:t xml:space="preserve">      the original version of the Work and any modifications or additions</w:t>
      </w:r>
    </w:p>
    <w:p w14:paraId="6F1BF8DE" w14:textId="77777777" w:rsidR="00A119D7" w:rsidRPr="00A119D7" w:rsidRDefault="00A119D7" w:rsidP="00A119D7">
      <w:r w:rsidRPr="00A119D7">
        <w:t xml:space="preserve">      to that Work or Derivative Works thereof, that is </w:t>
      </w:r>
      <w:proofErr w:type="gramStart"/>
      <w:r w:rsidRPr="00A119D7">
        <w:t>intentionally</w:t>
      </w:r>
      <w:proofErr w:type="gramEnd"/>
    </w:p>
    <w:p w14:paraId="1F275343" w14:textId="77777777" w:rsidR="00A119D7" w:rsidRPr="00A119D7" w:rsidRDefault="00A119D7" w:rsidP="00A119D7">
      <w:r w:rsidRPr="00A119D7">
        <w:t xml:space="preserve">      submitted to Licensor for inclusion in the Work by the copyright </w:t>
      </w:r>
      <w:proofErr w:type="gramStart"/>
      <w:r w:rsidRPr="00A119D7">
        <w:t>owner</w:t>
      </w:r>
      <w:proofErr w:type="gramEnd"/>
    </w:p>
    <w:p w14:paraId="42B1F97F" w14:textId="77777777" w:rsidR="00A119D7" w:rsidRPr="00A119D7" w:rsidRDefault="00A119D7" w:rsidP="00A119D7">
      <w:r w:rsidRPr="00A119D7">
        <w:t xml:space="preserve">      or by an individual or Legal Entity authorized to submit on behalf of</w:t>
      </w:r>
    </w:p>
    <w:p w14:paraId="40BD53E7" w14:textId="77777777" w:rsidR="00A119D7" w:rsidRPr="00A119D7" w:rsidRDefault="00A119D7" w:rsidP="00A119D7">
      <w:r w:rsidRPr="00A119D7">
        <w:t xml:space="preserve">      the copyright owner. For the purposes of this definition, "</w:t>
      </w:r>
      <w:proofErr w:type="gramStart"/>
      <w:r w:rsidRPr="00A119D7">
        <w:t>submitted"</w:t>
      </w:r>
      <w:proofErr w:type="gramEnd"/>
    </w:p>
    <w:p w14:paraId="3A48ABCC" w14:textId="77777777" w:rsidR="00A119D7" w:rsidRPr="00A119D7" w:rsidRDefault="00A119D7" w:rsidP="00A119D7">
      <w:r w:rsidRPr="00A119D7">
        <w:t xml:space="preserve">      means any form of electronic, verbal, or written communication </w:t>
      </w:r>
      <w:proofErr w:type="gramStart"/>
      <w:r w:rsidRPr="00A119D7">
        <w:t>sent</w:t>
      </w:r>
      <w:proofErr w:type="gramEnd"/>
    </w:p>
    <w:p w14:paraId="10F373A6" w14:textId="77777777" w:rsidR="00A119D7" w:rsidRPr="00A119D7" w:rsidRDefault="00A119D7" w:rsidP="00A119D7">
      <w:r w:rsidRPr="00A119D7">
        <w:t xml:space="preserve">      to the Licensor or its representatives, including but not limited to</w:t>
      </w:r>
    </w:p>
    <w:p w14:paraId="66A8662B" w14:textId="77777777" w:rsidR="00A119D7" w:rsidRPr="00A119D7" w:rsidRDefault="00A119D7" w:rsidP="00A119D7">
      <w:r w:rsidRPr="00A119D7">
        <w:t xml:space="preserve">      communication on electronic mailing lists, source code control systems,</w:t>
      </w:r>
    </w:p>
    <w:p w14:paraId="656468AB" w14:textId="77777777" w:rsidR="00A119D7" w:rsidRPr="00A119D7" w:rsidRDefault="00A119D7" w:rsidP="00A119D7">
      <w:r w:rsidRPr="00A119D7">
        <w:t xml:space="preserve">      and issue tracking systems that are managed by, or on behalf of, the</w:t>
      </w:r>
    </w:p>
    <w:p w14:paraId="58105B49" w14:textId="77777777" w:rsidR="00A119D7" w:rsidRPr="00A119D7" w:rsidRDefault="00A119D7" w:rsidP="00A119D7">
      <w:r w:rsidRPr="00A119D7">
        <w:t xml:space="preserve">      Licensor for the purpose of discussing and improving the Work, but</w:t>
      </w:r>
    </w:p>
    <w:p w14:paraId="068AE055" w14:textId="77777777" w:rsidR="00A119D7" w:rsidRPr="00A119D7" w:rsidRDefault="00A119D7" w:rsidP="00A119D7">
      <w:r w:rsidRPr="00A119D7">
        <w:t xml:space="preserve">      excluding communication that is conspicuously marked or </w:t>
      </w:r>
      <w:proofErr w:type="gramStart"/>
      <w:r w:rsidRPr="00A119D7">
        <w:t>otherwise</w:t>
      </w:r>
      <w:proofErr w:type="gramEnd"/>
    </w:p>
    <w:p w14:paraId="18CCC412" w14:textId="77777777" w:rsidR="00A119D7" w:rsidRPr="00A119D7" w:rsidRDefault="00A119D7" w:rsidP="00A119D7">
      <w:r w:rsidRPr="00A119D7">
        <w:t xml:space="preserve">      designated in writing by the copyright owner as "Not a Contribution."</w:t>
      </w:r>
    </w:p>
    <w:p w14:paraId="028A99F2" w14:textId="77777777" w:rsidR="00A119D7" w:rsidRPr="00A119D7" w:rsidRDefault="00A119D7" w:rsidP="00A119D7"/>
    <w:p w14:paraId="1A407D42" w14:textId="77777777" w:rsidR="00A119D7" w:rsidRPr="00A119D7" w:rsidRDefault="00A119D7" w:rsidP="00A119D7">
      <w:r w:rsidRPr="00A119D7">
        <w:t xml:space="preserve">      "Contributor" shall mean Licensor and any individual or Legal </w:t>
      </w:r>
      <w:proofErr w:type="gramStart"/>
      <w:r w:rsidRPr="00A119D7">
        <w:t>Entity</w:t>
      </w:r>
      <w:proofErr w:type="gramEnd"/>
    </w:p>
    <w:p w14:paraId="37120421" w14:textId="77777777" w:rsidR="00A119D7" w:rsidRPr="00A119D7" w:rsidRDefault="00A119D7" w:rsidP="00A119D7">
      <w:r w:rsidRPr="00A119D7">
        <w:t xml:space="preserve">      on behalf of whom a Contribution has been received by Licensor and</w:t>
      </w:r>
    </w:p>
    <w:p w14:paraId="4935247A" w14:textId="77777777" w:rsidR="00A119D7" w:rsidRPr="00A119D7" w:rsidRDefault="00A119D7" w:rsidP="00A119D7">
      <w:r w:rsidRPr="00A119D7">
        <w:t xml:space="preserve">      subsequently incorporated within the Work.</w:t>
      </w:r>
    </w:p>
    <w:p w14:paraId="16C548E5" w14:textId="77777777" w:rsidR="00A119D7" w:rsidRPr="00A119D7" w:rsidRDefault="00A119D7" w:rsidP="00A119D7"/>
    <w:p w14:paraId="298A343D" w14:textId="77777777" w:rsidR="00A119D7" w:rsidRPr="00A119D7" w:rsidRDefault="00A119D7" w:rsidP="00A119D7">
      <w:r w:rsidRPr="00A119D7">
        <w:t xml:space="preserve">   2. Grant of Copyright License. Subject to the terms and conditions of</w:t>
      </w:r>
    </w:p>
    <w:p w14:paraId="3602C0BB" w14:textId="77777777" w:rsidR="00A119D7" w:rsidRPr="00A119D7" w:rsidRDefault="00A119D7" w:rsidP="00A119D7">
      <w:r w:rsidRPr="00A119D7">
        <w:t xml:space="preserve">      this License, each Contributor hereby grants to You a perpetual,</w:t>
      </w:r>
    </w:p>
    <w:p w14:paraId="22A8A518" w14:textId="77777777" w:rsidR="00A119D7" w:rsidRPr="00A119D7" w:rsidRDefault="00A119D7" w:rsidP="00A119D7">
      <w:r w:rsidRPr="00A119D7">
        <w:t xml:space="preserve">      worldwide, non-exclusive, no-charge, royalty-free, irrevocable</w:t>
      </w:r>
    </w:p>
    <w:p w14:paraId="3AD2576C" w14:textId="77777777" w:rsidR="00A119D7" w:rsidRPr="00A119D7" w:rsidRDefault="00A119D7" w:rsidP="00A119D7">
      <w:r w:rsidRPr="00A119D7">
        <w:t xml:space="preserve">      copyright license to reproduce, prepare Derivative Works of,</w:t>
      </w:r>
    </w:p>
    <w:p w14:paraId="32708B93" w14:textId="77777777" w:rsidR="00A119D7" w:rsidRPr="00A119D7" w:rsidRDefault="00A119D7" w:rsidP="00A119D7">
      <w:r w:rsidRPr="00A119D7">
        <w:t xml:space="preserve">      publicly display, publicly perform, sublicense, and distribute the</w:t>
      </w:r>
    </w:p>
    <w:p w14:paraId="22A748DE" w14:textId="77777777" w:rsidR="00A119D7" w:rsidRPr="00A119D7" w:rsidRDefault="00A119D7" w:rsidP="00A119D7">
      <w:r w:rsidRPr="00A119D7">
        <w:t xml:space="preserve">      Work and such Derivative Works in Source or Object form.</w:t>
      </w:r>
    </w:p>
    <w:p w14:paraId="06A3248C" w14:textId="77777777" w:rsidR="00A119D7" w:rsidRPr="00A119D7" w:rsidRDefault="00A119D7" w:rsidP="00A119D7"/>
    <w:p w14:paraId="3BBDD5AB" w14:textId="77777777" w:rsidR="00A119D7" w:rsidRPr="00A119D7" w:rsidRDefault="00A119D7" w:rsidP="00A119D7">
      <w:r w:rsidRPr="00A119D7">
        <w:t xml:space="preserve">   3. Grant of Patent License. Subject to the terms and conditions of</w:t>
      </w:r>
    </w:p>
    <w:p w14:paraId="7CBACD8B" w14:textId="77777777" w:rsidR="00A119D7" w:rsidRPr="00A119D7" w:rsidRDefault="00A119D7" w:rsidP="00A119D7">
      <w:r w:rsidRPr="00A119D7">
        <w:t xml:space="preserve">      this License, each Contributor hereby grants to You a perpetual,</w:t>
      </w:r>
    </w:p>
    <w:p w14:paraId="256C5831" w14:textId="77777777" w:rsidR="00A119D7" w:rsidRPr="00A119D7" w:rsidRDefault="00A119D7" w:rsidP="00A119D7">
      <w:r w:rsidRPr="00A119D7">
        <w:t xml:space="preserve">      worldwide, non-exclusive, no-charge, royalty-free, irrevocable</w:t>
      </w:r>
    </w:p>
    <w:p w14:paraId="48800BAB" w14:textId="77777777" w:rsidR="00A119D7" w:rsidRPr="00A119D7" w:rsidRDefault="00A119D7" w:rsidP="00A119D7">
      <w:r w:rsidRPr="00A119D7">
        <w:t xml:space="preserve">      (except as stated in this section) patent license to make, have made,</w:t>
      </w:r>
    </w:p>
    <w:p w14:paraId="734C7DFA" w14:textId="77777777" w:rsidR="00A119D7" w:rsidRPr="00A119D7" w:rsidRDefault="00A119D7" w:rsidP="00A119D7">
      <w:r w:rsidRPr="00A119D7">
        <w:t xml:space="preserve">      use, offer to sell, sell, import, and otherwise transfer the Work,</w:t>
      </w:r>
    </w:p>
    <w:p w14:paraId="5889DE5F" w14:textId="77777777" w:rsidR="00A119D7" w:rsidRPr="00A119D7" w:rsidRDefault="00A119D7" w:rsidP="00A119D7">
      <w:r w:rsidRPr="00A119D7">
        <w:t xml:space="preserve">      where such license applies only to those patent claims licensable</w:t>
      </w:r>
    </w:p>
    <w:p w14:paraId="3C24DAC6" w14:textId="77777777" w:rsidR="00A119D7" w:rsidRPr="00A119D7" w:rsidRDefault="00A119D7" w:rsidP="00A119D7">
      <w:r w:rsidRPr="00A119D7">
        <w:t xml:space="preserve">      by such Contributor that are necessarily infringed by </w:t>
      </w:r>
      <w:proofErr w:type="gramStart"/>
      <w:r w:rsidRPr="00A119D7">
        <w:t>their</w:t>
      </w:r>
      <w:proofErr w:type="gramEnd"/>
    </w:p>
    <w:p w14:paraId="6CE9A5DC" w14:textId="77777777" w:rsidR="00A119D7" w:rsidRPr="00A119D7" w:rsidRDefault="00A119D7" w:rsidP="00A119D7">
      <w:r w:rsidRPr="00A119D7">
        <w:t xml:space="preserve">      Contribution(s) alone or by combination of their Contribution(s)</w:t>
      </w:r>
    </w:p>
    <w:p w14:paraId="5A8CD125" w14:textId="77777777" w:rsidR="00A119D7" w:rsidRPr="00A119D7" w:rsidRDefault="00A119D7" w:rsidP="00A119D7">
      <w:r w:rsidRPr="00A119D7">
        <w:t xml:space="preserve">      with the Work to which such Contribution(s) was submitted. If You</w:t>
      </w:r>
    </w:p>
    <w:p w14:paraId="67406BC1" w14:textId="77777777" w:rsidR="00A119D7" w:rsidRPr="00A119D7" w:rsidRDefault="00A119D7" w:rsidP="00A119D7">
      <w:r w:rsidRPr="00A119D7">
        <w:t xml:space="preserve">      institute patent litigation against any entity (including a</w:t>
      </w:r>
    </w:p>
    <w:p w14:paraId="2D72B9DC" w14:textId="77777777" w:rsidR="00A119D7" w:rsidRPr="00A119D7" w:rsidRDefault="00A119D7" w:rsidP="00A119D7">
      <w:r w:rsidRPr="00A119D7">
        <w:t xml:space="preserve">      cross-claim or counterclaim in a lawsuit) alleging that the </w:t>
      </w:r>
      <w:proofErr w:type="gramStart"/>
      <w:r w:rsidRPr="00A119D7">
        <w:t>Work</w:t>
      </w:r>
      <w:proofErr w:type="gramEnd"/>
    </w:p>
    <w:p w14:paraId="2550F23C" w14:textId="77777777" w:rsidR="00A119D7" w:rsidRPr="00A119D7" w:rsidRDefault="00A119D7" w:rsidP="00A119D7">
      <w:r w:rsidRPr="00A119D7">
        <w:t xml:space="preserve">      or a Contribution incorporated within the Work constitutes </w:t>
      </w:r>
      <w:proofErr w:type="gramStart"/>
      <w:r w:rsidRPr="00A119D7">
        <w:t>direct</w:t>
      </w:r>
      <w:proofErr w:type="gramEnd"/>
    </w:p>
    <w:p w14:paraId="2D699BF3" w14:textId="77777777" w:rsidR="00A119D7" w:rsidRPr="00A119D7" w:rsidRDefault="00A119D7" w:rsidP="00A119D7">
      <w:r w:rsidRPr="00A119D7">
        <w:t xml:space="preserve">      or contributory patent infringement, then any patent licenses</w:t>
      </w:r>
    </w:p>
    <w:p w14:paraId="47907CF0" w14:textId="77777777" w:rsidR="00A119D7" w:rsidRPr="00A119D7" w:rsidRDefault="00A119D7" w:rsidP="00A119D7">
      <w:r w:rsidRPr="00A119D7">
        <w:t xml:space="preserve">      granted to You under this License for that Work shall </w:t>
      </w:r>
      <w:proofErr w:type="gramStart"/>
      <w:r w:rsidRPr="00A119D7">
        <w:t>terminate</w:t>
      </w:r>
      <w:proofErr w:type="gramEnd"/>
    </w:p>
    <w:p w14:paraId="0D15DDDB" w14:textId="77777777" w:rsidR="00A119D7" w:rsidRPr="00A119D7" w:rsidRDefault="00A119D7" w:rsidP="00A119D7">
      <w:r w:rsidRPr="00A119D7">
        <w:t xml:space="preserve">      as of the date such litigation is filed.</w:t>
      </w:r>
    </w:p>
    <w:p w14:paraId="1AECC5CB" w14:textId="77777777" w:rsidR="00A119D7" w:rsidRPr="00A119D7" w:rsidRDefault="00A119D7" w:rsidP="00A119D7"/>
    <w:p w14:paraId="086CCF2C" w14:textId="77777777" w:rsidR="00A119D7" w:rsidRPr="00A119D7" w:rsidRDefault="00A119D7" w:rsidP="00A119D7">
      <w:r w:rsidRPr="00A119D7">
        <w:t xml:space="preserve">   4. Redistribution. You may reproduce and distribute copies of the</w:t>
      </w:r>
    </w:p>
    <w:p w14:paraId="515476F7" w14:textId="77777777" w:rsidR="00A119D7" w:rsidRPr="00A119D7" w:rsidRDefault="00A119D7" w:rsidP="00A119D7">
      <w:r w:rsidRPr="00A119D7">
        <w:t xml:space="preserve">      Work or Derivative Works thereof in any medium, with or without</w:t>
      </w:r>
    </w:p>
    <w:p w14:paraId="3064D379" w14:textId="77777777" w:rsidR="00A119D7" w:rsidRPr="00A119D7" w:rsidRDefault="00A119D7" w:rsidP="00A119D7">
      <w:r w:rsidRPr="00A119D7">
        <w:t xml:space="preserve">      modifications, and in Source or Object form, provided that You</w:t>
      </w:r>
    </w:p>
    <w:p w14:paraId="27119875" w14:textId="77777777" w:rsidR="00A119D7" w:rsidRPr="00A119D7" w:rsidRDefault="00A119D7" w:rsidP="00A119D7">
      <w:r w:rsidRPr="00A119D7">
        <w:t xml:space="preserve">      meet the following conditions:</w:t>
      </w:r>
    </w:p>
    <w:p w14:paraId="69128FA0" w14:textId="77777777" w:rsidR="00A119D7" w:rsidRPr="00A119D7" w:rsidRDefault="00A119D7" w:rsidP="00A119D7"/>
    <w:p w14:paraId="081CE623" w14:textId="77777777" w:rsidR="00A119D7" w:rsidRPr="00A119D7" w:rsidRDefault="00A119D7" w:rsidP="00A119D7">
      <w:r w:rsidRPr="00A119D7">
        <w:t xml:space="preserve">      (a) You must give any other recipients of the Work or</w:t>
      </w:r>
    </w:p>
    <w:p w14:paraId="57B58D9A" w14:textId="77777777" w:rsidR="00A119D7" w:rsidRPr="00A119D7" w:rsidRDefault="00A119D7" w:rsidP="00A119D7">
      <w:r w:rsidRPr="00A119D7">
        <w:t xml:space="preserve">          Derivative Works a copy of this License; and</w:t>
      </w:r>
    </w:p>
    <w:p w14:paraId="6B063252" w14:textId="77777777" w:rsidR="00A119D7" w:rsidRPr="00A119D7" w:rsidRDefault="00A119D7" w:rsidP="00A119D7"/>
    <w:p w14:paraId="67C56AC6" w14:textId="77777777" w:rsidR="00A119D7" w:rsidRPr="00A119D7" w:rsidRDefault="00A119D7" w:rsidP="00A119D7">
      <w:r w:rsidRPr="00A119D7">
        <w:t xml:space="preserve">      (b) You must cause any modified files to carry prominent notices</w:t>
      </w:r>
    </w:p>
    <w:p w14:paraId="1B9E18DB" w14:textId="77777777" w:rsidR="00A119D7" w:rsidRPr="00A119D7" w:rsidRDefault="00A119D7" w:rsidP="00A119D7">
      <w:r w:rsidRPr="00A119D7">
        <w:t xml:space="preserve">          stating that You changed the files; and</w:t>
      </w:r>
    </w:p>
    <w:p w14:paraId="1B2C44C1" w14:textId="77777777" w:rsidR="00A119D7" w:rsidRPr="00A119D7" w:rsidRDefault="00A119D7" w:rsidP="00A119D7"/>
    <w:p w14:paraId="0C5666A0" w14:textId="77777777" w:rsidR="00A119D7" w:rsidRPr="00A119D7" w:rsidRDefault="00A119D7" w:rsidP="00A119D7">
      <w:r w:rsidRPr="00A119D7">
        <w:t xml:space="preserve">      (c) You must retain, in the Source form of any Derivative Works</w:t>
      </w:r>
    </w:p>
    <w:p w14:paraId="69ABB8AD" w14:textId="77777777" w:rsidR="00A119D7" w:rsidRPr="00A119D7" w:rsidRDefault="00A119D7" w:rsidP="00A119D7">
      <w:r w:rsidRPr="00A119D7">
        <w:t xml:space="preserve">          that You distribute, all copyright, patent, trademark, and</w:t>
      </w:r>
    </w:p>
    <w:p w14:paraId="7BD8B9A8" w14:textId="77777777" w:rsidR="00A119D7" w:rsidRPr="00A119D7" w:rsidRDefault="00A119D7" w:rsidP="00A119D7">
      <w:r w:rsidRPr="00A119D7">
        <w:t xml:space="preserve">          attribution notices from the Source form of the Work,</w:t>
      </w:r>
    </w:p>
    <w:p w14:paraId="4457690D" w14:textId="77777777" w:rsidR="00A119D7" w:rsidRPr="00A119D7" w:rsidRDefault="00A119D7" w:rsidP="00A119D7">
      <w:r w:rsidRPr="00A119D7">
        <w:t xml:space="preserve">          excluding those notices that do not pertain to any part of</w:t>
      </w:r>
    </w:p>
    <w:p w14:paraId="6865FDD9" w14:textId="77777777" w:rsidR="00A119D7" w:rsidRPr="00A119D7" w:rsidRDefault="00A119D7" w:rsidP="00A119D7">
      <w:r w:rsidRPr="00A119D7">
        <w:t xml:space="preserve">          the Derivative Works; and</w:t>
      </w:r>
    </w:p>
    <w:p w14:paraId="2BC85DC7" w14:textId="77777777" w:rsidR="00A119D7" w:rsidRPr="00A119D7" w:rsidRDefault="00A119D7" w:rsidP="00A119D7"/>
    <w:p w14:paraId="40C25D01" w14:textId="77777777" w:rsidR="00A119D7" w:rsidRPr="00A119D7" w:rsidRDefault="00A119D7" w:rsidP="00A119D7">
      <w:r w:rsidRPr="00A119D7">
        <w:t xml:space="preserve">      (d) If the Work includes a "NOTICE" text file as part of its</w:t>
      </w:r>
    </w:p>
    <w:p w14:paraId="7B76D4AA" w14:textId="77777777" w:rsidR="00A119D7" w:rsidRPr="00A119D7" w:rsidRDefault="00A119D7" w:rsidP="00A119D7">
      <w:r w:rsidRPr="00A119D7">
        <w:t xml:space="preserve">          distribution, then any Derivative Works that You distribute </w:t>
      </w:r>
      <w:proofErr w:type="gramStart"/>
      <w:r w:rsidRPr="00A119D7">
        <w:t>must</w:t>
      </w:r>
      <w:proofErr w:type="gramEnd"/>
    </w:p>
    <w:p w14:paraId="18C96DC7" w14:textId="77777777" w:rsidR="00A119D7" w:rsidRPr="00A119D7" w:rsidRDefault="00A119D7" w:rsidP="00A119D7">
      <w:r w:rsidRPr="00A119D7">
        <w:t xml:space="preserve">          include a readable copy of the attribution notices </w:t>
      </w:r>
      <w:proofErr w:type="gramStart"/>
      <w:r w:rsidRPr="00A119D7">
        <w:t>contained</w:t>
      </w:r>
      <w:proofErr w:type="gramEnd"/>
    </w:p>
    <w:p w14:paraId="0285340D" w14:textId="77777777" w:rsidR="00A119D7" w:rsidRPr="00A119D7" w:rsidRDefault="00A119D7" w:rsidP="00A119D7">
      <w:r w:rsidRPr="00A119D7">
        <w:t xml:space="preserve">          within such NOTICE file, excluding those notices that do </w:t>
      </w:r>
      <w:proofErr w:type="gramStart"/>
      <w:r w:rsidRPr="00A119D7">
        <w:t>not</w:t>
      </w:r>
      <w:proofErr w:type="gramEnd"/>
    </w:p>
    <w:p w14:paraId="4B2A9882" w14:textId="77777777" w:rsidR="00A119D7" w:rsidRPr="00A119D7" w:rsidRDefault="00A119D7" w:rsidP="00A119D7">
      <w:r w:rsidRPr="00A119D7">
        <w:t xml:space="preserve">          pertain to any part of the Derivative Works, in at least </w:t>
      </w:r>
      <w:proofErr w:type="gramStart"/>
      <w:r w:rsidRPr="00A119D7">
        <w:t>one</w:t>
      </w:r>
      <w:proofErr w:type="gramEnd"/>
    </w:p>
    <w:p w14:paraId="3C299F80" w14:textId="77777777" w:rsidR="00A119D7" w:rsidRPr="00A119D7" w:rsidRDefault="00A119D7" w:rsidP="00A119D7">
      <w:r w:rsidRPr="00A119D7">
        <w:t xml:space="preserve">          of the following places: within a NOTICE text file </w:t>
      </w:r>
      <w:proofErr w:type="gramStart"/>
      <w:r w:rsidRPr="00A119D7">
        <w:t>distributed</w:t>
      </w:r>
      <w:proofErr w:type="gramEnd"/>
    </w:p>
    <w:p w14:paraId="23D8CE0A" w14:textId="77777777" w:rsidR="00A119D7" w:rsidRPr="00A119D7" w:rsidRDefault="00A119D7" w:rsidP="00A119D7">
      <w:r w:rsidRPr="00A119D7">
        <w:t xml:space="preserve">          as part of the Derivative Works; within the Source form or</w:t>
      </w:r>
    </w:p>
    <w:p w14:paraId="4F65159F" w14:textId="77777777" w:rsidR="00A119D7" w:rsidRPr="00A119D7" w:rsidRDefault="00A119D7" w:rsidP="00A119D7">
      <w:r w:rsidRPr="00A119D7">
        <w:t xml:space="preserve">          documentation, if provided along with the Derivative Works; or,</w:t>
      </w:r>
    </w:p>
    <w:p w14:paraId="73FB533E" w14:textId="77777777" w:rsidR="00A119D7" w:rsidRPr="00A119D7" w:rsidRDefault="00A119D7" w:rsidP="00A119D7">
      <w:r w:rsidRPr="00A119D7">
        <w:t xml:space="preserve">          within a display generated by the Derivative Works, if and</w:t>
      </w:r>
    </w:p>
    <w:p w14:paraId="0BB5739A" w14:textId="77777777" w:rsidR="00A119D7" w:rsidRPr="00A119D7" w:rsidRDefault="00A119D7" w:rsidP="00A119D7">
      <w:r w:rsidRPr="00A119D7">
        <w:t xml:space="preserve">          wherever such third-party notices normally appear. The contents</w:t>
      </w:r>
    </w:p>
    <w:p w14:paraId="4B209B02" w14:textId="77777777" w:rsidR="00A119D7" w:rsidRPr="00A119D7" w:rsidRDefault="00A119D7" w:rsidP="00A119D7">
      <w:r w:rsidRPr="00A119D7">
        <w:t xml:space="preserve">          of the NOTICE file are for informational purposes only and</w:t>
      </w:r>
    </w:p>
    <w:p w14:paraId="3CE7812E" w14:textId="77777777" w:rsidR="00A119D7" w:rsidRPr="00A119D7" w:rsidRDefault="00A119D7" w:rsidP="00A119D7">
      <w:r w:rsidRPr="00A119D7">
        <w:t xml:space="preserve">          do not modify the License. You may add Your own </w:t>
      </w:r>
      <w:proofErr w:type="gramStart"/>
      <w:r w:rsidRPr="00A119D7">
        <w:t>attribution</w:t>
      </w:r>
      <w:proofErr w:type="gramEnd"/>
    </w:p>
    <w:p w14:paraId="1853994E" w14:textId="77777777" w:rsidR="00A119D7" w:rsidRPr="00A119D7" w:rsidRDefault="00A119D7" w:rsidP="00A119D7">
      <w:r w:rsidRPr="00A119D7">
        <w:t xml:space="preserve">          notices within Derivative Works that You distribute, </w:t>
      </w:r>
      <w:proofErr w:type="gramStart"/>
      <w:r w:rsidRPr="00A119D7">
        <w:t>alongside</w:t>
      </w:r>
      <w:proofErr w:type="gramEnd"/>
    </w:p>
    <w:p w14:paraId="5A2D05C6" w14:textId="77777777" w:rsidR="00A119D7" w:rsidRPr="00A119D7" w:rsidRDefault="00A119D7" w:rsidP="00A119D7">
      <w:r w:rsidRPr="00A119D7">
        <w:t xml:space="preserve">          or as an addendum to the NOTICE text from the Work, </w:t>
      </w:r>
      <w:proofErr w:type="gramStart"/>
      <w:r w:rsidRPr="00A119D7">
        <w:t>provided</w:t>
      </w:r>
      <w:proofErr w:type="gramEnd"/>
    </w:p>
    <w:p w14:paraId="0C435EDD" w14:textId="77777777" w:rsidR="00A119D7" w:rsidRPr="00A119D7" w:rsidRDefault="00A119D7" w:rsidP="00A119D7">
      <w:r w:rsidRPr="00A119D7">
        <w:t xml:space="preserve">          that such additional attribution notices cannot be construed</w:t>
      </w:r>
    </w:p>
    <w:p w14:paraId="0F9B0746" w14:textId="77777777" w:rsidR="00A119D7" w:rsidRPr="00A119D7" w:rsidRDefault="00A119D7" w:rsidP="00A119D7">
      <w:r w:rsidRPr="00A119D7">
        <w:t xml:space="preserve">          as modifying the License.</w:t>
      </w:r>
    </w:p>
    <w:p w14:paraId="4972CABE" w14:textId="77777777" w:rsidR="00A119D7" w:rsidRPr="00A119D7" w:rsidRDefault="00A119D7" w:rsidP="00A119D7"/>
    <w:p w14:paraId="53D8AB58" w14:textId="77777777" w:rsidR="00A119D7" w:rsidRPr="00A119D7" w:rsidRDefault="00A119D7" w:rsidP="00A119D7">
      <w:r w:rsidRPr="00A119D7">
        <w:t xml:space="preserve">      You may add Your own copyright statement to Your modifications and</w:t>
      </w:r>
    </w:p>
    <w:p w14:paraId="3A324462" w14:textId="77777777" w:rsidR="00A119D7" w:rsidRPr="00A119D7" w:rsidRDefault="00A119D7" w:rsidP="00A119D7">
      <w:r w:rsidRPr="00A119D7">
        <w:t xml:space="preserve">      may provide additional or different license terms and </w:t>
      </w:r>
      <w:proofErr w:type="gramStart"/>
      <w:r w:rsidRPr="00A119D7">
        <w:t>conditions</w:t>
      </w:r>
      <w:proofErr w:type="gramEnd"/>
    </w:p>
    <w:p w14:paraId="35762F48" w14:textId="77777777" w:rsidR="00A119D7" w:rsidRPr="00A119D7" w:rsidRDefault="00A119D7" w:rsidP="00A119D7">
      <w:r w:rsidRPr="00A119D7">
        <w:t xml:space="preserve">      for use, reproduction, or distribution of Your modifications, or</w:t>
      </w:r>
    </w:p>
    <w:p w14:paraId="1200A22B" w14:textId="77777777" w:rsidR="00A119D7" w:rsidRPr="00A119D7" w:rsidRDefault="00A119D7" w:rsidP="00A119D7">
      <w:r w:rsidRPr="00A119D7">
        <w:t xml:space="preserve">      for any such Derivative Works as a whole, provided Your use,</w:t>
      </w:r>
    </w:p>
    <w:p w14:paraId="3D5A0A43" w14:textId="77777777" w:rsidR="00A119D7" w:rsidRPr="00A119D7" w:rsidRDefault="00A119D7" w:rsidP="00A119D7">
      <w:r w:rsidRPr="00A119D7">
        <w:t xml:space="preserve">      reproduction, and distribution of the Work otherwise complies with</w:t>
      </w:r>
    </w:p>
    <w:p w14:paraId="4248807C" w14:textId="77777777" w:rsidR="00A119D7" w:rsidRPr="00A119D7" w:rsidRDefault="00A119D7" w:rsidP="00A119D7">
      <w:r w:rsidRPr="00A119D7">
        <w:t xml:space="preserve">      the conditions stated in this License.</w:t>
      </w:r>
    </w:p>
    <w:p w14:paraId="7275EE35" w14:textId="77777777" w:rsidR="00A119D7" w:rsidRPr="00A119D7" w:rsidRDefault="00A119D7" w:rsidP="00A119D7"/>
    <w:p w14:paraId="31406D4D" w14:textId="77777777" w:rsidR="00A119D7" w:rsidRPr="00A119D7" w:rsidRDefault="00A119D7" w:rsidP="00A119D7">
      <w:r w:rsidRPr="00A119D7">
        <w:t xml:space="preserve">   5. Submission of Contributions. Unless You explicitly state otherwise,</w:t>
      </w:r>
    </w:p>
    <w:p w14:paraId="0FADFB2B" w14:textId="77777777" w:rsidR="00A119D7" w:rsidRPr="00A119D7" w:rsidRDefault="00A119D7" w:rsidP="00A119D7">
      <w:r w:rsidRPr="00A119D7">
        <w:t xml:space="preserve">      any Contribution intentionally submitted for inclusion in the </w:t>
      </w:r>
      <w:proofErr w:type="gramStart"/>
      <w:r w:rsidRPr="00A119D7">
        <w:t>Work</w:t>
      </w:r>
      <w:proofErr w:type="gramEnd"/>
    </w:p>
    <w:p w14:paraId="20894C15" w14:textId="77777777" w:rsidR="00A119D7" w:rsidRPr="00A119D7" w:rsidRDefault="00A119D7" w:rsidP="00A119D7">
      <w:r w:rsidRPr="00A119D7">
        <w:t xml:space="preserve">      by You to the Licensor shall be under the terms and conditions of</w:t>
      </w:r>
    </w:p>
    <w:p w14:paraId="4E388297" w14:textId="77777777" w:rsidR="00A119D7" w:rsidRPr="00A119D7" w:rsidRDefault="00A119D7" w:rsidP="00A119D7">
      <w:r w:rsidRPr="00A119D7">
        <w:t xml:space="preserve">      this License, without any additional terms or conditions.</w:t>
      </w:r>
    </w:p>
    <w:p w14:paraId="68F6C733" w14:textId="77777777" w:rsidR="00A119D7" w:rsidRPr="00A119D7" w:rsidRDefault="00A119D7" w:rsidP="00A119D7">
      <w:r w:rsidRPr="00A119D7">
        <w:t xml:space="preserve">      Notwithstanding the above, nothing herein shall supersede or </w:t>
      </w:r>
      <w:proofErr w:type="gramStart"/>
      <w:r w:rsidRPr="00A119D7">
        <w:t>modify</w:t>
      </w:r>
      <w:proofErr w:type="gramEnd"/>
    </w:p>
    <w:p w14:paraId="5E44E264" w14:textId="77777777" w:rsidR="00A119D7" w:rsidRPr="00A119D7" w:rsidRDefault="00A119D7" w:rsidP="00A119D7">
      <w:r w:rsidRPr="00A119D7">
        <w:t xml:space="preserve">      the terms of any separate license agreement you may have </w:t>
      </w:r>
      <w:proofErr w:type="gramStart"/>
      <w:r w:rsidRPr="00A119D7">
        <w:t>executed</w:t>
      </w:r>
      <w:proofErr w:type="gramEnd"/>
    </w:p>
    <w:p w14:paraId="13AE01A1" w14:textId="77777777" w:rsidR="00A119D7" w:rsidRPr="00A119D7" w:rsidRDefault="00A119D7" w:rsidP="00A119D7">
      <w:r w:rsidRPr="00A119D7">
        <w:t xml:space="preserve">      with Licensor regarding such Contributions.</w:t>
      </w:r>
    </w:p>
    <w:p w14:paraId="1581352A" w14:textId="77777777" w:rsidR="00A119D7" w:rsidRPr="00A119D7" w:rsidRDefault="00A119D7" w:rsidP="00A119D7"/>
    <w:p w14:paraId="18E13E2A" w14:textId="77777777" w:rsidR="00A119D7" w:rsidRPr="00A119D7" w:rsidRDefault="00A119D7" w:rsidP="00A119D7">
      <w:r w:rsidRPr="00A119D7">
        <w:t xml:space="preserve">   6. Trademarks. This License does not grant permission to use the </w:t>
      </w:r>
      <w:proofErr w:type="gramStart"/>
      <w:r w:rsidRPr="00A119D7">
        <w:t>trade</w:t>
      </w:r>
      <w:proofErr w:type="gramEnd"/>
    </w:p>
    <w:p w14:paraId="141A83B0" w14:textId="77777777" w:rsidR="00A119D7" w:rsidRPr="00A119D7" w:rsidRDefault="00A119D7" w:rsidP="00A119D7">
      <w:r w:rsidRPr="00A119D7">
        <w:t xml:space="preserve">      names, trademarks, service marks, or product names of the Licensor,</w:t>
      </w:r>
    </w:p>
    <w:p w14:paraId="583AB3C7" w14:textId="77777777" w:rsidR="00A119D7" w:rsidRPr="00A119D7" w:rsidRDefault="00A119D7" w:rsidP="00A119D7">
      <w:r w:rsidRPr="00A119D7">
        <w:t xml:space="preserve">      except as required for reasonable and customary use in describing the</w:t>
      </w:r>
    </w:p>
    <w:p w14:paraId="5F0FC603" w14:textId="77777777" w:rsidR="00A119D7" w:rsidRPr="00A119D7" w:rsidRDefault="00A119D7" w:rsidP="00A119D7">
      <w:r w:rsidRPr="00A119D7">
        <w:t xml:space="preserve">      origin of the Work and reproducing the content of the NOTICE file.</w:t>
      </w:r>
    </w:p>
    <w:p w14:paraId="7B2C506E" w14:textId="77777777" w:rsidR="00A119D7" w:rsidRPr="00A119D7" w:rsidRDefault="00A119D7" w:rsidP="00A119D7"/>
    <w:p w14:paraId="6E168904" w14:textId="77777777" w:rsidR="00A119D7" w:rsidRPr="00A119D7" w:rsidRDefault="00A119D7" w:rsidP="00A119D7">
      <w:r w:rsidRPr="00A119D7">
        <w:t xml:space="preserve">   7. Disclaimer of Warranty. Unless required by applicable law or</w:t>
      </w:r>
    </w:p>
    <w:p w14:paraId="71933E6F" w14:textId="77777777" w:rsidR="00A119D7" w:rsidRPr="00A119D7" w:rsidRDefault="00A119D7" w:rsidP="00A119D7">
      <w:r w:rsidRPr="00A119D7">
        <w:t xml:space="preserve">      agreed to in writing, Licensor provides the Work (and each</w:t>
      </w:r>
    </w:p>
    <w:p w14:paraId="38CF1C64" w14:textId="77777777" w:rsidR="00A119D7" w:rsidRPr="00A119D7" w:rsidRDefault="00A119D7" w:rsidP="00A119D7">
      <w:r w:rsidRPr="00A119D7">
        <w:t xml:space="preserve">      Contributor provides its Contributions) on an "AS IS" BASIS,</w:t>
      </w:r>
    </w:p>
    <w:p w14:paraId="7C80E9BD" w14:textId="77777777" w:rsidR="00A119D7" w:rsidRPr="00A119D7" w:rsidRDefault="00A119D7" w:rsidP="00A119D7">
      <w:r w:rsidRPr="00A119D7">
        <w:t xml:space="preserve">      WITHOUT WARRANTIES OR CONDITIONS OF ANY KIND, either express or</w:t>
      </w:r>
    </w:p>
    <w:p w14:paraId="7893E773" w14:textId="77777777" w:rsidR="00A119D7" w:rsidRPr="00A119D7" w:rsidRDefault="00A119D7" w:rsidP="00A119D7">
      <w:r w:rsidRPr="00A119D7">
        <w:t xml:space="preserve">      implied, including, without limitation, any warranties or </w:t>
      </w:r>
      <w:proofErr w:type="gramStart"/>
      <w:r w:rsidRPr="00A119D7">
        <w:t>conditions</w:t>
      </w:r>
      <w:proofErr w:type="gramEnd"/>
    </w:p>
    <w:p w14:paraId="5D232747" w14:textId="77777777" w:rsidR="00A119D7" w:rsidRPr="00A119D7" w:rsidRDefault="00A119D7" w:rsidP="00A119D7">
      <w:r w:rsidRPr="00A119D7">
        <w:t xml:space="preserve">      of TITLE, NON-INFRINGEMENT, MERCHANTABILITY, or FITNESS FOR A</w:t>
      </w:r>
    </w:p>
    <w:p w14:paraId="28A6BC6A" w14:textId="77777777" w:rsidR="00A119D7" w:rsidRPr="00A119D7" w:rsidRDefault="00A119D7" w:rsidP="00A119D7">
      <w:r w:rsidRPr="00A119D7">
        <w:t xml:space="preserve">      PARTICULAR PURPOSE. You are solely responsible for determining the</w:t>
      </w:r>
    </w:p>
    <w:p w14:paraId="1F96FE62" w14:textId="77777777" w:rsidR="00A119D7" w:rsidRPr="00A119D7" w:rsidRDefault="00A119D7" w:rsidP="00A119D7">
      <w:r w:rsidRPr="00A119D7">
        <w:t xml:space="preserve">      appropriateness of using or redistributing the Work and assume </w:t>
      </w:r>
      <w:proofErr w:type="gramStart"/>
      <w:r w:rsidRPr="00A119D7">
        <w:t>any</w:t>
      </w:r>
      <w:proofErr w:type="gramEnd"/>
    </w:p>
    <w:p w14:paraId="7EA9C133" w14:textId="77777777" w:rsidR="00A119D7" w:rsidRPr="00A119D7" w:rsidRDefault="00A119D7" w:rsidP="00A119D7">
      <w:r w:rsidRPr="00A119D7">
        <w:t xml:space="preserve">      risks associated with Your exercise of permissions under this License.</w:t>
      </w:r>
    </w:p>
    <w:p w14:paraId="5165CC4B" w14:textId="77777777" w:rsidR="00A119D7" w:rsidRPr="00A119D7" w:rsidRDefault="00A119D7" w:rsidP="00A119D7"/>
    <w:p w14:paraId="495B425F" w14:textId="77777777" w:rsidR="00A119D7" w:rsidRPr="00A119D7" w:rsidRDefault="00A119D7" w:rsidP="00A119D7">
      <w:r w:rsidRPr="00A119D7">
        <w:t xml:space="preserve">   8. Limitation of Liability. In no event and under no legal theory,</w:t>
      </w:r>
    </w:p>
    <w:p w14:paraId="4D0E0A48" w14:textId="77777777" w:rsidR="00A119D7" w:rsidRPr="00A119D7" w:rsidRDefault="00A119D7" w:rsidP="00A119D7">
      <w:r w:rsidRPr="00A119D7">
        <w:t xml:space="preserve">      whether in tort (including negligence), contract, or otherwise,</w:t>
      </w:r>
    </w:p>
    <w:p w14:paraId="2EAD48D8" w14:textId="77777777" w:rsidR="00A119D7" w:rsidRPr="00A119D7" w:rsidRDefault="00A119D7" w:rsidP="00A119D7">
      <w:r w:rsidRPr="00A119D7">
        <w:t xml:space="preserve">      unless required by applicable law (such as deliberate and grossly</w:t>
      </w:r>
    </w:p>
    <w:p w14:paraId="48D05465" w14:textId="77777777" w:rsidR="00A119D7" w:rsidRPr="00A119D7" w:rsidRDefault="00A119D7" w:rsidP="00A119D7">
      <w:r w:rsidRPr="00A119D7">
        <w:t xml:space="preserve">      negligent acts) or agreed to in writing, shall any Contributor </w:t>
      </w:r>
      <w:proofErr w:type="gramStart"/>
      <w:r w:rsidRPr="00A119D7">
        <w:t>be</w:t>
      </w:r>
      <w:proofErr w:type="gramEnd"/>
    </w:p>
    <w:p w14:paraId="7B427CEE" w14:textId="77777777" w:rsidR="00A119D7" w:rsidRPr="00A119D7" w:rsidRDefault="00A119D7" w:rsidP="00A119D7">
      <w:r w:rsidRPr="00A119D7">
        <w:t xml:space="preserve">      liable to You for damages, including any direct, indirect, special,</w:t>
      </w:r>
    </w:p>
    <w:p w14:paraId="40BFB949" w14:textId="77777777" w:rsidR="00A119D7" w:rsidRPr="00A119D7" w:rsidRDefault="00A119D7" w:rsidP="00A119D7">
      <w:r w:rsidRPr="00A119D7">
        <w:t xml:space="preserve">      incidental, or consequential damages of any character arising as a</w:t>
      </w:r>
    </w:p>
    <w:p w14:paraId="1634050E" w14:textId="77777777" w:rsidR="00A119D7" w:rsidRPr="00A119D7" w:rsidRDefault="00A119D7" w:rsidP="00A119D7">
      <w:r w:rsidRPr="00A119D7">
        <w:t xml:space="preserve">      result of this License or out of the use or inability to use the</w:t>
      </w:r>
    </w:p>
    <w:p w14:paraId="64B2B443" w14:textId="77777777" w:rsidR="00A119D7" w:rsidRPr="00A119D7" w:rsidRDefault="00A119D7" w:rsidP="00A119D7">
      <w:r w:rsidRPr="00A119D7">
        <w:t xml:space="preserve">      Work (including but not limited to damages for loss of goodwill,</w:t>
      </w:r>
    </w:p>
    <w:p w14:paraId="36BA67CD" w14:textId="77777777" w:rsidR="00A119D7" w:rsidRPr="00A119D7" w:rsidRDefault="00A119D7" w:rsidP="00A119D7">
      <w:r w:rsidRPr="00A119D7">
        <w:t xml:space="preserve">      work stoppage, computer failure or malfunction, or </w:t>
      </w:r>
      <w:proofErr w:type="gramStart"/>
      <w:r w:rsidRPr="00A119D7">
        <w:t>any and all</w:t>
      </w:r>
      <w:proofErr w:type="gramEnd"/>
    </w:p>
    <w:p w14:paraId="282CE7CF" w14:textId="77777777" w:rsidR="00A119D7" w:rsidRPr="00A119D7" w:rsidRDefault="00A119D7" w:rsidP="00A119D7">
      <w:r w:rsidRPr="00A119D7">
        <w:t xml:space="preserve">      other commercial damages or losses), even if such Contributor</w:t>
      </w:r>
    </w:p>
    <w:p w14:paraId="5DC5BCD9" w14:textId="77777777" w:rsidR="00A119D7" w:rsidRPr="00A119D7" w:rsidRDefault="00A119D7" w:rsidP="00A119D7">
      <w:r w:rsidRPr="00A119D7">
        <w:t xml:space="preserve">      has been advised of the possibility of such damages.</w:t>
      </w:r>
    </w:p>
    <w:p w14:paraId="05EACA12" w14:textId="77777777" w:rsidR="00A119D7" w:rsidRPr="00A119D7" w:rsidRDefault="00A119D7" w:rsidP="00A119D7"/>
    <w:p w14:paraId="1B56C3F9" w14:textId="77777777" w:rsidR="00A119D7" w:rsidRPr="00A119D7" w:rsidRDefault="00A119D7" w:rsidP="00A119D7">
      <w:r w:rsidRPr="00A119D7">
        <w:t xml:space="preserve">   9. Accepting Warranty or Additional Liability. While redistributing</w:t>
      </w:r>
    </w:p>
    <w:p w14:paraId="6AA8DA1B" w14:textId="77777777" w:rsidR="00A119D7" w:rsidRPr="00A119D7" w:rsidRDefault="00A119D7" w:rsidP="00A119D7">
      <w:r w:rsidRPr="00A119D7">
        <w:t xml:space="preserve">      the Work or Derivative Works thereof, </w:t>
      </w:r>
      <w:proofErr w:type="gramStart"/>
      <w:r w:rsidRPr="00A119D7">
        <w:t>You</w:t>
      </w:r>
      <w:proofErr w:type="gramEnd"/>
      <w:r w:rsidRPr="00A119D7">
        <w:t xml:space="preserve"> may choose to offer,</w:t>
      </w:r>
    </w:p>
    <w:p w14:paraId="6AC435EB" w14:textId="77777777" w:rsidR="00A119D7" w:rsidRPr="00A119D7" w:rsidRDefault="00A119D7" w:rsidP="00A119D7">
      <w:r w:rsidRPr="00A119D7">
        <w:t xml:space="preserve">      and charge a fee for, acceptance of support, warranty, indemnity,</w:t>
      </w:r>
    </w:p>
    <w:p w14:paraId="045558BC" w14:textId="77777777" w:rsidR="00A119D7" w:rsidRPr="00A119D7" w:rsidRDefault="00A119D7" w:rsidP="00A119D7">
      <w:r w:rsidRPr="00A119D7">
        <w:t xml:space="preserve">      or other liability obligations and/or rights consistent with this</w:t>
      </w:r>
    </w:p>
    <w:p w14:paraId="5939C809" w14:textId="77777777" w:rsidR="00A119D7" w:rsidRPr="00A119D7" w:rsidRDefault="00A119D7" w:rsidP="00A119D7">
      <w:r w:rsidRPr="00A119D7">
        <w:t xml:space="preserve">      License. However, in accepting such obligations, </w:t>
      </w:r>
      <w:proofErr w:type="gramStart"/>
      <w:r w:rsidRPr="00A119D7">
        <w:t>You</w:t>
      </w:r>
      <w:proofErr w:type="gramEnd"/>
      <w:r w:rsidRPr="00A119D7">
        <w:t xml:space="preserve"> may act only</w:t>
      </w:r>
    </w:p>
    <w:p w14:paraId="18BBF3C3" w14:textId="77777777" w:rsidR="00A119D7" w:rsidRPr="00A119D7" w:rsidRDefault="00A119D7" w:rsidP="00A119D7">
      <w:r w:rsidRPr="00A119D7">
        <w:t xml:space="preserve">      on Your own behalf and on Your sole responsibility, not on behalf</w:t>
      </w:r>
    </w:p>
    <w:p w14:paraId="7D83484B" w14:textId="77777777" w:rsidR="00A119D7" w:rsidRPr="00A119D7" w:rsidRDefault="00A119D7" w:rsidP="00A119D7">
      <w:r w:rsidRPr="00A119D7">
        <w:t xml:space="preserve">      of any other Contributor, and only if You agree to indemnify,</w:t>
      </w:r>
    </w:p>
    <w:p w14:paraId="307957E3" w14:textId="77777777" w:rsidR="00A119D7" w:rsidRPr="00A119D7" w:rsidRDefault="00A119D7" w:rsidP="00A119D7">
      <w:r w:rsidRPr="00A119D7">
        <w:t xml:space="preserve">      defend, and hold each Contributor harmless for any </w:t>
      </w:r>
      <w:proofErr w:type="gramStart"/>
      <w:r w:rsidRPr="00A119D7">
        <w:t>liability</w:t>
      </w:r>
      <w:proofErr w:type="gramEnd"/>
    </w:p>
    <w:p w14:paraId="3A2D7602" w14:textId="77777777" w:rsidR="00A119D7" w:rsidRPr="00A119D7" w:rsidRDefault="00A119D7" w:rsidP="00A119D7">
      <w:r w:rsidRPr="00A119D7">
        <w:t xml:space="preserve">      incurred by, or claims asserted against, such Contributor by </w:t>
      </w:r>
      <w:proofErr w:type="gramStart"/>
      <w:r w:rsidRPr="00A119D7">
        <w:t>reason</w:t>
      </w:r>
      <w:proofErr w:type="gramEnd"/>
    </w:p>
    <w:p w14:paraId="7D14FCB2" w14:textId="77777777" w:rsidR="00A119D7" w:rsidRPr="00A119D7" w:rsidRDefault="00A119D7" w:rsidP="00A119D7">
      <w:r w:rsidRPr="00A119D7">
        <w:t xml:space="preserve">      of your accepting any such warranty or additional liability.</w:t>
      </w:r>
    </w:p>
    <w:p w14:paraId="292F2DEE" w14:textId="77777777" w:rsidR="00A119D7" w:rsidRPr="00A119D7" w:rsidRDefault="00A119D7" w:rsidP="00A119D7"/>
    <w:p w14:paraId="1201C148" w14:textId="77777777" w:rsidR="00A119D7" w:rsidRPr="00A119D7" w:rsidRDefault="00A119D7" w:rsidP="00A119D7">
      <w:r w:rsidRPr="00A119D7">
        <w:t xml:space="preserve">   END OF TERMS AND CONDITIONS</w:t>
      </w:r>
    </w:p>
    <w:p w14:paraId="68609503" w14:textId="77777777" w:rsidR="00A119D7" w:rsidRPr="00A119D7" w:rsidRDefault="00A119D7" w:rsidP="00A119D7"/>
    <w:p w14:paraId="5C417439" w14:textId="77777777" w:rsidR="00A119D7" w:rsidRPr="00A119D7" w:rsidRDefault="00A119D7" w:rsidP="00A119D7">
      <w:r w:rsidRPr="00A119D7">
        <w:t xml:space="preserve">   APPENDIX: How to apply the Apache License to your work.</w:t>
      </w:r>
    </w:p>
    <w:p w14:paraId="56148A45" w14:textId="77777777" w:rsidR="00A119D7" w:rsidRPr="00A119D7" w:rsidRDefault="00A119D7" w:rsidP="00A119D7"/>
    <w:p w14:paraId="6D09518E" w14:textId="77777777" w:rsidR="00A119D7" w:rsidRPr="00A119D7" w:rsidRDefault="00A119D7" w:rsidP="00A119D7">
      <w:r w:rsidRPr="00A119D7">
        <w:t xml:space="preserve">      To apply the Apache License to your work, attach the </w:t>
      </w:r>
      <w:proofErr w:type="gramStart"/>
      <w:r w:rsidRPr="00A119D7">
        <w:t>following</w:t>
      </w:r>
      <w:proofErr w:type="gramEnd"/>
    </w:p>
    <w:p w14:paraId="198AA249" w14:textId="77777777" w:rsidR="00A119D7" w:rsidRPr="00A119D7" w:rsidRDefault="00A119D7" w:rsidP="00A119D7">
      <w:r w:rsidRPr="00A119D7">
        <w:t xml:space="preserve">      boilerplate notice, with the fields enclosed by brackets "[]"</w:t>
      </w:r>
    </w:p>
    <w:p w14:paraId="76807AFF" w14:textId="1BC6B738" w:rsidR="00A119D7" w:rsidRPr="00A119D7" w:rsidRDefault="00A119D7" w:rsidP="00A119D7">
      <w:r w:rsidRPr="00A119D7">
        <w:t xml:space="preserve">      replaced with your own identifying information. (</w:t>
      </w:r>
      <w:r w:rsidR="005B30B6">
        <w:t>Do not</w:t>
      </w:r>
      <w:r w:rsidRPr="00A119D7">
        <w:t xml:space="preserve"> include</w:t>
      </w:r>
    </w:p>
    <w:p w14:paraId="39FB767B" w14:textId="77777777" w:rsidR="00A119D7" w:rsidRPr="00A119D7" w:rsidRDefault="00A119D7" w:rsidP="00A119D7">
      <w:r w:rsidRPr="00A119D7">
        <w:t xml:space="preserve">      the brackets!)  The text should be enclosed in the appropriate</w:t>
      </w:r>
    </w:p>
    <w:p w14:paraId="7EFD319C" w14:textId="77777777" w:rsidR="00A119D7" w:rsidRPr="00A119D7" w:rsidRDefault="00A119D7" w:rsidP="00A119D7">
      <w:r w:rsidRPr="00A119D7">
        <w:t xml:space="preserve">      comment syntax for the file format. We also recommend that a</w:t>
      </w:r>
    </w:p>
    <w:p w14:paraId="52652136" w14:textId="77777777" w:rsidR="00A119D7" w:rsidRPr="00A119D7" w:rsidRDefault="00A119D7" w:rsidP="00A119D7">
      <w:r w:rsidRPr="00A119D7">
        <w:t xml:space="preserve">      file or class name and description of purpose be included on the</w:t>
      </w:r>
    </w:p>
    <w:p w14:paraId="0CB7F20E" w14:textId="77777777" w:rsidR="00A119D7" w:rsidRPr="00A119D7" w:rsidRDefault="00A119D7" w:rsidP="00A119D7">
      <w:r w:rsidRPr="00A119D7">
        <w:t xml:space="preserve">      same "printed page" as the copyright notice for easier</w:t>
      </w:r>
    </w:p>
    <w:p w14:paraId="07CDC9F9" w14:textId="77777777" w:rsidR="00A119D7" w:rsidRPr="00A119D7" w:rsidRDefault="00A119D7" w:rsidP="00A119D7">
      <w:r w:rsidRPr="00A119D7">
        <w:t xml:space="preserve">      identification within third-party archives.</w:t>
      </w:r>
    </w:p>
    <w:p w14:paraId="7CCA027C" w14:textId="77777777" w:rsidR="00A119D7" w:rsidRPr="00A119D7" w:rsidRDefault="00A119D7" w:rsidP="00A119D7"/>
    <w:p w14:paraId="6CCE559E" w14:textId="77777777" w:rsidR="00A119D7" w:rsidRPr="00A119D7" w:rsidRDefault="00A119D7" w:rsidP="00A119D7">
      <w:r w:rsidRPr="00A119D7">
        <w:t xml:space="preserve">   Copyright [</w:t>
      </w:r>
      <w:proofErr w:type="spellStart"/>
      <w:r w:rsidRPr="00A119D7">
        <w:t>yyyy</w:t>
      </w:r>
      <w:proofErr w:type="spellEnd"/>
      <w:r w:rsidRPr="00A119D7">
        <w:t>] [name of copyright owner]</w:t>
      </w:r>
    </w:p>
    <w:p w14:paraId="42B770EE" w14:textId="77777777" w:rsidR="00A119D7" w:rsidRPr="00A119D7" w:rsidRDefault="00A119D7" w:rsidP="00A119D7"/>
    <w:p w14:paraId="12742EE9" w14:textId="77777777" w:rsidR="00A119D7" w:rsidRPr="00A119D7" w:rsidRDefault="00A119D7" w:rsidP="00A119D7">
      <w:r w:rsidRPr="00A119D7">
        <w:t xml:space="preserve">   Licensed under the Apache License, Version 2.0 (the "License"</w:t>
      </w:r>
      <w:proofErr w:type="gramStart"/>
      <w:r w:rsidRPr="00A119D7">
        <w:t>);</w:t>
      </w:r>
      <w:proofErr w:type="gramEnd"/>
    </w:p>
    <w:p w14:paraId="0E3848F6" w14:textId="77777777" w:rsidR="00A119D7" w:rsidRPr="00A119D7" w:rsidRDefault="00A119D7" w:rsidP="00A119D7">
      <w:r w:rsidRPr="00A119D7">
        <w:t xml:space="preserve">   you may not use this file except in compliance with the License.</w:t>
      </w:r>
    </w:p>
    <w:p w14:paraId="2053AE35" w14:textId="77777777" w:rsidR="00A119D7" w:rsidRPr="00A119D7" w:rsidRDefault="00A119D7" w:rsidP="00A119D7">
      <w:r w:rsidRPr="00A119D7">
        <w:t xml:space="preserve">   You may obtain a copy of the License at</w:t>
      </w:r>
    </w:p>
    <w:p w14:paraId="454EDA81" w14:textId="77777777" w:rsidR="00A119D7" w:rsidRPr="00A119D7" w:rsidRDefault="00A119D7" w:rsidP="00A119D7"/>
    <w:p w14:paraId="7D2169FD" w14:textId="77777777" w:rsidR="00A119D7" w:rsidRPr="00A119D7" w:rsidRDefault="00A119D7" w:rsidP="00A119D7">
      <w:r w:rsidRPr="00A119D7">
        <w:t xml:space="preserve">       http://www.apache.org/licenses/LICENSE-2.0</w:t>
      </w:r>
    </w:p>
    <w:p w14:paraId="05EC1B08" w14:textId="77777777" w:rsidR="00A119D7" w:rsidRPr="00A119D7" w:rsidRDefault="00A119D7" w:rsidP="00A119D7"/>
    <w:p w14:paraId="4DD5A8CB" w14:textId="77777777" w:rsidR="00A119D7" w:rsidRPr="00A119D7" w:rsidRDefault="00A119D7" w:rsidP="00A119D7">
      <w:r w:rsidRPr="00A119D7">
        <w:t xml:space="preserve">   Unless required by applicable law or agreed to in writing, </w:t>
      </w:r>
      <w:proofErr w:type="gramStart"/>
      <w:r w:rsidRPr="00A119D7">
        <w:t>software</w:t>
      </w:r>
      <w:proofErr w:type="gramEnd"/>
    </w:p>
    <w:p w14:paraId="18B95801" w14:textId="77777777" w:rsidR="00A119D7" w:rsidRPr="00A119D7" w:rsidRDefault="00A119D7" w:rsidP="00A119D7">
      <w:r w:rsidRPr="00A119D7">
        <w:t xml:space="preserve">   distributed under the License is distributed on an "AS IS" BASIS,</w:t>
      </w:r>
    </w:p>
    <w:p w14:paraId="1971D331" w14:textId="77777777" w:rsidR="00A119D7" w:rsidRPr="00A119D7" w:rsidRDefault="00A119D7" w:rsidP="00A119D7">
      <w:r w:rsidRPr="00A119D7">
        <w:t xml:space="preserve">   WITHOUT WARRANTIES OR CONDITIONS OF ANY KIND, either express or implied.</w:t>
      </w:r>
    </w:p>
    <w:p w14:paraId="3EBFB473" w14:textId="77777777" w:rsidR="00A119D7" w:rsidRPr="00A119D7" w:rsidRDefault="00A119D7" w:rsidP="00A119D7">
      <w:r w:rsidRPr="00A119D7">
        <w:t xml:space="preserve">   See the License for the specific language governing permissions and</w:t>
      </w:r>
    </w:p>
    <w:p w14:paraId="5B7A7BB7" w14:textId="3C8B3FFF" w:rsidR="00A119D7" w:rsidRDefault="00A119D7" w:rsidP="00A119D7">
      <w:r w:rsidRPr="00A119D7">
        <w:t xml:space="preserve">   limitations under the License.</w:t>
      </w:r>
    </w:p>
    <w:p w14:paraId="452300F6" w14:textId="77777777" w:rsidR="00AB26CE" w:rsidRPr="00A119D7" w:rsidRDefault="00AB26CE" w:rsidP="00A119D7"/>
    <w:p w14:paraId="190F2BD2" w14:textId="1431A739" w:rsidR="00A119D7" w:rsidRDefault="00AB26CE" w:rsidP="00A119D7">
      <w:pPr>
        <w:pStyle w:val="Heading2"/>
        <w:numPr>
          <w:ilvl w:val="0"/>
          <w:numId w:val="0"/>
        </w:numPr>
      </w:pPr>
      <w:bookmarkStart w:id="278" w:name="_Toc71323153"/>
      <w:r>
        <w:t xml:space="preserve">GNU </w:t>
      </w:r>
      <w:r w:rsidR="00A119D7">
        <w:t>LGPL v3 License</w:t>
      </w:r>
      <w:bookmarkEnd w:id="278"/>
    </w:p>
    <w:p w14:paraId="4FE8FF49" w14:textId="77777777" w:rsidR="00CD5605" w:rsidRPr="00CD5605" w:rsidRDefault="00CD5605" w:rsidP="00CD5605"/>
    <w:p w14:paraId="3705E7A3" w14:textId="28F683F9" w:rsidR="00CD5605" w:rsidRPr="00CD5605" w:rsidRDefault="00CD5605" w:rsidP="00CD5605">
      <w:r w:rsidRPr="00CD5605">
        <w:t>Copyright © AForge.NET, 2006-2013</w:t>
      </w:r>
    </w:p>
    <w:p w14:paraId="6ECA180C" w14:textId="77777777" w:rsidR="00A119D7" w:rsidRDefault="00A119D7" w:rsidP="00A119D7">
      <w:r>
        <w:t>Copyright (C) 2007 Free Software Foundation, Inc. &lt;http://fsf.org/&gt;</w:t>
      </w:r>
    </w:p>
    <w:p w14:paraId="5A0970A1" w14:textId="77777777" w:rsidR="00A119D7" w:rsidRDefault="00A119D7" w:rsidP="00A119D7">
      <w:r>
        <w:t xml:space="preserve"> Everyone is permitted to copy and distribute verbatim </w:t>
      </w:r>
      <w:proofErr w:type="gramStart"/>
      <w:r>
        <w:t>copies</w:t>
      </w:r>
      <w:proofErr w:type="gramEnd"/>
    </w:p>
    <w:p w14:paraId="145BC707" w14:textId="3074CAE4" w:rsidR="00A119D7" w:rsidRDefault="00A119D7" w:rsidP="00A119D7">
      <w:r>
        <w:t xml:space="preserve"> of this license document, but changing it is not allowed.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57"/>
        <w:gridCol w:w="7869"/>
      </w:tblGrid>
      <w:tr w:rsidR="00A119D7" w:rsidRPr="00A119D7" w14:paraId="364A3903" w14:textId="77777777" w:rsidTr="00A119D7">
        <w:trPr>
          <w:gridAfter w:val="1"/>
        </w:trPr>
        <w:tc>
          <w:tcPr>
            <w:tcW w:w="0" w:type="auto"/>
            <w:shd w:val="clear" w:color="auto" w:fill="FFFFFF"/>
            <w:tcMar>
              <w:top w:w="0" w:type="dxa"/>
              <w:left w:w="150" w:type="dxa"/>
              <w:bottom w:w="0" w:type="dxa"/>
              <w:right w:w="150" w:type="dxa"/>
            </w:tcMar>
            <w:hideMark/>
          </w:tcPr>
          <w:p w14:paraId="51DD6A77" w14:textId="77777777" w:rsidR="00A119D7" w:rsidRPr="00A119D7" w:rsidRDefault="00A119D7" w:rsidP="00A119D7">
            <w:r w:rsidRPr="00A119D7">
              <w:t>Preamble</w:t>
            </w:r>
          </w:p>
        </w:tc>
      </w:tr>
      <w:tr w:rsidR="00A119D7" w:rsidRPr="00A119D7" w14:paraId="667DC981" w14:textId="77777777" w:rsidTr="00A119D7">
        <w:tc>
          <w:tcPr>
            <w:tcW w:w="756" w:type="dxa"/>
            <w:shd w:val="clear" w:color="auto" w:fill="FFFFFF"/>
            <w:noWrap/>
            <w:tcMar>
              <w:top w:w="0" w:type="dxa"/>
              <w:left w:w="150" w:type="dxa"/>
              <w:bottom w:w="0" w:type="dxa"/>
              <w:right w:w="150" w:type="dxa"/>
            </w:tcMar>
            <w:hideMark/>
          </w:tcPr>
          <w:p w14:paraId="587A038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E5366A" w14:textId="77777777" w:rsidR="00A119D7" w:rsidRPr="00A119D7" w:rsidRDefault="00A119D7" w:rsidP="00A119D7"/>
          <w:p w14:paraId="03657673" w14:textId="77777777" w:rsidR="00A119D7" w:rsidRPr="00A119D7" w:rsidRDefault="00A119D7" w:rsidP="00A119D7"/>
        </w:tc>
      </w:tr>
      <w:tr w:rsidR="00A119D7" w:rsidRPr="00A119D7" w14:paraId="32A85BBC" w14:textId="77777777" w:rsidTr="00A119D7">
        <w:tc>
          <w:tcPr>
            <w:tcW w:w="756" w:type="dxa"/>
            <w:shd w:val="clear" w:color="auto" w:fill="FFFFFF"/>
            <w:noWrap/>
            <w:tcMar>
              <w:top w:w="0" w:type="dxa"/>
              <w:left w:w="150" w:type="dxa"/>
              <w:bottom w:w="0" w:type="dxa"/>
              <w:right w:w="150" w:type="dxa"/>
            </w:tcMar>
            <w:hideMark/>
          </w:tcPr>
          <w:p w14:paraId="02A84E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DE20361" w14:textId="77777777" w:rsidR="00A119D7" w:rsidRPr="00A119D7" w:rsidRDefault="00A119D7" w:rsidP="00A119D7">
            <w:r w:rsidRPr="00A119D7">
              <w:t xml:space="preserve">  The GNU General Public License is a free, copyleft license for</w:t>
            </w:r>
          </w:p>
        </w:tc>
      </w:tr>
      <w:tr w:rsidR="00A119D7" w:rsidRPr="00A119D7" w14:paraId="08095862" w14:textId="77777777" w:rsidTr="00A119D7">
        <w:tc>
          <w:tcPr>
            <w:tcW w:w="756" w:type="dxa"/>
            <w:shd w:val="clear" w:color="auto" w:fill="FFFFFF"/>
            <w:noWrap/>
            <w:tcMar>
              <w:top w:w="0" w:type="dxa"/>
              <w:left w:w="150" w:type="dxa"/>
              <w:bottom w:w="0" w:type="dxa"/>
              <w:right w:w="150" w:type="dxa"/>
            </w:tcMar>
            <w:hideMark/>
          </w:tcPr>
          <w:p w14:paraId="7FD40E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361D29" w14:textId="77777777" w:rsidR="00A119D7" w:rsidRPr="00A119D7" w:rsidRDefault="00A119D7" w:rsidP="00A119D7">
            <w:r w:rsidRPr="00A119D7">
              <w:t>software and other kinds of works.</w:t>
            </w:r>
          </w:p>
        </w:tc>
      </w:tr>
      <w:tr w:rsidR="00A119D7" w:rsidRPr="00A119D7" w14:paraId="1E2511FB" w14:textId="77777777" w:rsidTr="00A119D7">
        <w:tc>
          <w:tcPr>
            <w:tcW w:w="756" w:type="dxa"/>
            <w:shd w:val="clear" w:color="auto" w:fill="FFFFFF"/>
            <w:noWrap/>
            <w:tcMar>
              <w:top w:w="0" w:type="dxa"/>
              <w:left w:w="150" w:type="dxa"/>
              <w:bottom w:w="0" w:type="dxa"/>
              <w:right w:w="150" w:type="dxa"/>
            </w:tcMar>
            <w:hideMark/>
          </w:tcPr>
          <w:p w14:paraId="69905A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F48095" w14:textId="77777777" w:rsidR="00A119D7" w:rsidRPr="00A119D7" w:rsidRDefault="00A119D7" w:rsidP="00A119D7"/>
          <w:p w14:paraId="7BF5C21F" w14:textId="77777777" w:rsidR="00A119D7" w:rsidRPr="00A119D7" w:rsidRDefault="00A119D7" w:rsidP="00A119D7"/>
        </w:tc>
      </w:tr>
      <w:tr w:rsidR="00A119D7" w:rsidRPr="00A119D7" w14:paraId="0D2ED652" w14:textId="77777777" w:rsidTr="00A119D7">
        <w:tc>
          <w:tcPr>
            <w:tcW w:w="756" w:type="dxa"/>
            <w:shd w:val="clear" w:color="auto" w:fill="FFFFFF"/>
            <w:noWrap/>
            <w:tcMar>
              <w:top w:w="0" w:type="dxa"/>
              <w:left w:w="150" w:type="dxa"/>
              <w:bottom w:w="0" w:type="dxa"/>
              <w:right w:w="150" w:type="dxa"/>
            </w:tcMar>
            <w:hideMark/>
          </w:tcPr>
          <w:p w14:paraId="0F2F814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C7E87DC" w14:textId="77777777" w:rsidR="00A119D7" w:rsidRPr="00A119D7" w:rsidRDefault="00A119D7" w:rsidP="00A119D7">
            <w:r w:rsidRPr="00A119D7">
              <w:t xml:space="preserve">  The licenses for most software and other practical works are designed</w:t>
            </w:r>
          </w:p>
        </w:tc>
      </w:tr>
      <w:tr w:rsidR="00A119D7" w:rsidRPr="00A119D7" w14:paraId="31A5F1F9" w14:textId="77777777" w:rsidTr="00A119D7">
        <w:tc>
          <w:tcPr>
            <w:tcW w:w="756" w:type="dxa"/>
            <w:shd w:val="clear" w:color="auto" w:fill="FFFFFF"/>
            <w:noWrap/>
            <w:tcMar>
              <w:top w:w="0" w:type="dxa"/>
              <w:left w:w="150" w:type="dxa"/>
              <w:bottom w:w="0" w:type="dxa"/>
              <w:right w:w="150" w:type="dxa"/>
            </w:tcMar>
            <w:hideMark/>
          </w:tcPr>
          <w:p w14:paraId="58E0C1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714662" w14:textId="77777777" w:rsidR="00A119D7" w:rsidRPr="00A119D7" w:rsidRDefault="00A119D7" w:rsidP="00A119D7">
            <w:r w:rsidRPr="00A119D7">
              <w:t>to take away your freedom to share and change the works.  By contrast,</w:t>
            </w:r>
          </w:p>
        </w:tc>
      </w:tr>
      <w:tr w:rsidR="00A119D7" w:rsidRPr="00A119D7" w14:paraId="451B7A01" w14:textId="77777777" w:rsidTr="00A119D7">
        <w:tc>
          <w:tcPr>
            <w:tcW w:w="756" w:type="dxa"/>
            <w:shd w:val="clear" w:color="auto" w:fill="FFFFFF"/>
            <w:noWrap/>
            <w:tcMar>
              <w:top w:w="0" w:type="dxa"/>
              <w:left w:w="150" w:type="dxa"/>
              <w:bottom w:w="0" w:type="dxa"/>
              <w:right w:w="150" w:type="dxa"/>
            </w:tcMar>
            <w:hideMark/>
          </w:tcPr>
          <w:p w14:paraId="4640A52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0D0F94" w14:textId="77777777" w:rsidR="00A119D7" w:rsidRPr="00A119D7" w:rsidRDefault="00A119D7" w:rsidP="00A119D7">
            <w:r w:rsidRPr="00A119D7">
              <w:t>the GNU General Public License is intended to guarantee your freedom to</w:t>
            </w:r>
          </w:p>
        </w:tc>
      </w:tr>
      <w:tr w:rsidR="00A119D7" w:rsidRPr="00A119D7" w14:paraId="5EDE3701" w14:textId="77777777" w:rsidTr="00A119D7">
        <w:tc>
          <w:tcPr>
            <w:tcW w:w="756" w:type="dxa"/>
            <w:shd w:val="clear" w:color="auto" w:fill="FFFFFF"/>
            <w:noWrap/>
            <w:tcMar>
              <w:top w:w="0" w:type="dxa"/>
              <w:left w:w="150" w:type="dxa"/>
              <w:bottom w:w="0" w:type="dxa"/>
              <w:right w:w="150" w:type="dxa"/>
            </w:tcMar>
            <w:hideMark/>
          </w:tcPr>
          <w:p w14:paraId="4A245F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5DF072" w14:textId="77777777" w:rsidR="00A119D7" w:rsidRPr="00A119D7" w:rsidRDefault="00A119D7" w:rsidP="00A119D7">
            <w:r w:rsidRPr="00A119D7">
              <w:t>share and change all versions of a program--to make sure it remains free</w:t>
            </w:r>
          </w:p>
        </w:tc>
      </w:tr>
      <w:tr w:rsidR="00A119D7" w:rsidRPr="00A119D7" w14:paraId="1D00F026" w14:textId="77777777" w:rsidTr="00A119D7">
        <w:tc>
          <w:tcPr>
            <w:tcW w:w="756" w:type="dxa"/>
            <w:shd w:val="clear" w:color="auto" w:fill="FFFFFF"/>
            <w:noWrap/>
            <w:tcMar>
              <w:top w:w="0" w:type="dxa"/>
              <w:left w:w="150" w:type="dxa"/>
              <w:bottom w:w="0" w:type="dxa"/>
              <w:right w:w="150" w:type="dxa"/>
            </w:tcMar>
            <w:hideMark/>
          </w:tcPr>
          <w:p w14:paraId="0DF1094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FE333F" w14:textId="77777777" w:rsidR="00A119D7" w:rsidRPr="00A119D7" w:rsidRDefault="00A119D7" w:rsidP="00A119D7">
            <w:r w:rsidRPr="00A119D7">
              <w:t>software for all its users.  We, the Free Software Foundation, use the</w:t>
            </w:r>
          </w:p>
        </w:tc>
      </w:tr>
      <w:tr w:rsidR="00A119D7" w:rsidRPr="00A119D7" w14:paraId="48A64072" w14:textId="77777777" w:rsidTr="00A119D7">
        <w:tc>
          <w:tcPr>
            <w:tcW w:w="756" w:type="dxa"/>
            <w:shd w:val="clear" w:color="auto" w:fill="FFFFFF"/>
            <w:noWrap/>
            <w:tcMar>
              <w:top w:w="0" w:type="dxa"/>
              <w:left w:w="150" w:type="dxa"/>
              <w:bottom w:w="0" w:type="dxa"/>
              <w:right w:w="150" w:type="dxa"/>
            </w:tcMar>
            <w:hideMark/>
          </w:tcPr>
          <w:p w14:paraId="4809A9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C45965" w14:textId="77777777" w:rsidR="00A119D7" w:rsidRPr="00A119D7" w:rsidRDefault="00A119D7" w:rsidP="00A119D7">
            <w:r w:rsidRPr="00A119D7">
              <w:t>GNU General Public License for most of our software; it applies also to</w:t>
            </w:r>
          </w:p>
        </w:tc>
      </w:tr>
      <w:tr w:rsidR="00A119D7" w:rsidRPr="00A119D7" w14:paraId="543FA506" w14:textId="77777777" w:rsidTr="00A119D7">
        <w:tc>
          <w:tcPr>
            <w:tcW w:w="756" w:type="dxa"/>
            <w:shd w:val="clear" w:color="auto" w:fill="FFFFFF"/>
            <w:noWrap/>
            <w:tcMar>
              <w:top w:w="0" w:type="dxa"/>
              <w:left w:w="150" w:type="dxa"/>
              <w:bottom w:w="0" w:type="dxa"/>
              <w:right w:w="150" w:type="dxa"/>
            </w:tcMar>
            <w:hideMark/>
          </w:tcPr>
          <w:p w14:paraId="2D033D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5DA995" w14:textId="77777777" w:rsidR="00A119D7" w:rsidRPr="00A119D7" w:rsidRDefault="00A119D7" w:rsidP="00A119D7">
            <w:r w:rsidRPr="00A119D7">
              <w:t>any other work released this way by its authors.  You can apply it to</w:t>
            </w:r>
          </w:p>
        </w:tc>
      </w:tr>
      <w:tr w:rsidR="00A119D7" w:rsidRPr="00A119D7" w14:paraId="037C5B51" w14:textId="77777777" w:rsidTr="00A119D7">
        <w:tc>
          <w:tcPr>
            <w:tcW w:w="756" w:type="dxa"/>
            <w:shd w:val="clear" w:color="auto" w:fill="FFFFFF"/>
            <w:noWrap/>
            <w:tcMar>
              <w:top w:w="0" w:type="dxa"/>
              <w:left w:w="150" w:type="dxa"/>
              <w:bottom w:w="0" w:type="dxa"/>
              <w:right w:w="150" w:type="dxa"/>
            </w:tcMar>
            <w:hideMark/>
          </w:tcPr>
          <w:p w14:paraId="28AAC69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91B93E" w14:textId="77777777" w:rsidR="00A119D7" w:rsidRPr="00A119D7" w:rsidRDefault="00A119D7" w:rsidP="00A119D7">
            <w:r w:rsidRPr="00A119D7">
              <w:t>your programs, too.</w:t>
            </w:r>
          </w:p>
        </w:tc>
      </w:tr>
      <w:tr w:rsidR="00A119D7" w:rsidRPr="00A119D7" w14:paraId="3F438E38" w14:textId="77777777" w:rsidTr="00A119D7">
        <w:tc>
          <w:tcPr>
            <w:tcW w:w="756" w:type="dxa"/>
            <w:shd w:val="clear" w:color="auto" w:fill="FFFFFF"/>
            <w:noWrap/>
            <w:tcMar>
              <w:top w:w="0" w:type="dxa"/>
              <w:left w:w="150" w:type="dxa"/>
              <w:bottom w:w="0" w:type="dxa"/>
              <w:right w:w="150" w:type="dxa"/>
            </w:tcMar>
            <w:hideMark/>
          </w:tcPr>
          <w:p w14:paraId="54C7D3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FA210E" w14:textId="77777777" w:rsidR="00A119D7" w:rsidRPr="00A119D7" w:rsidRDefault="00A119D7" w:rsidP="00A119D7"/>
          <w:p w14:paraId="66D2C7B0" w14:textId="77777777" w:rsidR="00A119D7" w:rsidRPr="00A119D7" w:rsidRDefault="00A119D7" w:rsidP="00A119D7"/>
        </w:tc>
      </w:tr>
      <w:tr w:rsidR="00A119D7" w:rsidRPr="00A119D7" w14:paraId="35CEC509" w14:textId="77777777" w:rsidTr="00A119D7">
        <w:tc>
          <w:tcPr>
            <w:tcW w:w="756" w:type="dxa"/>
            <w:shd w:val="clear" w:color="auto" w:fill="FFFFFF"/>
            <w:noWrap/>
            <w:tcMar>
              <w:top w:w="0" w:type="dxa"/>
              <w:left w:w="150" w:type="dxa"/>
              <w:bottom w:w="0" w:type="dxa"/>
              <w:right w:w="150" w:type="dxa"/>
            </w:tcMar>
            <w:hideMark/>
          </w:tcPr>
          <w:p w14:paraId="1DB3C7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FFD659" w14:textId="77777777" w:rsidR="00A119D7" w:rsidRPr="00A119D7" w:rsidRDefault="00A119D7" w:rsidP="00A119D7">
            <w:r w:rsidRPr="00A119D7">
              <w:t xml:space="preserve">  When we speak of free software, we are referring to freedom, not</w:t>
            </w:r>
          </w:p>
        </w:tc>
      </w:tr>
      <w:tr w:rsidR="00A119D7" w:rsidRPr="00A119D7" w14:paraId="58E64324" w14:textId="77777777" w:rsidTr="00A119D7">
        <w:tc>
          <w:tcPr>
            <w:tcW w:w="756" w:type="dxa"/>
            <w:shd w:val="clear" w:color="auto" w:fill="FFFFFF"/>
            <w:noWrap/>
            <w:tcMar>
              <w:top w:w="0" w:type="dxa"/>
              <w:left w:w="150" w:type="dxa"/>
              <w:bottom w:w="0" w:type="dxa"/>
              <w:right w:w="150" w:type="dxa"/>
            </w:tcMar>
            <w:hideMark/>
          </w:tcPr>
          <w:p w14:paraId="5869C6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F6F372" w14:textId="77777777" w:rsidR="00A119D7" w:rsidRPr="00A119D7" w:rsidRDefault="00A119D7" w:rsidP="00A119D7">
            <w:r w:rsidRPr="00A119D7">
              <w:t>price.  Our General Public Licenses are designed to make sure that you</w:t>
            </w:r>
          </w:p>
        </w:tc>
      </w:tr>
      <w:tr w:rsidR="00A119D7" w:rsidRPr="00A119D7" w14:paraId="562E5FA3" w14:textId="77777777" w:rsidTr="00A119D7">
        <w:tc>
          <w:tcPr>
            <w:tcW w:w="756" w:type="dxa"/>
            <w:shd w:val="clear" w:color="auto" w:fill="FFFFFF"/>
            <w:noWrap/>
            <w:tcMar>
              <w:top w:w="0" w:type="dxa"/>
              <w:left w:w="150" w:type="dxa"/>
              <w:bottom w:w="0" w:type="dxa"/>
              <w:right w:w="150" w:type="dxa"/>
            </w:tcMar>
            <w:hideMark/>
          </w:tcPr>
          <w:p w14:paraId="14AA971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7427F9" w14:textId="77777777" w:rsidR="00A119D7" w:rsidRPr="00A119D7" w:rsidRDefault="00A119D7" w:rsidP="00A119D7">
            <w:r w:rsidRPr="00A119D7">
              <w:t>have the freedom to distribute copies of free software (and charge for</w:t>
            </w:r>
          </w:p>
        </w:tc>
      </w:tr>
      <w:tr w:rsidR="00A119D7" w:rsidRPr="00A119D7" w14:paraId="4AC5EBF5" w14:textId="77777777" w:rsidTr="00A119D7">
        <w:tc>
          <w:tcPr>
            <w:tcW w:w="756" w:type="dxa"/>
            <w:shd w:val="clear" w:color="auto" w:fill="FFFFFF"/>
            <w:noWrap/>
            <w:tcMar>
              <w:top w:w="0" w:type="dxa"/>
              <w:left w:w="150" w:type="dxa"/>
              <w:bottom w:w="0" w:type="dxa"/>
              <w:right w:w="150" w:type="dxa"/>
            </w:tcMar>
            <w:hideMark/>
          </w:tcPr>
          <w:p w14:paraId="4C17C4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DA9654" w14:textId="77777777" w:rsidR="00A119D7" w:rsidRPr="00A119D7" w:rsidRDefault="00A119D7" w:rsidP="00A119D7">
            <w:r w:rsidRPr="00A119D7">
              <w:t>them if you wish), that you receive source code or can get it if you</w:t>
            </w:r>
          </w:p>
        </w:tc>
      </w:tr>
      <w:tr w:rsidR="00A119D7" w:rsidRPr="00A119D7" w14:paraId="3DB8F4E4" w14:textId="77777777" w:rsidTr="00A119D7">
        <w:tc>
          <w:tcPr>
            <w:tcW w:w="756" w:type="dxa"/>
            <w:shd w:val="clear" w:color="auto" w:fill="FFFFFF"/>
            <w:noWrap/>
            <w:tcMar>
              <w:top w:w="0" w:type="dxa"/>
              <w:left w:w="150" w:type="dxa"/>
              <w:bottom w:w="0" w:type="dxa"/>
              <w:right w:w="150" w:type="dxa"/>
            </w:tcMar>
            <w:hideMark/>
          </w:tcPr>
          <w:p w14:paraId="25F9EED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4DA4D3" w14:textId="77777777" w:rsidR="00A119D7" w:rsidRPr="00A119D7" w:rsidRDefault="00A119D7" w:rsidP="00A119D7">
            <w:r w:rsidRPr="00A119D7">
              <w:t>want it, that you can change the software or use pieces of it in new</w:t>
            </w:r>
          </w:p>
        </w:tc>
      </w:tr>
      <w:tr w:rsidR="00A119D7" w:rsidRPr="00A119D7" w14:paraId="43A82182" w14:textId="77777777" w:rsidTr="00A119D7">
        <w:tc>
          <w:tcPr>
            <w:tcW w:w="756" w:type="dxa"/>
            <w:shd w:val="clear" w:color="auto" w:fill="FFFFFF"/>
            <w:noWrap/>
            <w:tcMar>
              <w:top w:w="0" w:type="dxa"/>
              <w:left w:w="150" w:type="dxa"/>
              <w:bottom w:w="0" w:type="dxa"/>
              <w:right w:w="150" w:type="dxa"/>
            </w:tcMar>
            <w:hideMark/>
          </w:tcPr>
          <w:p w14:paraId="7B9798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B624A3" w14:textId="77777777" w:rsidR="00A119D7" w:rsidRPr="00A119D7" w:rsidRDefault="00A119D7" w:rsidP="00A119D7">
            <w:r w:rsidRPr="00A119D7">
              <w:t>free programs, and that you know you can do these things.</w:t>
            </w:r>
          </w:p>
        </w:tc>
      </w:tr>
      <w:tr w:rsidR="00A119D7" w:rsidRPr="00A119D7" w14:paraId="2E14282D" w14:textId="77777777" w:rsidTr="00A119D7">
        <w:tc>
          <w:tcPr>
            <w:tcW w:w="756" w:type="dxa"/>
            <w:shd w:val="clear" w:color="auto" w:fill="FFFFFF"/>
            <w:noWrap/>
            <w:tcMar>
              <w:top w:w="0" w:type="dxa"/>
              <w:left w:w="150" w:type="dxa"/>
              <w:bottom w:w="0" w:type="dxa"/>
              <w:right w:w="150" w:type="dxa"/>
            </w:tcMar>
            <w:hideMark/>
          </w:tcPr>
          <w:p w14:paraId="241A5D1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71CBD8" w14:textId="77777777" w:rsidR="00A119D7" w:rsidRPr="00A119D7" w:rsidRDefault="00A119D7" w:rsidP="00A119D7"/>
          <w:p w14:paraId="02A5CF73" w14:textId="77777777" w:rsidR="00A119D7" w:rsidRPr="00A119D7" w:rsidRDefault="00A119D7" w:rsidP="00A119D7"/>
        </w:tc>
      </w:tr>
      <w:tr w:rsidR="00A119D7" w:rsidRPr="00A119D7" w14:paraId="46E6E72F" w14:textId="77777777" w:rsidTr="00A119D7">
        <w:tc>
          <w:tcPr>
            <w:tcW w:w="756" w:type="dxa"/>
            <w:shd w:val="clear" w:color="auto" w:fill="FFFFFF"/>
            <w:noWrap/>
            <w:tcMar>
              <w:top w:w="0" w:type="dxa"/>
              <w:left w:w="150" w:type="dxa"/>
              <w:bottom w:w="0" w:type="dxa"/>
              <w:right w:w="150" w:type="dxa"/>
            </w:tcMar>
            <w:hideMark/>
          </w:tcPr>
          <w:p w14:paraId="5655FF1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273346" w14:textId="77777777" w:rsidR="00A119D7" w:rsidRPr="00A119D7" w:rsidRDefault="00A119D7" w:rsidP="00A119D7">
            <w:r w:rsidRPr="00A119D7">
              <w:t xml:space="preserve">  To protect your rights, we need to prevent others from denying you</w:t>
            </w:r>
          </w:p>
        </w:tc>
      </w:tr>
      <w:tr w:rsidR="00A119D7" w:rsidRPr="00A119D7" w14:paraId="0DADC315" w14:textId="77777777" w:rsidTr="00A119D7">
        <w:tc>
          <w:tcPr>
            <w:tcW w:w="756" w:type="dxa"/>
            <w:shd w:val="clear" w:color="auto" w:fill="FFFFFF"/>
            <w:noWrap/>
            <w:tcMar>
              <w:top w:w="0" w:type="dxa"/>
              <w:left w:w="150" w:type="dxa"/>
              <w:bottom w:w="0" w:type="dxa"/>
              <w:right w:w="150" w:type="dxa"/>
            </w:tcMar>
            <w:hideMark/>
          </w:tcPr>
          <w:p w14:paraId="233FDF5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683B09" w14:textId="77777777" w:rsidR="00A119D7" w:rsidRPr="00A119D7" w:rsidRDefault="00A119D7" w:rsidP="00A119D7">
            <w:r w:rsidRPr="00A119D7">
              <w:t>these rights or asking you to surrender the rights.  Therefore, you have</w:t>
            </w:r>
          </w:p>
        </w:tc>
      </w:tr>
      <w:tr w:rsidR="00A119D7" w:rsidRPr="00A119D7" w14:paraId="59751F5D" w14:textId="77777777" w:rsidTr="00A119D7">
        <w:tc>
          <w:tcPr>
            <w:tcW w:w="756" w:type="dxa"/>
            <w:shd w:val="clear" w:color="auto" w:fill="FFFFFF"/>
            <w:noWrap/>
            <w:tcMar>
              <w:top w:w="0" w:type="dxa"/>
              <w:left w:w="150" w:type="dxa"/>
              <w:bottom w:w="0" w:type="dxa"/>
              <w:right w:w="150" w:type="dxa"/>
            </w:tcMar>
            <w:hideMark/>
          </w:tcPr>
          <w:p w14:paraId="5E21A4F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C180C0" w14:textId="77777777" w:rsidR="00A119D7" w:rsidRPr="00A119D7" w:rsidRDefault="00A119D7" w:rsidP="00A119D7">
            <w:r w:rsidRPr="00A119D7">
              <w:t>certain responsibilities if you distribute copies of the software, or if</w:t>
            </w:r>
          </w:p>
        </w:tc>
      </w:tr>
      <w:tr w:rsidR="00A119D7" w:rsidRPr="00A119D7" w14:paraId="29B4E118" w14:textId="77777777" w:rsidTr="00A119D7">
        <w:tc>
          <w:tcPr>
            <w:tcW w:w="756" w:type="dxa"/>
            <w:shd w:val="clear" w:color="auto" w:fill="FFFFFF"/>
            <w:noWrap/>
            <w:tcMar>
              <w:top w:w="0" w:type="dxa"/>
              <w:left w:w="150" w:type="dxa"/>
              <w:bottom w:w="0" w:type="dxa"/>
              <w:right w:w="150" w:type="dxa"/>
            </w:tcMar>
            <w:hideMark/>
          </w:tcPr>
          <w:p w14:paraId="7D4115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F297C3" w14:textId="77777777" w:rsidR="00A119D7" w:rsidRPr="00A119D7" w:rsidRDefault="00A119D7" w:rsidP="00A119D7">
            <w:r w:rsidRPr="00A119D7">
              <w:t>you modify it: responsibilities to respect the freedom of others.</w:t>
            </w:r>
          </w:p>
        </w:tc>
      </w:tr>
      <w:tr w:rsidR="00A119D7" w:rsidRPr="00A119D7" w14:paraId="7BDE05C2" w14:textId="77777777" w:rsidTr="00A119D7">
        <w:tc>
          <w:tcPr>
            <w:tcW w:w="756" w:type="dxa"/>
            <w:shd w:val="clear" w:color="auto" w:fill="FFFFFF"/>
            <w:noWrap/>
            <w:tcMar>
              <w:top w:w="0" w:type="dxa"/>
              <w:left w:w="150" w:type="dxa"/>
              <w:bottom w:w="0" w:type="dxa"/>
              <w:right w:w="150" w:type="dxa"/>
            </w:tcMar>
            <w:hideMark/>
          </w:tcPr>
          <w:p w14:paraId="1B2C13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F922DD" w14:textId="77777777" w:rsidR="00A119D7" w:rsidRPr="00A119D7" w:rsidRDefault="00A119D7" w:rsidP="00A119D7"/>
          <w:p w14:paraId="64BB2DEF" w14:textId="77777777" w:rsidR="00A119D7" w:rsidRPr="00A119D7" w:rsidRDefault="00A119D7" w:rsidP="00A119D7"/>
        </w:tc>
      </w:tr>
      <w:tr w:rsidR="00A119D7" w:rsidRPr="00A119D7" w14:paraId="0DDCA358" w14:textId="77777777" w:rsidTr="00A119D7">
        <w:tc>
          <w:tcPr>
            <w:tcW w:w="756" w:type="dxa"/>
            <w:shd w:val="clear" w:color="auto" w:fill="FFFFFF"/>
            <w:noWrap/>
            <w:tcMar>
              <w:top w:w="0" w:type="dxa"/>
              <w:left w:w="150" w:type="dxa"/>
              <w:bottom w:w="0" w:type="dxa"/>
              <w:right w:w="150" w:type="dxa"/>
            </w:tcMar>
            <w:hideMark/>
          </w:tcPr>
          <w:p w14:paraId="0F8FDE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638471" w14:textId="77777777" w:rsidR="00A119D7" w:rsidRPr="00A119D7" w:rsidRDefault="00A119D7" w:rsidP="00A119D7">
            <w:r w:rsidRPr="00A119D7">
              <w:t xml:space="preserve">  For example, if you distribute copies of such a program, whether</w:t>
            </w:r>
          </w:p>
        </w:tc>
      </w:tr>
      <w:tr w:rsidR="00A119D7" w:rsidRPr="00A119D7" w14:paraId="0A5436EA" w14:textId="77777777" w:rsidTr="00A119D7">
        <w:tc>
          <w:tcPr>
            <w:tcW w:w="756" w:type="dxa"/>
            <w:shd w:val="clear" w:color="auto" w:fill="FFFFFF"/>
            <w:noWrap/>
            <w:tcMar>
              <w:top w:w="0" w:type="dxa"/>
              <w:left w:w="150" w:type="dxa"/>
              <w:bottom w:w="0" w:type="dxa"/>
              <w:right w:w="150" w:type="dxa"/>
            </w:tcMar>
            <w:hideMark/>
          </w:tcPr>
          <w:p w14:paraId="6473149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EA232D" w14:textId="77777777" w:rsidR="00A119D7" w:rsidRPr="00A119D7" w:rsidRDefault="00A119D7" w:rsidP="00A119D7">
            <w:r w:rsidRPr="00A119D7">
              <w:t>gratis or for a fee, you must pass on to the recipients the same</w:t>
            </w:r>
          </w:p>
        </w:tc>
      </w:tr>
      <w:tr w:rsidR="00A119D7" w:rsidRPr="00A119D7" w14:paraId="3FAAC5D7" w14:textId="77777777" w:rsidTr="00A119D7">
        <w:tc>
          <w:tcPr>
            <w:tcW w:w="756" w:type="dxa"/>
            <w:shd w:val="clear" w:color="auto" w:fill="FFFFFF"/>
            <w:noWrap/>
            <w:tcMar>
              <w:top w:w="0" w:type="dxa"/>
              <w:left w:w="150" w:type="dxa"/>
              <w:bottom w:w="0" w:type="dxa"/>
              <w:right w:w="150" w:type="dxa"/>
            </w:tcMar>
            <w:hideMark/>
          </w:tcPr>
          <w:p w14:paraId="5BCB600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42F24FD" w14:textId="77777777" w:rsidR="00A119D7" w:rsidRPr="00A119D7" w:rsidRDefault="00A119D7" w:rsidP="00A119D7">
            <w:r w:rsidRPr="00A119D7">
              <w:t>freedoms that you received.  You must make sure that they, too, receive</w:t>
            </w:r>
          </w:p>
        </w:tc>
      </w:tr>
      <w:tr w:rsidR="00A119D7" w:rsidRPr="00A119D7" w14:paraId="4C1291E3" w14:textId="77777777" w:rsidTr="00A119D7">
        <w:tc>
          <w:tcPr>
            <w:tcW w:w="756" w:type="dxa"/>
            <w:shd w:val="clear" w:color="auto" w:fill="FFFFFF"/>
            <w:noWrap/>
            <w:tcMar>
              <w:top w:w="0" w:type="dxa"/>
              <w:left w:w="150" w:type="dxa"/>
              <w:bottom w:w="0" w:type="dxa"/>
              <w:right w:w="150" w:type="dxa"/>
            </w:tcMar>
            <w:hideMark/>
          </w:tcPr>
          <w:p w14:paraId="1574B15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C3D6C2" w14:textId="77777777" w:rsidR="00A119D7" w:rsidRPr="00A119D7" w:rsidRDefault="00A119D7" w:rsidP="00A119D7">
            <w:r w:rsidRPr="00A119D7">
              <w:t>or can get the source code.  And you must show them these terms so they</w:t>
            </w:r>
          </w:p>
        </w:tc>
      </w:tr>
      <w:tr w:rsidR="00A119D7" w:rsidRPr="00A119D7" w14:paraId="612EB527" w14:textId="77777777" w:rsidTr="00A119D7">
        <w:tc>
          <w:tcPr>
            <w:tcW w:w="756" w:type="dxa"/>
            <w:shd w:val="clear" w:color="auto" w:fill="FFFFFF"/>
            <w:noWrap/>
            <w:tcMar>
              <w:top w:w="0" w:type="dxa"/>
              <w:left w:w="150" w:type="dxa"/>
              <w:bottom w:w="0" w:type="dxa"/>
              <w:right w:w="150" w:type="dxa"/>
            </w:tcMar>
            <w:hideMark/>
          </w:tcPr>
          <w:p w14:paraId="7F73A14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FE3B1E" w14:textId="77777777" w:rsidR="00A119D7" w:rsidRPr="00A119D7" w:rsidRDefault="00A119D7" w:rsidP="00A119D7">
            <w:r w:rsidRPr="00A119D7">
              <w:t>know their rights.</w:t>
            </w:r>
          </w:p>
        </w:tc>
      </w:tr>
      <w:tr w:rsidR="00A119D7" w:rsidRPr="00A119D7" w14:paraId="6C31C77C" w14:textId="77777777" w:rsidTr="00A119D7">
        <w:tc>
          <w:tcPr>
            <w:tcW w:w="756" w:type="dxa"/>
            <w:shd w:val="clear" w:color="auto" w:fill="FFFFFF"/>
            <w:noWrap/>
            <w:tcMar>
              <w:top w:w="0" w:type="dxa"/>
              <w:left w:w="150" w:type="dxa"/>
              <w:bottom w:w="0" w:type="dxa"/>
              <w:right w:w="150" w:type="dxa"/>
            </w:tcMar>
            <w:hideMark/>
          </w:tcPr>
          <w:p w14:paraId="57E88F6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FD25463" w14:textId="77777777" w:rsidR="00A119D7" w:rsidRPr="00A119D7" w:rsidRDefault="00A119D7" w:rsidP="00A119D7"/>
          <w:p w14:paraId="12FC1802" w14:textId="77777777" w:rsidR="00A119D7" w:rsidRPr="00A119D7" w:rsidRDefault="00A119D7" w:rsidP="00A119D7"/>
        </w:tc>
      </w:tr>
      <w:tr w:rsidR="00A119D7" w:rsidRPr="00A119D7" w14:paraId="2EC01DB9" w14:textId="77777777" w:rsidTr="00A119D7">
        <w:tc>
          <w:tcPr>
            <w:tcW w:w="756" w:type="dxa"/>
            <w:shd w:val="clear" w:color="auto" w:fill="FFFFFF"/>
            <w:noWrap/>
            <w:tcMar>
              <w:top w:w="0" w:type="dxa"/>
              <w:left w:w="150" w:type="dxa"/>
              <w:bottom w:w="0" w:type="dxa"/>
              <w:right w:w="150" w:type="dxa"/>
            </w:tcMar>
            <w:hideMark/>
          </w:tcPr>
          <w:p w14:paraId="4CBEDA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0C4F38C" w14:textId="77777777" w:rsidR="00A119D7" w:rsidRPr="00A119D7" w:rsidRDefault="00A119D7" w:rsidP="00A119D7">
            <w:r w:rsidRPr="00A119D7">
              <w:t xml:space="preserve">  Developers that use the GNU GPL protect your rights with two steps:</w:t>
            </w:r>
          </w:p>
        </w:tc>
      </w:tr>
      <w:tr w:rsidR="00A119D7" w:rsidRPr="00A119D7" w14:paraId="67271392" w14:textId="77777777" w:rsidTr="00A119D7">
        <w:tc>
          <w:tcPr>
            <w:tcW w:w="756" w:type="dxa"/>
            <w:shd w:val="clear" w:color="auto" w:fill="FFFFFF"/>
            <w:noWrap/>
            <w:tcMar>
              <w:top w:w="0" w:type="dxa"/>
              <w:left w:w="150" w:type="dxa"/>
              <w:bottom w:w="0" w:type="dxa"/>
              <w:right w:w="150" w:type="dxa"/>
            </w:tcMar>
            <w:hideMark/>
          </w:tcPr>
          <w:p w14:paraId="1B4110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179E77" w14:textId="77777777" w:rsidR="00A119D7" w:rsidRPr="00A119D7" w:rsidRDefault="00A119D7" w:rsidP="00A119D7">
            <w:r w:rsidRPr="00A119D7">
              <w:t>(1) assert copyright on the software, and (2) offer you this License</w:t>
            </w:r>
          </w:p>
        </w:tc>
      </w:tr>
      <w:tr w:rsidR="00A119D7" w:rsidRPr="00A119D7" w14:paraId="564670E5" w14:textId="77777777" w:rsidTr="00A119D7">
        <w:tc>
          <w:tcPr>
            <w:tcW w:w="756" w:type="dxa"/>
            <w:shd w:val="clear" w:color="auto" w:fill="FFFFFF"/>
            <w:noWrap/>
            <w:tcMar>
              <w:top w:w="0" w:type="dxa"/>
              <w:left w:w="150" w:type="dxa"/>
              <w:bottom w:w="0" w:type="dxa"/>
              <w:right w:w="150" w:type="dxa"/>
            </w:tcMar>
            <w:hideMark/>
          </w:tcPr>
          <w:p w14:paraId="6126A7C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001C32" w14:textId="77777777" w:rsidR="00A119D7" w:rsidRPr="00A119D7" w:rsidRDefault="00A119D7" w:rsidP="00A119D7">
            <w:r w:rsidRPr="00A119D7">
              <w:t>giving you legal permission to copy, distribute and/or modify it.</w:t>
            </w:r>
          </w:p>
        </w:tc>
      </w:tr>
      <w:tr w:rsidR="00A119D7" w:rsidRPr="00A119D7" w14:paraId="6D6BF36B" w14:textId="77777777" w:rsidTr="00A119D7">
        <w:tc>
          <w:tcPr>
            <w:tcW w:w="756" w:type="dxa"/>
            <w:shd w:val="clear" w:color="auto" w:fill="FFFFFF"/>
            <w:noWrap/>
            <w:tcMar>
              <w:top w:w="0" w:type="dxa"/>
              <w:left w:w="150" w:type="dxa"/>
              <w:bottom w:w="0" w:type="dxa"/>
              <w:right w:w="150" w:type="dxa"/>
            </w:tcMar>
            <w:hideMark/>
          </w:tcPr>
          <w:p w14:paraId="6765ED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42748A" w14:textId="77777777" w:rsidR="00A119D7" w:rsidRPr="00A119D7" w:rsidRDefault="00A119D7" w:rsidP="00A119D7"/>
          <w:p w14:paraId="2C7DB3EA" w14:textId="77777777" w:rsidR="00A119D7" w:rsidRPr="00A119D7" w:rsidRDefault="00A119D7" w:rsidP="00A119D7"/>
        </w:tc>
      </w:tr>
      <w:tr w:rsidR="00A119D7" w:rsidRPr="00A119D7" w14:paraId="155AF0F8" w14:textId="77777777" w:rsidTr="00A119D7">
        <w:tc>
          <w:tcPr>
            <w:tcW w:w="756" w:type="dxa"/>
            <w:shd w:val="clear" w:color="auto" w:fill="FFFFFF"/>
            <w:noWrap/>
            <w:tcMar>
              <w:top w:w="0" w:type="dxa"/>
              <w:left w:w="150" w:type="dxa"/>
              <w:bottom w:w="0" w:type="dxa"/>
              <w:right w:w="150" w:type="dxa"/>
            </w:tcMar>
            <w:hideMark/>
          </w:tcPr>
          <w:p w14:paraId="616640C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D05509" w14:textId="77777777" w:rsidR="00A119D7" w:rsidRPr="00A119D7" w:rsidRDefault="00A119D7" w:rsidP="00A119D7">
            <w:r w:rsidRPr="00A119D7">
              <w:t xml:space="preserve">  For the developers' and authors' protection, the GPL clearly explains</w:t>
            </w:r>
          </w:p>
        </w:tc>
      </w:tr>
      <w:tr w:rsidR="00A119D7" w:rsidRPr="00A119D7" w14:paraId="40EF910D" w14:textId="77777777" w:rsidTr="00A119D7">
        <w:tc>
          <w:tcPr>
            <w:tcW w:w="756" w:type="dxa"/>
            <w:shd w:val="clear" w:color="auto" w:fill="FFFFFF"/>
            <w:noWrap/>
            <w:tcMar>
              <w:top w:w="0" w:type="dxa"/>
              <w:left w:w="150" w:type="dxa"/>
              <w:bottom w:w="0" w:type="dxa"/>
              <w:right w:w="150" w:type="dxa"/>
            </w:tcMar>
            <w:hideMark/>
          </w:tcPr>
          <w:p w14:paraId="5CDB247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140423" w14:textId="77777777" w:rsidR="00A119D7" w:rsidRPr="00A119D7" w:rsidRDefault="00A119D7" w:rsidP="00A119D7">
            <w:r w:rsidRPr="00A119D7">
              <w:t>that there is no warranty for this free software.  For both users' and</w:t>
            </w:r>
          </w:p>
        </w:tc>
      </w:tr>
      <w:tr w:rsidR="00A119D7" w:rsidRPr="00A119D7" w14:paraId="0796B68B" w14:textId="77777777" w:rsidTr="00A119D7">
        <w:tc>
          <w:tcPr>
            <w:tcW w:w="756" w:type="dxa"/>
            <w:shd w:val="clear" w:color="auto" w:fill="FFFFFF"/>
            <w:noWrap/>
            <w:tcMar>
              <w:top w:w="0" w:type="dxa"/>
              <w:left w:w="150" w:type="dxa"/>
              <w:bottom w:w="0" w:type="dxa"/>
              <w:right w:w="150" w:type="dxa"/>
            </w:tcMar>
            <w:hideMark/>
          </w:tcPr>
          <w:p w14:paraId="419C6D8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218FCF" w14:textId="77777777" w:rsidR="00A119D7" w:rsidRPr="00A119D7" w:rsidRDefault="00A119D7" w:rsidP="00A119D7">
            <w:r w:rsidRPr="00A119D7">
              <w:t>authors' sake, the GPL requires that modified versions be marked as</w:t>
            </w:r>
          </w:p>
        </w:tc>
      </w:tr>
      <w:tr w:rsidR="00A119D7" w:rsidRPr="00A119D7" w14:paraId="2C0E2B62" w14:textId="77777777" w:rsidTr="00A119D7">
        <w:tc>
          <w:tcPr>
            <w:tcW w:w="756" w:type="dxa"/>
            <w:shd w:val="clear" w:color="auto" w:fill="FFFFFF"/>
            <w:noWrap/>
            <w:tcMar>
              <w:top w:w="0" w:type="dxa"/>
              <w:left w:w="150" w:type="dxa"/>
              <w:bottom w:w="0" w:type="dxa"/>
              <w:right w:w="150" w:type="dxa"/>
            </w:tcMar>
            <w:hideMark/>
          </w:tcPr>
          <w:p w14:paraId="3BE5AA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D50AD9" w14:textId="77777777" w:rsidR="00A119D7" w:rsidRPr="00A119D7" w:rsidRDefault="00A119D7" w:rsidP="00A119D7">
            <w:r w:rsidRPr="00A119D7">
              <w:t>changed, so that their problems will not be attributed erroneously to</w:t>
            </w:r>
          </w:p>
        </w:tc>
      </w:tr>
      <w:tr w:rsidR="00A119D7" w:rsidRPr="00A119D7" w14:paraId="06EE9C6E" w14:textId="77777777" w:rsidTr="00A119D7">
        <w:tc>
          <w:tcPr>
            <w:tcW w:w="756" w:type="dxa"/>
            <w:shd w:val="clear" w:color="auto" w:fill="FFFFFF"/>
            <w:noWrap/>
            <w:tcMar>
              <w:top w:w="0" w:type="dxa"/>
              <w:left w:w="150" w:type="dxa"/>
              <w:bottom w:w="0" w:type="dxa"/>
              <w:right w:w="150" w:type="dxa"/>
            </w:tcMar>
            <w:hideMark/>
          </w:tcPr>
          <w:p w14:paraId="36A30E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70B579" w14:textId="77777777" w:rsidR="00A119D7" w:rsidRPr="00A119D7" w:rsidRDefault="00A119D7" w:rsidP="00A119D7">
            <w:r w:rsidRPr="00A119D7">
              <w:t>authors of previous versions.</w:t>
            </w:r>
          </w:p>
        </w:tc>
      </w:tr>
      <w:tr w:rsidR="00A119D7" w:rsidRPr="00A119D7" w14:paraId="474715D7" w14:textId="77777777" w:rsidTr="00A119D7">
        <w:tc>
          <w:tcPr>
            <w:tcW w:w="756" w:type="dxa"/>
            <w:shd w:val="clear" w:color="auto" w:fill="FFFFFF"/>
            <w:noWrap/>
            <w:tcMar>
              <w:top w:w="0" w:type="dxa"/>
              <w:left w:w="150" w:type="dxa"/>
              <w:bottom w:w="0" w:type="dxa"/>
              <w:right w:w="150" w:type="dxa"/>
            </w:tcMar>
            <w:hideMark/>
          </w:tcPr>
          <w:p w14:paraId="0AF3E7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0AB447" w14:textId="77777777" w:rsidR="00A119D7" w:rsidRPr="00A119D7" w:rsidRDefault="00A119D7" w:rsidP="00A119D7"/>
          <w:p w14:paraId="17B2F3FE" w14:textId="77777777" w:rsidR="00A119D7" w:rsidRPr="00A119D7" w:rsidRDefault="00A119D7" w:rsidP="00A119D7"/>
        </w:tc>
      </w:tr>
      <w:tr w:rsidR="00A119D7" w:rsidRPr="00A119D7" w14:paraId="7F54CF5B" w14:textId="77777777" w:rsidTr="00A119D7">
        <w:tc>
          <w:tcPr>
            <w:tcW w:w="756" w:type="dxa"/>
            <w:shd w:val="clear" w:color="auto" w:fill="FFFFFF"/>
            <w:noWrap/>
            <w:tcMar>
              <w:top w:w="0" w:type="dxa"/>
              <w:left w:w="150" w:type="dxa"/>
              <w:bottom w:w="0" w:type="dxa"/>
              <w:right w:w="150" w:type="dxa"/>
            </w:tcMar>
            <w:hideMark/>
          </w:tcPr>
          <w:p w14:paraId="0D1DA6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80F571" w14:textId="77777777" w:rsidR="00A119D7" w:rsidRPr="00A119D7" w:rsidRDefault="00A119D7" w:rsidP="00A119D7">
            <w:r w:rsidRPr="00A119D7">
              <w:t xml:space="preserve">  Some devices are designed to deny users access to install or run</w:t>
            </w:r>
          </w:p>
        </w:tc>
      </w:tr>
      <w:tr w:rsidR="00A119D7" w:rsidRPr="00A119D7" w14:paraId="18410BCE" w14:textId="77777777" w:rsidTr="00A119D7">
        <w:tc>
          <w:tcPr>
            <w:tcW w:w="756" w:type="dxa"/>
            <w:shd w:val="clear" w:color="auto" w:fill="FFFFFF"/>
            <w:noWrap/>
            <w:tcMar>
              <w:top w:w="0" w:type="dxa"/>
              <w:left w:w="150" w:type="dxa"/>
              <w:bottom w:w="0" w:type="dxa"/>
              <w:right w:w="150" w:type="dxa"/>
            </w:tcMar>
            <w:hideMark/>
          </w:tcPr>
          <w:p w14:paraId="73A3D8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A496FB" w14:textId="77777777" w:rsidR="00A119D7" w:rsidRPr="00A119D7" w:rsidRDefault="00A119D7" w:rsidP="00A119D7">
            <w:r w:rsidRPr="00A119D7">
              <w:t>modified versions of the software inside them, although the manufacturer</w:t>
            </w:r>
          </w:p>
        </w:tc>
      </w:tr>
      <w:tr w:rsidR="00A119D7" w:rsidRPr="00A119D7" w14:paraId="23B65C40" w14:textId="77777777" w:rsidTr="00A119D7">
        <w:tc>
          <w:tcPr>
            <w:tcW w:w="756" w:type="dxa"/>
            <w:shd w:val="clear" w:color="auto" w:fill="FFFFFF"/>
            <w:noWrap/>
            <w:tcMar>
              <w:top w:w="0" w:type="dxa"/>
              <w:left w:w="150" w:type="dxa"/>
              <w:bottom w:w="0" w:type="dxa"/>
              <w:right w:w="150" w:type="dxa"/>
            </w:tcMar>
            <w:hideMark/>
          </w:tcPr>
          <w:p w14:paraId="126E91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D4FB38" w14:textId="77777777" w:rsidR="00A119D7" w:rsidRPr="00A119D7" w:rsidRDefault="00A119D7" w:rsidP="00A119D7">
            <w:r w:rsidRPr="00A119D7">
              <w:t>can do so.  This is fundamentally incompatible with the aim of</w:t>
            </w:r>
          </w:p>
        </w:tc>
      </w:tr>
      <w:tr w:rsidR="00A119D7" w:rsidRPr="00A119D7" w14:paraId="566847B1" w14:textId="77777777" w:rsidTr="00A119D7">
        <w:tc>
          <w:tcPr>
            <w:tcW w:w="756" w:type="dxa"/>
            <w:shd w:val="clear" w:color="auto" w:fill="FFFFFF"/>
            <w:noWrap/>
            <w:tcMar>
              <w:top w:w="0" w:type="dxa"/>
              <w:left w:w="150" w:type="dxa"/>
              <w:bottom w:w="0" w:type="dxa"/>
              <w:right w:w="150" w:type="dxa"/>
            </w:tcMar>
            <w:hideMark/>
          </w:tcPr>
          <w:p w14:paraId="25FDD2F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5937E7D" w14:textId="77777777" w:rsidR="00A119D7" w:rsidRPr="00A119D7" w:rsidRDefault="00A119D7" w:rsidP="00A119D7">
            <w:r w:rsidRPr="00A119D7">
              <w:t>protecting users' freedom to change the software.  The systematic</w:t>
            </w:r>
          </w:p>
        </w:tc>
      </w:tr>
      <w:tr w:rsidR="00A119D7" w:rsidRPr="00A119D7" w14:paraId="66733EED" w14:textId="77777777" w:rsidTr="00A119D7">
        <w:tc>
          <w:tcPr>
            <w:tcW w:w="756" w:type="dxa"/>
            <w:shd w:val="clear" w:color="auto" w:fill="FFFFFF"/>
            <w:noWrap/>
            <w:tcMar>
              <w:top w:w="0" w:type="dxa"/>
              <w:left w:w="150" w:type="dxa"/>
              <w:bottom w:w="0" w:type="dxa"/>
              <w:right w:w="150" w:type="dxa"/>
            </w:tcMar>
            <w:hideMark/>
          </w:tcPr>
          <w:p w14:paraId="799339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187CAA" w14:textId="77777777" w:rsidR="00A119D7" w:rsidRPr="00A119D7" w:rsidRDefault="00A119D7" w:rsidP="00A119D7">
            <w:r w:rsidRPr="00A119D7">
              <w:t xml:space="preserve">pattern of such abuse occurs </w:t>
            </w:r>
            <w:proofErr w:type="gramStart"/>
            <w:r w:rsidRPr="00A119D7">
              <w:t>in the area of</w:t>
            </w:r>
            <w:proofErr w:type="gramEnd"/>
            <w:r w:rsidRPr="00A119D7">
              <w:t xml:space="preserve"> products for individuals to</w:t>
            </w:r>
          </w:p>
        </w:tc>
      </w:tr>
      <w:tr w:rsidR="00A119D7" w:rsidRPr="00A119D7" w14:paraId="52400942" w14:textId="77777777" w:rsidTr="00A119D7">
        <w:tc>
          <w:tcPr>
            <w:tcW w:w="756" w:type="dxa"/>
            <w:shd w:val="clear" w:color="auto" w:fill="FFFFFF"/>
            <w:noWrap/>
            <w:tcMar>
              <w:top w:w="0" w:type="dxa"/>
              <w:left w:w="150" w:type="dxa"/>
              <w:bottom w:w="0" w:type="dxa"/>
              <w:right w:w="150" w:type="dxa"/>
            </w:tcMar>
            <w:hideMark/>
          </w:tcPr>
          <w:p w14:paraId="6E41FA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3938AC" w14:textId="77777777" w:rsidR="00A119D7" w:rsidRPr="00A119D7" w:rsidRDefault="00A119D7" w:rsidP="00A119D7">
            <w:r w:rsidRPr="00A119D7">
              <w:t>use, which is precisely where it is most unacceptable.  Therefore, we</w:t>
            </w:r>
          </w:p>
        </w:tc>
      </w:tr>
      <w:tr w:rsidR="00A119D7" w:rsidRPr="00A119D7" w14:paraId="537C24F0" w14:textId="77777777" w:rsidTr="00A119D7">
        <w:tc>
          <w:tcPr>
            <w:tcW w:w="756" w:type="dxa"/>
            <w:shd w:val="clear" w:color="auto" w:fill="FFFFFF"/>
            <w:noWrap/>
            <w:tcMar>
              <w:top w:w="0" w:type="dxa"/>
              <w:left w:w="150" w:type="dxa"/>
              <w:bottom w:w="0" w:type="dxa"/>
              <w:right w:w="150" w:type="dxa"/>
            </w:tcMar>
            <w:hideMark/>
          </w:tcPr>
          <w:p w14:paraId="7DAFFCA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7D2833" w14:textId="77777777" w:rsidR="00A119D7" w:rsidRPr="00A119D7" w:rsidRDefault="00A119D7" w:rsidP="00A119D7">
            <w:r w:rsidRPr="00A119D7">
              <w:t>have designed this version of the GPL to prohibit the practice for those</w:t>
            </w:r>
          </w:p>
        </w:tc>
      </w:tr>
      <w:tr w:rsidR="00A119D7" w:rsidRPr="00A119D7" w14:paraId="45AC9E2A" w14:textId="77777777" w:rsidTr="00A119D7">
        <w:tc>
          <w:tcPr>
            <w:tcW w:w="756" w:type="dxa"/>
            <w:shd w:val="clear" w:color="auto" w:fill="FFFFFF"/>
            <w:noWrap/>
            <w:tcMar>
              <w:top w:w="0" w:type="dxa"/>
              <w:left w:w="150" w:type="dxa"/>
              <w:bottom w:w="0" w:type="dxa"/>
              <w:right w:w="150" w:type="dxa"/>
            </w:tcMar>
            <w:hideMark/>
          </w:tcPr>
          <w:p w14:paraId="5CA1E1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43B612" w14:textId="77777777" w:rsidR="00A119D7" w:rsidRPr="00A119D7" w:rsidRDefault="00A119D7" w:rsidP="00A119D7">
            <w:r w:rsidRPr="00A119D7">
              <w:t>products.  If such problems arise substantially in other domains, we</w:t>
            </w:r>
          </w:p>
        </w:tc>
      </w:tr>
      <w:tr w:rsidR="00A119D7" w:rsidRPr="00A119D7" w14:paraId="78044671" w14:textId="77777777" w:rsidTr="00A119D7">
        <w:tc>
          <w:tcPr>
            <w:tcW w:w="756" w:type="dxa"/>
            <w:shd w:val="clear" w:color="auto" w:fill="FFFFFF"/>
            <w:noWrap/>
            <w:tcMar>
              <w:top w:w="0" w:type="dxa"/>
              <w:left w:w="150" w:type="dxa"/>
              <w:bottom w:w="0" w:type="dxa"/>
              <w:right w:w="150" w:type="dxa"/>
            </w:tcMar>
            <w:hideMark/>
          </w:tcPr>
          <w:p w14:paraId="0A3C91F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0B983DB" w14:textId="77777777" w:rsidR="00A119D7" w:rsidRPr="00A119D7" w:rsidRDefault="00A119D7" w:rsidP="00A119D7">
            <w:r w:rsidRPr="00A119D7">
              <w:t>stand ready to extend this provision to those domains in future versions</w:t>
            </w:r>
          </w:p>
        </w:tc>
      </w:tr>
      <w:tr w:rsidR="00A119D7" w:rsidRPr="00A119D7" w14:paraId="364D228B" w14:textId="77777777" w:rsidTr="00A119D7">
        <w:tc>
          <w:tcPr>
            <w:tcW w:w="756" w:type="dxa"/>
            <w:shd w:val="clear" w:color="auto" w:fill="FFFFFF"/>
            <w:noWrap/>
            <w:tcMar>
              <w:top w:w="0" w:type="dxa"/>
              <w:left w:w="150" w:type="dxa"/>
              <w:bottom w:w="0" w:type="dxa"/>
              <w:right w:w="150" w:type="dxa"/>
            </w:tcMar>
            <w:hideMark/>
          </w:tcPr>
          <w:p w14:paraId="570F4DB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26530F" w14:textId="77777777" w:rsidR="00A119D7" w:rsidRPr="00A119D7" w:rsidRDefault="00A119D7" w:rsidP="00A119D7">
            <w:r w:rsidRPr="00A119D7">
              <w:t>of the GPL, as needed to protect the freedom of users.</w:t>
            </w:r>
          </w:p>
        </w:tc>
      </w:tr>
      <w:tr w:rsidR="00A119D7" w:rsidRPr="00A119D7" w14:paraId="492ADCE4" w14:textId="77777777" w:rsidTr="00A119D7">
        <w:tc>
          <w:tcPr>
            <w:tcW w:w="756" w:type="dxa"/>
            <w:shd w:val="clear" w:color="auto" w:fill="FFFFFF"/>
            <w:noWrap/>
            <w:tcMar>
              <w:top w:w="0" w:type="dxa"/>
              <w:left w:w="150" w:type="dxa"/>
              <w:bottom w:w="0" w:type="dxa"/>
              <w:right w:w="150" w:type="dxa"/>
            </w:tcMar>
            <w:hideMark/>
          </w:tcPr>
          <w:p w14:paraId="4832FB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F67DD8" w14:textId="77777777" w:rsidR="00A119D7" w:rsidRPr="00A119D7" w:rsidRDefault="00A119D7" w:rsidP="00A119D7"/>
          <w:p w14:paraId="1946B8C3" w14:textId="77777777" w:rsidR="00A119D7" w:rsidRPr="00A119D7" w:rsidRDefault="00A119D7" w:rsidP="00A119D7"/>
        </w:tc>
      </w:tr>
      <w:tr w:rsidR="00A119D7" w:rsidRPr="00A119D7" w14:paraId="01EC1BB2" w14:textId="77777777" w:rsidTr="00A119D7">
        <w:tc>
          <w:tcPr>
            <w:tcW w:w="756" w:type="dxa"/>
            <w:shd w:val="clear" w:color="auto" w:fill="FFFFFF"/>
            <w:noWrap/>
            <w:tcMar>
              <w:top w:w="0" w:type="dxa"/>
              <w:left w:w="150" w:type="dxa"/>
              <w:bottom w:w="0" w:type="dxa"/>
              <w:right w:w="150" w:type="dxa"/>
            </w:tcMar>
            <w:hideMark/>
          </w:tcPr>
          <w:p w14:paraId="0C68FEA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FF299C" w14:textId="77777777" w:rsidR="00A119D7" w:rsidRPr="00A119D7" w:rsidRDefault="00A119D7" w:rsidP="00A119D7">
            <w:r w:rsidRPr="00A119D7">
              <w:t xml:space="preserve">  Finally, every program is threatened constantly by software patents.</w:t>
            </w:r>
          </w:p>
        </w:tc>
      </w:tr>
      <w:tr w:rsidR="00A119D7" w:rsidRPr="00A119D7" w14:paraId="4D2D4DD2" w14:textId="77777777" w:rsidTr="00A119D7">
        <w:tc>
          <w:tcPr>
            <w:tcW w:w="756" w:type="dxa"/>
            <w:shd w:val="clear" w:color="auto" w:fill="FFFFFF"/>
            <w:noWrap/>
            <w:tcMar>
              <w:top w:w="0" w:type="dxa"/>
              <w:left w:w="150" w:type="dxa"/>
              <w:bottom w:w="0" w:type="dxa"/>
              <w:right w:w="150" w:type="dxa"/>
            </w:tcMar>
            <w:hideMark/>
          </w:tcPr>
          <w:p w14:paraId="59EF1CD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32E94F" w14:textId="77777777" w:rsidR="00A119D7" w:rsidRPr="00A119D7" w:rsidRDefault="00A119D7" w:rsidP="00A119D7">
            <w:r w:rsidRPr="00A119D7">
              <w:t>States should not allow patents to restrict development and use of</w:t>
            </w:r>
          </w:p>
        </w:tc>
      </w:tr>
      <w:tr w:rsidR="00A119D7" w:rsidRPr="00A119D7" w14:paraId="67ED7269" w14:textId="77777777" w:rsidTr="00A119D7">
        <w:tc>
          <w:tcPr>
            <w:tcW w:w="756" w:type="dxa"/>
            <w:shd w:val="clear" w:color="auto" w:fill="FFFFFF"/>
            <w:noWrap/>
            <w:tcMar>
              <w:top w:w="0" w:type="dxa"/>
              <w:left w:w="150" w:type="dxa"/>
              <w:bottom w:w="0" w:type="dxa"/>
              <w:right w:w="150" w:type="dxa"/>
            </w:tcMar>
            <w:hideMark/>
          </w:tcPr>
          <w:p w14:paraId="5E0F4E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34FD7E" w14:textId="77777777" w:rsidR="00A119D7" w:rsidRPr="00A119D7" w:rsidRDefault="00A119D7" w:rsidP="00A119D7">
            <w:r w:rsidRPr="00A119D7">
              <w:t>software on general-purpose computers, but in those that do, we wish to</w:t>
            </w:r>
          </w:p>
        </w:tc>
      </w:tr>
      <w:tr w:rsidR="00A119D7" w:rsidRPr="00A119D7" w14:paraId="6E1932D0" w14:textId="77777777" w:rsidTr="00A119D7">
        <w:tc>
          <w:tcPr>
            <w:tcW w:w="756" w:type="dxa"/>
            <w:shd w:val="clear" w:color="auto" w:fill="FFFFFF"/>
            <w:noWrap/>
            <w:tcMar>
              <w:top w:w="0" w:type="dxa"/>
              <w:left w:w="150" w:type="dxa"/>
              <w:bottom w:w="0" w:type="dxa"/>
              <w:right w:w="150" w:type="dxa"/>
            </w:tcMar>
            <w:hideMark/>
          </w:tcPr>
          <w:p w14:paraId="1B4B035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CC9267" w14:textId="77777777" w:rsidR="00A119D7" w:rsidRPr="00A119D7" w:rsidRDefault="00A119D7" w:rsidP="00A119D7">
            <w:r w:rsidRPr="00A119D7">
              <w:t>avoid the special danger that patents applied to a free program could</w:t>
            </w:r>
          </w:p>
        </w:tc>
      </w:tr>
      <w:tr w:rsidR="00A119D7" w:rsidRPr="00A119D7" w14:paraId="690CA3F6" w14:textId="77777777" w:rsidTr="00A119D7">
        <w:tc>
          <w:tcPr>
            <w:tcW w:w="756" w:type="dxa"/>
            <w:shd w:val="clear" w:color="auto" w:fill="FFFFFF"/>
            <w:noWrap/>
            <w:tcMar>
              <w:top w:w="0" w:type="dxa"/>
              <w:left w:w="150" w:type="dxa"/>
              <w:bottom w:w="0" w:type="dxa"/>
              <w:right w:w="150" w:type="dxa"/>
            </w:tcMar>
            <w:hideMark/>
          </w:tcPr>
          <w:p w14:paraId="57BF34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538B1C" w14:textId="77777777" w:rsidR="00A119D7" w:rsidRPr="00A119D7" w:rsidRDefault="00A119D7" w:rsidP="00A119D7">
            <w:r w:rsidRPr="00A119D7">
              <w:t>make it effectively proprietary.  To prevent this, the GPL assures that</w:t>
            </w:r>
          </w:p>
        </w:tc>
      </w:tr>
      <w:tr w:rsidR="00A119D7" w:rsidRPr="00A119D7" w14:paraId="31C39E2E" w14:textId="77777777" w:rsidTr="00A119D7">
        <w:tc>
          <w:tcPr>
            <w:tcW w:w="756" w:type="dxa"/>
            <w:shd w:val="clear" w:color="auto" w:fill="FFFFFF"/>
            <w:noWrap/>
            <w:tcMar>
              <w:top w:w="0" w:type="dxa"/>
              <w:left w:w="150" w:type="dxa"/>
              <w:bottom w:w="0" w:type="dxa"/>
              <w:right w:w="150" w:type="dxa"/>
            </w:tcMar>
            <w:hideMark/>
          </w:tcPr>
          <w:p w14:paraId="24FAF8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23A6D2" w14:textId="77777777" w:rsidR="00A119D7" w:rsidRPr="00A119D7" w:rsidRDefault="00A119D7" w:rsidP="00A119D7">
            <w:r w:rsidRPr="00A119D7">
              <w:t>patents cannot be used to render the program non-free.</w:t>
            </w:r>
          </w:p>
        </w:tc>
      </w:tr>
      <w:tr w:rsidR="00A119D7" w:rsidRPr="00A119D7" w14:paraId="76C1710B" w14:textId="77777777" w:rsidTr="00A119D7">
        <w:tc>
          <w:tcPr>
            <w:tcW w:w="756" w:type="dxa"/>
            <w:shd w:val="clear" w:color="auto" w:fill="FFFFFF"/>
            <w:noWrap/>
            <w:tcMar>
              <w:top w:w="0" w:type="dxa"/>
              <w:left w:w="150" w:type="dxa"/>
              <w:bottom w:w="0" w:type="dxa"/>
              <w:right w:w="150" w:type="dxa"/>
            </w:tcMar>
            <w:hideMark/>
          </w:tcPr>
          <w:p w14:paraId="3898270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1DE2A1" w14:textId="77777777" w:rsidR="00A119D7" w:rsidRPr="00A119D7" w:rsidRDefault="00A119D7" w:rsidP="00A119D7"/>
          <w:p w14:paraId="558BFEF9" w14:textId="77777777" w:rsidR="00A119D7" w:rsidRPr="00A119D7" w:rsidRDefault="00A119D7" w:rsidP="00A119D7"/>
        </w:tc>
      </w:tr>
      <w:tr w:rsidR="00A119D7" w:rsidRPr="00A119D7" w14:paraId="074EEF31" w14:textId="77777777" w:rsidTr="00A119D7">
        <w:tc>
          <w:tcPr>
            <w:tcW w:w="756" w:type="dxa"/>
            <w:shd w:val="clear" w:color="auto" w:fill="FFFFFF"/>
            <w:noWrap/>
            <w:tcMar>
              <w:top w:w="0" w:type="dxa"/>
              <w:left w:w="150" w:type="dxa"/>
              <w:bottom w:w="0" w:type="dxa"/>
              <w:right w:w="150" w:type="dxa"/>
            </w:tcMar>
            <w:hideMark/>
          </w:tcPr>
          <w:p w14:paraId="761AA3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11F773" w14:textId="77777777" w:rsidR="00A119D7" w:rsidRPr="00A119D7" w:rsidRDefault="00A119D7" w:rsidP="00A119D7">
            <w:r w:rsidRPr="00A119D7">
              <w:t xml:space="preserve">  The precise terms and conditions for copying, distribution and</w:t>
            </w:r>
          </w:p>
        </w:tc>
      </w:tr>
      <w:tr w:rsidR="00A119D7" w:rsidRPr="00A119D7" w14:paraId="17D2FB75" w14:textId="77777777" w:rsidTr="00A119D7">
        <w:tc>
          <w:tcPr>
            <w:tcW w:w="756" w:type="dxa"/>
            <w:shd w:val="clear" w:color="auto" w:fill="FFFFFF"/>
            <w:noWrap/>
            <w:tcMar>
              <w:top w:w="0" w:type="dxa"/>
              <w:left w:w="150" w:type="dxa"/>
              <w:bottom w:w="0" w:type="dxa"/>
              <w:right w:w="150" w:type="dxa"/>
            </w:tcMar>
            <w:hideMark/>
          </w:tcPr>
          <w:p w14:paraId="7A3ADA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D8A231" w14:textId="77777777" w:rsidR="00A119D7" w:rsidRPr="00A119D7" w:rsidRDefault="00A119D7" w:rsidP="00A119D7">
            <w:r w:rsidRPr="00A119D7">
              <w:t xml:space="preserve">modification </w:t>
            </w:r>
            <w:proofErr w:type="gramStart"/>
            <w:r w:rsidRPr="00A119D7">
              <w:t>follow</w:t>
            </w:r>
            <w:proofErr w:type="gramEnd"/>
            <w:r w:rsidRPr="00A119D7">
              <w:t>.</w:t>
            </w:r>
          </w:p>
        </w:tc>
      </w:tr>
      <w:tr w:rsidR="00A119D7" w:rsidRPr="00A119D7" w14:paraId="0C1A13E4" w14:textId="77777777" w:rsidTr="00A119D7">
        <w:tc>
          <w:tcPr>
            <w:tcW w:w="756" w:type="dxa"/>
            <w:shd w:val="clear" w:color="auto" w:fill="FFFFFF"/>
            <w:noWrap/>
            <w:tcMar>
              <w:top w:w="0" w:type="dxa"/>
              <w:left w:w="150" w:type="dxa"/>
              <w:bottom w:w="0" w:type="dxa"/>
              <w:right w:w="150" w:type="dxa"/>
            </w:tcMar>
            <w:hideMark/>
          </w:tcPr>
          <w:p w14:paraId="1405803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136C42" w14:textId="77777777" w:rsidR="00A119D7" w:rsidRPr="00A119D7" w:rsidRDefault="00A119D7" w:rsidP="00A119D7"/>
          <w:p w14:paraId="2E2CEA02" w14:textId="77777777" w:rsidR="00A119D7" w:rsidRPr="00A119D7" w:rsidRDefault="00A119D7" w:rsidP="00A119D7"/>
        </w:tc>
      </w:tr>
      <w:tr w:rsidR="00A119D7" w:rsidRPr="00A119D7" w14:paraId="2F9DD678" w14:textId="77777777" w:rsidTr="00A119D7">
        <w:tc>
          <w:tcPr>
            <w:tcW w:w="756" w:type="dxa"/>
            <w:shd w:val="clear" w:color="auto" w:fill="FFFFFF"/>
            <w:noWrap/>
            <w:tcMar>
              <w:top w:w="0" w:type="dxa"/>
              <w:left w:w="150" w:type="dxa"/>
              <w:bottom w:w="0" w:type="dxa"/>
              <w:right w:w="150" w:type="dxa"/>
            </w:tcMar>
            <w:hideMark/>
          </w:tcPr>
          <w:p w14:paraId="5F79B80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9649E6" w14:textId="77777777" w:rsidR="00A119D7" w:rsidRPr="00A119D7" w:rsidRDefault="00A119D7" w:rsidP="00A119D7">
            <w:r w:rsidRPr="00A119D7">
              <w:t xml:space="preserve">                       TERMS AND CONDITIONS</w:t>
            </w:r>
          </w:p>
        </w:tc>
      </w:tr>
      <w:tr w:rsidR="00A119D7" w:rsidRPr="00A119D7" w14:paraId="7F33D185" w14:textId="77777777" w:rsidTr="00A119D7">
        <w:tc>
          <w:tcPr>
            <w:tcW w:w="756" w:type="dxa"/>
            <w:shd w:val="clear" w:color="auto" w:fill="FFFFFF"/>
            <w:noWrap/>
            <w:tcMar>
              <w:top w:w="0" w:type="dxa"/>
              <w:left w:w="150" w:type="dxa"/>
              <w:bottom w:w="0" w:type="dxa"/>
              <w:right w:w="150" w:type="dxa"/>
            </w:tcMar>
            <w:hideMark/>
          </w:tcPr>
          <w:p w14:paraId="553992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ABDD11" w14:textId="77777777" w:rsidR="00A119D7" w:rsidRPr="00A119D7" w:rsidRDefault="00A119D7" w:rsidP="00A119D7"/>
          <w:p w14:paraId="084CA3C7" w14:textId="77777777" w:rsidR="00A119D7" w:rsidRPr="00A119D7" w:rsidRDefault="00A119D7" w:rsidP="00A119D7"/>
        </w:tc>
      </w:tr>
      <w:tr w:rsidR="00A119D7" w:rsidRPr="00A119D7" w14:paraId="219E7B7D" w14:textId="77777777" w:rsidTr="00A119D7">
        <w:tc>
          <w:tcPr>
            <w:tcW w:w="756" w:type="dxa"/>
            <w:shd w:val="clear" w:color="auto" w:fill="FFFFFF"/>
            <w:noWrap/>
            <w:tcMar>
              <w:top w:w="0" w:type="dxa"/>
              <w:left w:w="150" w:type="dxa"/>
              <w:bottom w:w="0" w:type="dxa"/>
              <w:right w:w="150" w:type="dxa"/>
            </w:tcMar>
            <w:hideMark/>
          </w:tcPr>
          <w:p w14:paraId="01F9DF6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FCC856" w14:textId="77777777" w:rsidR="00A119D7" w:rsidRPr="00A119D7" w:rsidRDefault="00A119D7" w:rsidP="00A119D7">
            <w:r w:rsidRPr="00A119D7">
              <w:t xml:space="preserve">  0. Definitions.</w:t>
            </w:r>
          </w:p>
        </w:tc>
      </w:tr>
      <w:tr w:rsidR="00A119D7" w:rsidRPr="00A119D7" w14:paraId="24D0016C" w14:textId="77777777" w:rsidTr="00A119D7">
        <w:tc>
          <w:tcPr>
            <w:tcW w:w="756" w:type="dxa"/>
            <w:shd w:val="clear" w:color="auto" w:fill="FFFFFF"/>
            <w:noWrap/>
            <w:tcMar>
              <w:top w:w="0" w:type="dxa"/>
              <w:left w:w="150" w:type="dxa"/>
              <w:bottom w:w="0" w:type="dxa"/>
              <w:right w:w="150" w:type="dxa"/>
            </w:tcMar>
            <w:hideMark/>
          </w:tcPr>
          <w:p w14:paraId="57F438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2D90F7" w14:textId="77777777" w:rsidR="00A119D7" w:rsidRPr="00A119D7" w:rsidRDefault="00A119D7" w:rsidP="00A119D7"/>
          <w:p w14:paraId="221F4613" w14:textId="77777777" w:rsidR="00A119D7" w:rsidRPr="00A119D7" w:rsidRDefault="00A119D7" w:rsidP="00A119D7"/>
        </w:tc>
      </w:tr>
      <w:tr w:rsidR="00A119D7" w:rsidRPr="00A119D7" w14:paraId="29D15A8E" w14:textId="77777777" w:rsidTr="00A119D7">
        <w:tc>
          <w:tcPr>
            <w:tcW w:w="756" w:type="dxa"/>
            <w:shd w:val="clear" w:color="auto" w:fill="FFFFFF"/>
            <w:noWrap/>
            <w:tcMar>
              <w:top w:w="0" w:type="dxa"/>
              <w:left w:w="150" w:type="dxa"/>
              <w:bottom w:w="0" w:type="dxa"/>
              <w:right w:w="150" w:type="dxa"/>
            </w:tcMar>
            <w:hideMark/>
          </w:tcPr>
          <w:p w14:paraId="5AD360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33A1C1" w14:textId="77777777" w:rsidR="00A119D7" w:rsidRPr="00A119D7" w:rsidRDefault="00A119D7" w:rsidP="00A119D7">
            <w:r w:rsidRPr="00A119D7">
              <w:t xml:space="preserve">  "This License" refers to version 3 of the GNU General Public License.</w:t>
            </w:r>
          </w:p>
        </w:tc>
      </w:tr>
      <w:tr w:rsidR="00A119D7" w:rsidRPr="00A119D7" w14:paraId="5D1DC58A" w14:textId="77777777" w:rsidTr="00A119D7">
        <w:tc>
          <w:tcPr>
            <w:tcW w:w="756" w:type="dxa"/>
            <w:shd w:val="clear" w:color="auto" w:fill="FFFFFF"/>
            <w:noWrap/>
            <w:tcMar>
              <w:top w:w="0" w:type="dxa"/>
              <w:left w:w="150" w:type="dxa"/>
              <w:bottom w:w="0" w:type="dxa"/>
              <w:right w:w="150" w:type="dxa"/>
            </w:tcMar>
            <w:hideMark/>
          </w:tcPr>
          <w:p w14:paraId="5F8BD3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464DC1" w14:textId="77777777" w:rsidR="00A119D7" w:rsidRPr="00A119D7" w:rsidRDefault="00A119D7" w:rsidP="00A119D7"/>
          <w:p w14:paraId="2E21AE05" w14:textId="77777777" w:rsidR="00A119D7" w:rsidRPr="00A119D7" w:rsidRDefault="00A119D7" w:rsidP="00A119D7"/>
        </w:tc>
      </w:tr>
      <w:tr w:rsidR="00A119D7" w:rsidRPr="00A119D7" w14:paraId="3C373E82" w14:textId="77777777" w:rsidTr="00A119D7">
        <w:tc>
          <w:tcPr>
            <w:tcW w:w="756" w:type="dxa"/>
            <w:shd w:val="clear" w:color="auto" w:fill="FFFFFF"/>
            <w:noWrap/>
            <w:tcMar>
              <w:top w:w="0" w:type="dxa"/>
              <w:left w:w="150" w:type="dxa"/>
              <w:bottom w:w="0" w:type="dxa"/>
              <w:right w:w="150" w:type="dxa"/>
            </w:tcMar>
            <w:hideMark/>
          </w:tcPr>
          <w:p w14:paraId="5A30232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C1C88B" w14:textId="77777777" w:rsidR="00A119D7" w:rsidRPr="00A119D7" w:rsidRDefault="00A119D7" w:rsidP="00A119D7">
            <w:r w:rsidRPr="00A119D7">
              <w:t xml:space="preserve">  "Copyright" also means copyright-like laws that apply to other kinds of</w:t>
            </w:r>
          </w:p>
        </w:tc>
      </w:tr>
      <w:tr w:rsidR="00A119D7" w:rsidRPr="00A119D7" w14:paraId="56CB7ACD" w14:textId="77777777" w:rsidTr="00A119D7">
        <w:tc>
          <w:tcPr>
            <w:tcW w:w="756" w:type="dxa"/>
            <w:shd w:val="clear" w:color="auto" w:fill="FFFFFF"/>
            <w:noWrap/>
            <w:tcMar>
              <w:top w:w="0" w:type="dxa"/>
              <w:left w:w="150" w:type="dxa"/>
              <w:bottom w:w="0" w:type="dxa"/>
              <w:right w:w="150" w:type="dxa"/>
            </w:tcMar>
            <w:hideMark/>
          </w:tcPr>
          <w:p w14:paraId="2E65DC0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B74B2B" w14:textId="77777777" w:rsidR="00A119D7" w:rsidRPr="00A119D7" w:rsidRDefault="00A119D7" w:rsidP="00A119D7">
            <w:r w:rsidRPr="00A119D7">
              <w:t>works, such as semiconductor masks.</w:t>
            </w:r>
          </w:p>
        </w:tc>
      </w:tr>
      <w:tr w:rsidR="00A119D7" w:rsidRPr="00A119D7" w14:paraId="11A5FEEB" w14:textId="77777777" w:rsidTr="00A119D7">
        <w:tc>
          <w:tcPr>
            <w:tcW w:w="756" w:type="dxa"/>
            <w:shd w:val="clear" w:color="auto" w:fill="FFFFFF"/>
            <w:noWrap/>
            <w:tcMar>
              <w:top w:w="0" w:type="dxa"/>
              <w:left w:w="150" w:type="dxa"/>
              <w:bottom w:w="0" w:type="dxa"/>
              <w:right w:w="150" w:type="dxa"/>
            </w:tcMar>
            <w:hideMark/>
          </w:tcPr>
          <w:p w14:paraId="5732DD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6AEE5F" w14:textId="77777777" w:rsidR="00A119D7" w:rsidRPr="00A119D7" w:rsidRDefault="00A119D7" w:rsidP="00A119D7"/>
          <w:p w14:paraId="0247A588" w14:textId="77777777" w:rsidR="00A119D7" w:rsidRPr="00A119D7" w:rsidRDefault="00A119D7" w:rsidP="00A119D7"/>
        </w:tc>
      </w:tr>
      <w:tr w:rsidR="00A119D7" w:rsidRPr="00A119D7" w14:paraId="25033E75" w14:textId="77777777" w:rsidTr="00A119D7">
        <w:tc>
          <w:tcPr>
            <w:tcW w:w="756" w:type="dxa"/>
            <w:shd w:val="clear" w:color="auto" w:fill="FFFFFF"/>
            <w:noWrap/>
            <w:tcMar>
              <w:top w:w="0" w:type="dxa"/>
              <w:left w:w="150" w:type="dxa"/>
              <w:bottom w:w="0" w:type="dxa"/>
              <w:right w:w="150" w:type="dxa"/>
            </w:tcMar>
            <w:hideMark/>
          </w:tcPr>
          <w:p w14:paraId="28312CC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90A47F" w14:textId="77777777" w:rsidR="00A119D7" w:rsidRPr="00A119D7" w:rsidRDefault="00A119D7" w:rsidP="00A119D7">
            <w:r w:rsidRPr="00A119D7">
              <w:t xml:space="preserve">  "The Program" refers to any copyrightable work licensed under this</w:t>
            </w:r>
          </w:p>
        </w:tc>
      </w:tr>
      <w:tr w:rsidR="00A119D7" w:rsidRPr="00A119D7" w14:paraId="2E4CEF62" w14:textId="77777777" w:rsidTr="00A119D7">
        <w:tc>
          <w:tcPr>
            <w:tcW w:w="756" w:type="dxa"/>
            <w:shd w:val="clear" w:color="auto" w:fill="FFFFFF"/>
            <w:noWrap/>
            <w:tcMar>
              <w:top w:w="0" w:type="dxa"/>
              <w:left w:w="150" w:type="dxa"/>
              <w:bottom w:w="0" w:type="dxa"/>
              <w:right w:w="150" w:type="dxa"/>
            </w:tcMar>
            <w:hideMark/>
          </w:tcPr>
          <w:p w14:paraId="087FC9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5B4AAF" w14:textId="77777777" w:rsidR="00A119D7" w:rsidRPr="00A119D7" w:rsidRDefault="00A119D7" w:rsidP="00A119D7">
            <w:r w:rsidRPr="00A119D7">
              <w:t>License.  Each licensee is addressed as "you".  "Licensees" and</w:t>
            </w:r>
          </w:p>
        </w:tc>
      </w:tr>
      <w:tr w:rsidR="00A119D7" w:rsidRPr="00A119D7" w14:paraId="52479E62" w14:textId="77777777" w:rsidTr="00A119D7">
        <w:tc>
          <w:tcPr>
            <w:tcW w:w="756" w:type="dxa"/>
            <w:shd w:val="clear" w:color="auto" w:fill="FFFFFF"/>
            <w:noWrap/>
            <w:tcMar>
              <w:top w:w="0" w:type="dxa"/>
              <w:left w:w="150" w:type="dxa"/>
              <w:bottom w:w="0" w:type="dxa"/>
              <w:right w:w="150" w:type="dxa"/>
            </w:tcMar>
            <w:hideMark/>
          </w:tcPr>
          <w:p w14:paraId="58884F9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6232E8" w14:textId="77777777" w:rsidR="00A119D7" w:rsidRPr="00A119D7" w:rsidRDefault="00A119D7" w:rsidP="00A119D7">
            <w:r w:rsidRPr="00A119D7">
              <w:t>"recipients" may be individuals or organizations.</w:t>
            </w:r>
          </w:p>
        </w:tc>
      </w:tr>
      <w:tr w:rsidR="00A119D7" w:rsidRPr="00A119D7" w14:paraId="72ADFB7B" w14:textId="77777777" w:rsidTr="00A119D7">
        <w:tc>
          <w:tcPr>
            <w:tcW w:w="756" w:type="dxa"/>
            <w:shd w:val="clear" w:color="auto" w:fill="FFFFFF"/>
            <w:noWrap/>
            <w:tcMar>
              <w:top w:w="0" w:type="dxa"/>
              <w:left w:w="150" w:type="dxa"/>
              <w:bottom w:w="0" w:type="dxa"/>
              <w:right w:w="150" w:type="dxa"/>
            </w:tcMar>
            <w:hideMark/>
          </w:tcPr>
          <w:p w14:paraId="209406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DC3980" w14:textId="77777777" w:rsidR="00A119D7" w:rsidRPr="00A119D7" w:rsidRDefault="00A119D7" w:rsidP="00A119D7"/>
          <w:p w14:paraId="4096C26F" w14:textId="77777777" w:rsidR="00A119D7" w:rsidRPr="00A119D7" w:rsidRDefault="00A119D7" w:rsidP="00A119D7"/>
        </w:tc>
      </w:tr>
      <w:tr w:rsidR="00A119D7" w:rsidRPr="00A119D7" w14:paraId="42AEF8B0" w14:textId="77777777" w:rsidTr="00A119D7">
        <w:tc>
          <w:tcPr>
            <w:tcW w:w="756" w:type="dxa"/>
            <w:shd w:val="clear" w:color="auto" w:fill="FFFFFF"/>
            <w:noWrap/>
            <w:tcMar>
              <w:top w:w="0" w:type="dxa"/>
              <w:left w:w="150" w:type="dxa"/>
              <w:bottom w:w="0" w:type="dxa"/>
              <w:right w:w="150" w:type="dxa"/>
            </w:tcMar>
            <w:hideMark/>
          </w:tcPr>
          <w:p w14:paraId="179591C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053429" w14:textId="77777777" w:rsidR="00A119D7" w:rsidRPr="00A119D7" w:rsidRDefault="00A119D7" w:rsidP="00A119D7">
            <w:r w:rsidRPr="00A119D7">
              <w:t xml:space="preserve">  To "modify" a work means to copy from or adapt all or part of the work</w:t>
            </w:r>
          </w:p>
        </w:tc>
      </w:tr>
      <w:tr w:rsidR="00A119D7" w:rsidRPr="00A119D7" w14:paraId="3C0654AF" w14:textId="77777777" w:rsidTr="00A119D7">
        <w:tc>
          <w:tcPr>
            <w:tcW w:w="756" w:type="dxa"/>
            <w:shd w:val="clear" w:color="auto" w:fill="FFFFFF"/>
            <w:noWrap/>
            <w:tcMar>
              <w:top w:w="0" w:type="dxa"/>
              <w:left w:w="150" w:type="dxa"/>
              <w:bottom w:w="0" w:type="dxa"/>
              <w:right w:w="150" w:type="dxa"/>
            </w:tcMar>
            <w:hideMark/>
          </w:tcPr>
          <w:p w14:paraId="4D87521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649072" w14:textId="77777777" w:rsidR="00A119D7" w:rsidRPr="00A119D7" w:rsidRDefault="00A119D7" w:rsidP="00A119D7">
            <w:r w:rsidRPr="00A119D7">
              <w:t>in a fashion requiring copyright permission, other than the making of an</w:t>
            </w:r>
          </w:p>
        </w:tc>
      </w:tr>
      <w:tr w:rsidR="00A119D7" w:rsidRPr="00A119D7" w14:paraId="418BD9DC" w14:textId="77777777" w:rsidTr="00A119D7">
        <w:tc>
          <w:tcPr>
            <w:tcW w:w="756" w:type="dxa"/>
            <w:shd w:val="clear" w:color="auto" w:fill="FFFFFF"/>
            <w:noWrap/>
            <w:tcMar>
              <w:top w:w="0" w:type="dxa"/>
              <w:left w:w="150" w:type="dxa"/>
              <w:bottom w:w="0" w:type="dxa"/>
              <w:right w:w="150" w:type="dxa"/>
            </w:tcMar>
            <w:hideMark/>
          </w:tcPr>
          <w:p w14:paraId="59EB8D4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9880A4" w14:textId="77777777" w:rsidR="00A119D7" w:rsidRPr="00A119D7" w:rsidRDefault="00A119D7" w:rsidP="00A119D7">
            <w:r w:rsidRPr="00A119D7">
              <w:t>exact copy.  The resulting work is called a "modified version" of the</w:t>
            </w:r>
          </w:p>
        </w:tc>
      </w:tr>
      <w:tr w:rsidR="00A119D7" w:rsidRPr="00A119D7" w14:paraId="45C7B1C5" w14:textId="77777777" w:rsidTr="00A119D7">
        <w:tc>
          <w:tcPr>
            <w:tcW w:w="756" w:type="dxa"/>
            <w:shd w:val="clear" w:color="auto" w:fill="FFFFFF"/>
            <w:noWrap/>
            <w:tcMar>
              <w:top w:w="0" w:type="dxa"/>
              <w:left w:w="150" w:type="dxa"/>
              <w:bottom w:w="0" w:type="dxa"/>
              <w:right w:w="150" w:type="dxa"/>
            </w:tcMar>
            <w:hideMark/>
          </w:tcPr>
          <w:p w14:paraId="2D31B54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704FF6C" w14:textId="77777777" w:rsidR="00A119D7" w:rsidRPr="00A119D7" w:rsidRDefault="00A119D7" w:rsidP="00A119D7">
            <w:r w:rsidRPr="00A119D7">
              <w:t>earlier work or a work "based on" the earlier work.</w:t>
            </w:r>
          </w:p>
        </w:tc>
      </w:tr>
      <w:tr w:rsidR="00A119D7" w:rsidRPr="00A119D7" w14:paraId="3A335F41" w14:textId="77777777" w:rsidTr="00A119D7">
        <w:tc>
          <w:tcPr>
            <w:tcW w:w="756" w:type="dxa"/>
            <w:shd w:val="clear" w:color="auto" w:fill="FFFFFF"/>
            <w:noWrap/>
            <w:tcMar>
              <w:top w:w="0" w:type="dxa"/>
              <w:left w:w="150" w:type="dxa"/>
              <w:bottom w:w="0" w:type="dxa"/>
              <w:right w:w="150" w:type="dxa"/>
            </w:tcMar>
            <w:hideMark/>
          </w:tcPr>
          <w:p w14:paraId="18FB9CC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B91E7C" w14:textId="77777777" w:rsidR="00A119D7" w:rsidRPr="00A119D7" w:rsidRDefault="00A119D7" w:rsidP="00A119D7"/>
          <w:p w14:paraId="63D33F61" w14:textId="77777777" w:rsidR="00A119D7" w:rsidRPr="00A119D7" w:rsidRDefault="00A119D7" w:rsidP="00A119D7"/>
        </w:tc>
      </w:tr>
      <w:tr w:rsidR="00A119D7" w:rsidRPr="00A119D7" w14:paraId="0E927E20" w14:textId="77777777" w:rsidTr="00A119D7">
        <w:tc>
          <w:tcPr>
            <w:tcW w:w="756" w:type="dxa"/>
            <w:shd w:val="clear" w:color="auto" w:fill="FFFFFF"/>
            <w:noWrap/>
            <w:tcMar>
              <w:top w:w="0" w:type="dxa"/>
              <w:left w:w="150" w:type="dxa"/>
              <w:bottom w:w="0" w:type="dxa"/>
              <w:right w:w="150" w:type="dxa"/>
            </w:tcMar>
            <w:hideMark/>
          </w:tcPr>
          <w:p w14:paraId="5FDA137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2A51D7" w14:textId="77777777" w:rsidR="00A119D7" w:rsidRPr="00A119D7" w:rsidRDefault="00A119D7" w:rsidP="00A119D7">
            <w:r w:rsidRPr="00A119D7">
              <w:t xml:space="preserve">  A "covered work" means either the unmodified Program or a work based</w:t>
            </w:r>
          </w:p>
        </w:tc>
      </w:tr>
      <w:tr w:rsidR="00A119D7" w:rsidRPr="00A119D7" w14:paraId="67655418" w14:textId="77777777" w:rsidTr="00A119D7">
        <w:tc>
          <w:tcPr>
            <w:tcW w:w="756" w:type="dxa"/>
            <w:shd w:val="clear" w:color="auto" w:fill="FFFFFF"/>
            <w:noWrap/>
            <w:tcMar>
              <w:top w:w="0" w:type="dxa"/>
              <w:left w:w="150" w:type="dxa"/>
              <w:bottom w:w="0" w:type="dxa"/>
              <w:right w:w="150" w:type="dxa"/>
            </w:tcMar>
            <w:hideMark/>
          </w:tcPr>
          <w:p w14:paraId="24FD3D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1A5616" w14:textId="77777777" w:rsidR="00A119D7" w:rsidRPr="00A119D7" w:rsidRDefault="00A119D7" w:rsidP="00A119D7">
            <w:r w:rsidRPr="00A119D7">
              <w:t>on the Program.</w:t>
            </w:r>
          </w:p>
        </w:tc>
      </w:tr>
      <w:tr w:rsidR="00A119D7" w:rsidRPr="00A119D7" w14:paraId="4274D71A" w14:textId="77777777" w:rsidTr="00A119D7">
        <w:tc>
          <w:tcPr>
            <w:tcW w:w="756" w:type="dxa"/>
            <w:shd w:val="clear" w:color="auto" w:fill="FFFFFF"/>
            <w:noWrap/>
            <w:tcMar>
              <w:top w:w="0" w:type="dxa"/>
              <w:left w:w="150" w:type="dxa"/>
              <w:bottom w:w="0" w:type="dxa"/>
              <w:right w:w="150" w:type="dxa"/>
            </w:tcMar>
            <w:hideMark/>
          </w:tcPr>
          <w:p w14:paraId="35580F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4C5314" w14:textId="77777777" w:rsidR="00A119D7" w:rsidRPr="00A119D7" w:rsidRDefault="00A119D7" w:rsidP="00A119D7"/>
          <w:p w14:paraId="211BCC2E" w14:textId="77777777" w:rsidR="00A119D7" w:rsidRPr="00A119D7" w:rsidRDefault="00A119D7" w:rsidP="00A119D7"/>
        </w:tc>
      </w:tr>
      <w:tr w:rsidR="00A119D7" w:rsidRPr="00A119D7" w14:paraId="13B43F08" w14:textId="77777777" w:rsidTr="00A119D7">
        <w:tc>
          <w:tcPr>
            <w:tcW w:w="756" w:type="dxa"/>
            <w:shd w:val="clear" w:color="auto" w:fill="FFFFFF"/>
            <w:noWrap/>
            <w:tcMar>
              <w:top w:w="0" w:type="dxa"/>
              <w:left w:w="150" w:type="dxa"/>
              <w:bottom w:w="0" w:type="dxa"/>
              <w:right w:w="150" w:type="dxa"/>
            </w:tcMar>
            <w:hideMark/>
          </w:tcPr>
          <w:p w14:paraId="176CEAD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7A379C" w14:textId="77777777" w:rsidR="00A119D7" w:rsidRPr="00A119D7" w:rsidRDefault="00A119D7" w:rsidP="00A119D7">
            <w:r w:rsidRPr="00A119D7">
              <w:t xml:space="preserve">  To "propagate" a work means to do anything with it that, without</w:t>
            </w:r>
          </w:p>
        </w:tc>
      </w:tr>
      <w:tr w:rsidR="00A119D7" w:rsidRPr="00A119D7" w14:paraId="645568E8" w14:textId="77777777" w:rsidTr="00A119D7">
        <w:tc>
          <w:tcPr>
            <w:tcW w:w="756" w:type="dxa"/>
            <w:shd w:val="clear" w:color="auto" w:fill="FFFFFF"/>
            <w:noWrap/>
            <w:tcMar>
              <w:top w:w="0" w:type="dxa"/>
              <w:left w:w="150" w:type="dxa"/>
              <w:bottom w:w="0" w:type="dxa"/>
              <w:right w:w="150" w:type="dxa"/>
            </w:tcMar>
            <w:hideMark/>
          </w:tcPr>
          <w:p w14:paraId="04E2C3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7FCFD9" w14:textId="77777777" w:rsidR="00A119D7" w:rsidRPr="00A119D7" w:rsidRDefault="00A119D7" w:rsidP="00A119D7">
            <w:r w:rsidRPr="00A119D7">
              <w:t>permission, would make you directly or secondarily liable for</w:t>
            </w:r>
          </w:p>
        </w:tc>
      </w:tr>
      <w:tr w:rsidR="00A119D7" w:rsidRPr="00A119D7" w14:paraId="444105A8" w14:textId="77777777" w:rsidTr="00A119D7">
        <w:tc>
          <w:tcPr>
            <w:tcW w:w="756" w:type="dxa"/>
            <w:shd w:val="clear" w:color="auto" w:fill="FFFFFF"/>
            <w:noWrap/>
            <w:tcMar>
              <w:top w:w="0" w:type="dxa"/>
              <w:left w:w="150" w:type="dxa"/>
              <w:bottom w:w="0" w:type="dxa"/>
              <w:right w:w="150" w:type="dxa"/>
            </w:tcMar>
            <w:hideMark/>
          </w:tcPr>
          <w:p w14:paraId="3BA68B8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42E465" w14:textId="77777777" w:rsidR="00A119D7" w:rsidRPr="00A119D7" w:rsidRDefault="00A119D7" w:rsidP="00A119D7">
            <w:r w:rsidRPr="00A119D7">
              <w:t>infringement under applicable copyright law, except executing it on a</w:t>
            </w:r>
          </w:p>
        </w:tc>
      </w:tr>
      <w:tr w:rsidR="00A119D7" w:rsidRPr="00A119D7" w14:paraId="30CDAE05" w14:textId="77777777" w:rsidTr="00A119D7">
        <w:tc>
          <w:tcPr>
            <w:tcW w:w="756" w:type="dxa"/>
            <w:shd w:val="clear" w:color="auto" w:fill="FFFFFF"/>
            <w:noWrap/>
            <w:tcMar>
              <w:top w:w="0" w:type="dxa"/>
              <w:left w:w="150" w:type="dxa"/>
              <w:bottom w:w="0" w:type="dxa"/>
              <w:right w:w="150" w:type="dxa"/>
            </w:tcMar>
            <w:hideMark/>
          </w:tcPr>
          <w:p w14:paraId="0D82C7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27F422" w14:textId="77777777" w:rsidR="00A119D7" w:rsidRPr="00A119D7" w:rsidRDefault="00A119D7" w:rsidP="00A119D7">
            <w:r w:rsidRPr="00A119D7">
              <w:t>computer or modifying a private copy.  Propagation includes copying,</w:t>
            </w:r>
          </w:p>
        </w:tc>
      </w:tr>
      <w:tr w:rsidR="00A119D7" w:rsidRPr="00A119D7" w14:paraId="04FC7CEE" w14:textId="77777777" w:rsidTr="00A119D7">
        <w:tc>
          <w:tcPr>
            <w:tcW w:w="756" w:type="dxa"/>
            <w:shd w:val="clear" w:color="auto" w:fill="FFFFFF"/>
            <w:noWrap/>
            <w:tcMar>
              <w:top w:w="0" w:type="dxa"/>
              <w:left w:w="150" w:type="dxa"/>
              <w:bottom w:w="0" w:type="dxa"/>
              <w:right w:w="150" w:type="dxa"/>
            </w:tcMar>
            <w:hideMark/>
          </w:tcPr>
          <w:p w14:paraId="5D99BE6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2B0F72" w14:textId="77777777" w:rsidR="00A119D7" w:rsidRPr="00A119D7" w:rsidRDefault="00A119D7" w:rsidP="00A119D7">
            <w:r w:rsidRPr="00A119D7">
              <w:t>distribution (with or without modification), making available to the</w:t>
            </w:r>
          </w:p>
        </w:tc>
      </w:tr>
      <w:tr w:rsidR="00A119D7" w:rsidRPr="00A119D7" w14:paraId="27D6E0F2" w14:textId="77777777" w:rsidTr="00A119D7">
        <w:tc>
          <w:tcPr>
            <w:tcW w:w="756" w:type="dxa"/>
            <w:shd w:val="clear" w:color="auto" w:fill="FFFFFF"/>
            <w:noWrap/>
            <w:tcMar>
              <w:top w:w="0" w:type="dxa"/>
              <w:left w:w="150" w:type="dxa"/>
              <w:bottom w:w="0" w:type="dxa"/>
              <w:right w:w="150" w:type="dxa"/>
            </w:tcMar>
            <w:hideMark/>
          </w:tcPr>
          <w:p w14:paraId="65517B5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F4CFDC" w14:textId="77777777" w:rsidR="00A119D7" w:rsidRPr="00A119D7" w:rsidRDefault="00A119D7" w:rsidP="00A119D7">
            <w:r w:rsidRPr="00A119D7">
              <w:t xml:space="preserve">public, and in some </w:t>
            </w:r>
            <w:proofErr w:type="gramStart"/>
            <w:r w:rsidRPr="00A119D7">
              <w:t>countries</w:t>
            </w:r>
            <w:proofErr w:type="gramEnd"/>
            <w:r w:rsidRPr="00A119D7">
              <w:t xml:space="preserve"> other activities as well.</w:t>
            </w:r>
          </w:p>
        </w:tc>
      </w:tr>
      <w:tr w:rsidR="00A119D7" w:rsidRPr="00A119D7" w14:paraId="49CE40B1" w14:textId="77777777" w:rsidTr="00A119D7">
        <w:tc>
          <w:tcPr>
            <w:tcW w:w="756" w:type="dxa"/>
            <w:shd w:val="clear" w:color="auto" w:fill="FFFFFF"/>
            <w:noWrap/>
            <w:tcMar>
              <w:top w:w="0" w:type="dxa"/>
              <w:left w:w="150" w:type="dxa"/>
              <w:bottom w:w="0" w:type="dxa"/>
              <w:right w:w="150" w:type="dxa"/>
            </w:tcMar>
            <w:hideMark/>
          </w:tcPr>
          <w:p w14:paraId="79807C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12EA03F" w14:textId="77777777" w:rsidR="00A119D7" w:rsidRPr="00A119D7" w:rsidRDefault="00A119D7" w:rsidP="00A119D7"/>
          <w:p w14:paraId="04C662F0" w14:textId="77777777" w:rsidR="00A119D7" w:rsidRPr="00A119D7" w:rsidRDefault="00A119D7" w:rsidP="00A119D7"/>
        </w:tc>
      </w:tr>
      <w:tr w:rsidR="00A119D7" w:rsidRPr="00A119D7" w14:paraId="4E2AC82C" w14:textId="77777777" w:rsidTr="00A119D7">
        <w:tc>
          <w:tcPr>
            <w:tcW w:w="756" w:type="dxa"/>
            <w:shd w:val="clear" w:color="auto" w:fill="FFFFFF"/>
            <w:noWrap/>
            <w:tcMar>
              <w:top w:w="0" w:type="dxa"/>
              <w:left w:w="150" w:type="dxa"/>
              <w:bottom w:w="0" w:type="dxa"/>
              <w:right w:w="150" w:type="dxa"/>
            </w:tcMar>
            <w:hideMark/>
          </w:tcPr>
          <w:p w14:paraId="0894A64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BC0C25" w14:textId="77777777" w:rsidR="00A119D7" w:rsidRPr="00A119D7" w:rsidRDefault="00A119D7" w:rsidP="00A119D7">
            <w:r w:rsidRPr="00A119D7">
              <w:t xml:space="preserve">  To "convey" a work means any kind of propagation that enables other</w:t>
            </w:r>
          </w:p>
        </w:tc>
      </w:tr>
      <w:tr w:rsidR="00A119D7" w:rsidRPr="00A119D7" w14:paraId="21C814AA" w14:textId="77777777" w:rsidTr="00A119D7">
        <w:tc>
          <w:tcPr>
            <w:tcW w:w="756" w:type="dxa"/>
            <w:shd w:val="clear" w:color="auto" w:fill="FFFFFF"/>
            <w:noWrap/>
            <w:tcMar>
              <w:top w:w="0" w:type="dxa"/>
              <w:left w:w="150" w:type="dxa"/>
              <w:bottom w:w="0" w:type="dxa"/>
              <w:right w:w="150" w:type="dxa"/>
            </w:tcMar>
            <w:hideMark/>
          </w:tcPr>
          <w:p w14:paraId="5A4E2C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1E845A" w14:textId="77777777" w:rsidR="00A119D7" w:rsidRPr="00A119D7" w:rsidRDefault="00A119D7" w:rsidP="00A119D7">
            <w:r w:rsidRPr="00A119D7">
              <w:t>parties to make or receive copies.  Mere interaction with a user through</w:t>
            </w:r>
          </w:p>
        </w:tc>
      </w:tr>
      <w:tr w:rsidR="00A119D7" w:rsidRPr="00A119D7" w14:paraId="10E7767D" w14:textId="77777777" w:rsidTr="00A119D7">
        <w:tc>
          <w:tcPr>
            <w:tcW w:w="756" w:type="dxa"/>
            <w:shd w:val="clear" w:color="auto" w:fill="FFFFFF"/>
            <w:noWrap/>
            <w:tcMar>
              <w:top w:w="0" w:type="dxa"/>
              <w:left w:w="150" w:type="dxa"/>
              <w:bottom w:w="0" w:type="dxa"/>
              <w:right w:w="150" w:type="dxa"/>
            </w:tcMar>
            <w:hideMark/>
          </w:tcPr>
          <w:p w14:paraId="13CD78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91D00E" w14:textId="77777777" w:rsidR="00A119D7" w:rsidRPr="00A119D7" w:rsidRDefault="00A119D7" w:rsidP="00A119D7">
            <w:r w:rsidRPr="00A119D7">
              <w:t>a computer network, with no transfer of a copy, is not conveying.</w:t>
            </w:r>
          </w:p>
        </w:tc>
      </w:tr>
      <w:tr w:rsidR="00A119D7" w:rsidRPr="00A119D7" w14:paraId="52D7E5EF" w14:textId="77777777" w:rsidTr="00A119D7">
        <w:tc>
          <w:tcPr>
            <w:tcW w:w="756" w:type="dxa"/>
            <w:shd w:val="clear" w:color="auto" w:fill="FFFFFF"/>
            <w:noWrap/>
            <w:tcMar>
              <w:top w:w="0" w:type="dxa"/>
              <w:left w:w="150" w:type="dxa"/>
              <w:bottom w:w="0" w:type="dxa"/>
              <w:right w:w="150" w:type="dxa"/>
            </w:tcMar>
            <w:hideMark/>
          </w:tcPr>
          <w:p w14:paraId="1AB965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6DA81B" w14:textId="77777777" w:rsidR="00A119D7" w:rsidRPr="00A119D7" w:rsidRDefault="00A119D7" w:rsidP="00A119D7"/>
          <w:p w14:paraId="6AD6F091" w14:textId="77777777" w:rsidR="00A119D7" w:rsidRPr="00A119D7" w:rsidRDefault="00A119D7" w:rsidP="00A119D7"/>
        </w:tc>
      </w:tr>
      <w:tr w:rsidR="00A119D7" w:rsidRPr="00A119D7" w14:paraId="5BF15680" w14:textId="77777777" w:rsidTr="00A119D7">
        <w:tc>
          <w:tcPr>
            <w:tcW w:w="756" w:type="dxa"/>
            <w:shd w:val="clear" w:color="auto" w:fill="FFFFFF"/>
            <w:noWrap/>
            <w:tcMar>
              <w:top w:w="0" w:type="dxa"/>
              <w:left w:w="150" w:type="dxa"/>
              <w:bottom w:w="0" w:type="dxa"/>
              <w:right w:w="150" w:type="dxa"/>
            </w:tcMar>
            <w:hideMark/>
          </w:tcPr>
          <w:p w14:paraId="3F9CD40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7EA79E" w14:textId="77777777" w:rsidR="00A119D7" w:rsidRPr="00A119D7" w:rsidRDefault="00A119D7" w:rsidP="00A119D7">
            <w:r w:rsidRPr="00A119D7">
              <w:t xml:space="preserve">  An interactive user interface displays "Appropriate Legal Notices"</w:t>
            </w:r>
          </w:p>
        </w:tc>
      </w:tr>
      <w:tr w:rsidR="00A119D7" w:rsidRPr="00A119D7" w14:paraId="7FF7EAD1" w14:textId="77777777" w:rsidTr="00A119D7">
        <w:tc>
          <w:tcPr>
            <w:tcW w:w="756" w:type="dxa"/>
            <w:shd w:val="clear" w:color="auto" w:fill="FFFFFF"/>
            <w:noWrap/>
            <w:tcMar>
              <w:top w:w="0" w:type="dxa"/>
              <w:left w:w="150" w:type="dxa"/>
              <w:bottom w:w="0" w:type="dxa"/>
              <w:right w:w="150" w:type="dxa"/>
            </w:tcMar>
            <w:hideMark/>
          </w:tcPr>
          <w:p w14:paraId="549061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F21AB8" w14:textId="77777777" w:rsidR="00A119D7" w:rsidRPr="00A119D7" w:rsidRDefault="00A119D7" w:rsidP="00A119D7">
            <w:r w:rsidRPr="00A119D7">
              <w:t>to the extent that it includes a convenient and prominently visible</w:t>
            </w:r>
          </w:p>
        </w:tc>
      </w:tr>
      <w:tr w:rsidR="00A119D7" w:rsidRPr="00A119D7" w14:paraId="50850DDE" w14:textId="77777777" w:rsidTr="00A119D7">
        <w:tc>
          <w:tcPr>
            <w:tcW w:w="756" w:type="dxa"/>
            <w:shd w:val="clear" w:color="auto" w:fill="FFFFFF"/>
            <w:noWrap/>
            <w:tcMar>
              <w:top w:w="0" w:type="dxa"/>
              <w:left w:w="150" w:type="dxa"/>
              <w:bottom w:w="0" w:type="dxa"/>
              <w:right w:w="150" w:type="dxa"/>
            </w:tcMar>
            <w:hideMark/>
          </w:tcPr>
          <w:p w14:paraId="64F85C4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F99991" w14:textId="77777777" w:rsidR="00A119D7" w:rsidRPr="00A119D7" w:rsidRDefault="00A119D7" w:rsidP="00A119D7">
            <w:r w:rsidRPr="00A119D7">
              <w:t>feature that (1) displays an appropriate copyright notice, and (2)</w:t>
            </w:r>
          </w:p>
        </w:tc>
      </w:tr>
      <w:tr w:rsidR="00A119D7" w:rsidRPr="00A119D7" w14:paraId="1802905C" w14:textId="77777777" w:rsidTr="00A119D7">
        <w:tc>
          <w:tcPr>
            <w:tcW w:w="756" w:type="dxa"/>
            <w:shd w:val="clear" w:color="auto" w:fill="FFFFFF"/>
            <w:noWrap/>
            <w:tcMar>
              <w:top w:w="0" w:type="dxa"/>
              <w:left w:w="150" w:type="dxa"/>
              <w:bottom w:w="0" w:type="dxa"/>
              <w:right w:w="150" w:type="dxa"/>
            </w:tcMar>
            <w:hideMark/>
          </w:tcPr>
          <w:p w14:paraId="1B71CE5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805F7DB" w14:textId="77777777" w:rsidR="00A119D7" w:rsidRPr="00A119D7" w:rsidRDefault="00A119D7" w:rsidP="00A119D7">
            <w:r w:rsidRPr="00A119D7">
              <w:t>tells the user that there is no warranty for the work (except to the</w:t>
            </w:r>
          </w:p>
        </w:tc>
      </w:tr>
      <w:tr w:rsidR="00A119D7" w:rsidRPr="00A119D7" w14:paraId="0180C709" w14:textId="77777777" w:rsidTr="00A119D7">
        <w:tc>
          <w:tcPr>
            <w:tcW w:w="756" w:type="dxa"/>
            <w:shd w:val="clear" w:color="auto" w:fill="FFFFFF"/>
            <w:noWrap/>
            <w:tcMar>
              <w:top w:w="0" w:type="dxa"/>
              <w:left w:w="150" w:type="dxa"/>
              <w:bottom w:w="0" w:type="dxa"/>
              <w:right w:w="150" w:type="dxa"/>
            </w:tcMar>
            <w:hideMark/>
          </w:tcPr>
          <w:p w14:paraId="3568E0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74C39B" w14:textId="77777777" w:rsidR="00A119D7" w:rsidRPr="00A119D7" w:rsidRDefault="00A119D7" w:rsidP="00A119D7">
            <w:r w:rsidRPr="00A119D7">
              <w:t>extent that warranties are provided), that licensees may convey the</w:t>
            </w:r>
          </w:p>
        </w:tc>
      </w:tr>
      <w:tr w:rsidR="00A119D7" w:rsidRPr="00A119D7" w14:paraId="780A8D12" w14:textId="77777777" w:rsidTr="00A119D7">
        <w:tc>
          <w:tcPr>
            <w:tcW w:w="756" w:type="dxa"/>
            <w:shd w:val="clear" w:color="auto" w:fill="FFFFFF"/>
            <w:noWrap/>
            <w:tcMar>
              <w:top w:w="0" w:type="dxa"/>
              <w:left w:w="150" w:type="dxa"/>
              <w:bottom w:w="0" w:type="dxa"/>
              <w:right w:w="150" w:type="dxa"/>
            </w:tcMar>
            <w:hideMark/>
          </w:tcPr>
          <w:p w14:paraId="446060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6EDC69" w14:textId="77777777" w:rsidR="00A119D7" w:rsidRPr="00A119D7" w:rsidRDefault="00A119D7" w:rsidP="00A119D7">
            <w:r w:rsidRPr="00A119D7">
              <w:t>work under this License, and how to view a copy of this License.  If</w:t>
            </w:r>
          </w:p>
        </w:tc>
      </w:tr>
      <w:tr w:rsidR="00A119D7" w:rsidRPr="00A119D7" w14:paraId="3EC6C346" w14:textId="77777777" w:rsidTr="00A119D7">
        <w:tc>
          <w:tcPr>
            <w:tcW w:w="756" w:type="dxa"/>
            <w:shd w:val="clear" w:color="auto" w:fill="FFFFFF"/>
            <w:noWrap/>
            <w:tcMar>
              <w:top w:w="0" w:type="dxa"/>
              <w:left w:w="150" w:type="dxa"/>
              <w:bottom w:w="0" w:type="dxa"/>
              <w:right w:w="150" w:type="dxa"/>
            </w:tcMar>
            <w:hideMark/>
          </w:tcPr>
          <w:p w14:paraId="47D2DF1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4DFB3" w14:textId="77777777" w:rsidR="00A119D7" w:rsidRPr="00A119D7" w:rsidRDefault="00A119D7" w:rsidP="00A119D7">
            <w:r w:rsidRPr="00A119D7">
              <w:t>the interface presents a list of user commands or options, such as a</w:t>
            </w:r>
          </w:p>
        </w:tc>
      </w:tr>
      <w:tr w:rsidR="00A119D7" w:rsidRPr="00A119D7" w14:paraId="5830133C" w14:textId="77777777" w:rsidTr="00A119D7">
        <w:tc>
          <w:tcPr>
            <w:tcW w:w="756" w:type="dxa"/>
            <w:shd w:val="clear" w:color="auto" w:fill="FFFFFF"/>
            <w:noWrap/>
            <w:tcMar>
              <w:top w:w="0" w:type="dxa"/>
              <w:left w:w="150" w:type="dxa"/>
              <w:bottom w:w="0" w:type="dxa"/>
              <w:right w:w="150" w:type="dxa"/>
            </w:tcMar>
            <w:hideMark/>
          </w:tcPr>
          <w:p w14:paraId="6A3E27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906999" w14:textId="77777777" w:rsidR="00A119D7" w:rsidRPr="00A119D7" w:rsidRDefault="00A119D7" w:rsidP="00A119D7">
            <w:r w:rsidRPr="00A119D7">
              <w:t>menu, a prominent item in the list meets this criterion.</w:t>
            </w:r>
          </w:p>
        </w:tc>
      </w:tr>
      <w:tr w:rsidR="00A119D7" w:rsidRPr="00A119D7" w14:paraId="37D3E037" w14:textId="77777777" w:rsidTr="00A119D7">
        <w:tc>
          <w:tcPr>
            <w:tcW w:w="756" w:type="dxa"/>
            <w:shd w:val="clear" w:color="auto" w:fill="FFFFFF"/>
            <w:noWrap/>
            <w:tcMar>
              <w:top w:w="0" w:type="dxa"/>
              <w:left w:w="150" w:type="dxa"/>
              <w:bottom w:w="0" w:type="dxa"/>
              <w:right w:w="150" w:type="dxa"/>
            </w:tcMar>
            <w:hideMark/>
          </w:tcPr>
          <w:p w14:paraId="475EB9F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120CE8" w14:textId="77777777" w:rsidR="00A119D7" w:rsidRPr="00A119D7" w:rsidRDefault="00A119D7" w:rsidP="00A119D7"/>
          <w:p w14:paraId="0785ECA3" w14:textId="77777777" w:rsidR="00A119D7" w:rsidRPr="00A119D7" w:rsidRDefault="00A119D7" w:rsidP="00A119D7"/>
        </w:tc>
      </w:tr>
      <w:tr w:rsidR="00A119D7" w:rsidRPr="00A119D7" w14:paraId="3EA08C96" w14:textId="77777777" w:rsidTr="00A119D7">
        <w:tc>
          <w:tcPr>
            <w:tcW w:w="756" w:type="dxa"/>
            <w:shd w:val="clear" w:color="auto" w:fill="FFFFFF"/>
            <w:noWrap/>
            <w:tcMar>
              <w:top w:w="0" w:type="dxa"/>
              <w:left w:w="150" w:type="dxa"/>
              <w:bottom w:w="0" w:type="dxa"/>
              <w:right w:w="150" w:type="dxa"/>
            </w:tcMar>
            <w:hideMark/>
          </w:tcPr>
          <w:p w14:paraId="564D5DE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17F1B4" w14:textId="77777777" w:rsidR="00A119D7" w:rsidRPr="00A119D7" w:rsidRDefault="00A119D7" w:rsidP="00A119D7">
            <w:r w:rsidRPr="00A119D7">
              <w:t xml:space="preserve">  1. Source Code.</w:t>
            </w:r>
          </w:p>
        </w:tc>
      </w:tr>
      <w:tr w:rsidR="00A119D7" w:rsidRPr="00A119D7" w14:paraId="4C18F683" w14:textId="77777777" w:rsidTr="00A119D7">
        <w:tc>
          <w:tcPr>
            <w:tcW w:w="756" w:type="dxa"/>
            <w:shd w:val="clear" w:color="auto" w:fill="FFFFFF"/>
            <w:noWrap/>
            <w:tcMar>
              <w:top w:w="0" w:type="dxa"/>
              <w:left w:w="150" w:type="dxa"/>
              <w:bottom w:w="0" w:type="dxa"/>
              <w:right w:w="150" w:type="dxa"/>
            </w:tcMar>
            <w:hideMark/>
          </w:tcPr>
          <w:p w14:paraId="303E3C9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A86957" w14:textId="77777777" w:rsidR="00A119D7" w:rsidRPr="00A119D7" w:rsidRDefault="00A119D7" w:rsidP="00A119D7"/>
          <w:p w14:paraId="7DDE16AD" w14:textId="77777777" w:rsidR="00A119D7" w:rsidRPr="00A119D7" w:rsidRDefault="00A119D7" w:rsidP="00A119D7"/>
        </w:tc>
      </w:tr>
      <w:tr w:rsidR="00A119D7" w:rsidRPr="00A119D7" w14:paraId="1A9EEA08" w14:textId="77777777" w:rsidTr="00A119D7">
        <w:tc>
          <w:tcPr>
            <w:tcW w:w="756" w:type="dxa"/>
            <w:shd w:val="clear" w:color="auto" w:fill="FFFFFF"/>
            <w:noWrap/>
            <w:tcMar>
              <w:top w:w="0" w:type="dxa"/>
              <w:left w:w="150" w:type="dxa"/>
              <w:bottom w:w="0" w:type="dxa"/>
              <w:right w:w="150" w:type="dxa"/>
            </w:tcMar>
            <w:hideMark/>
          </w:tcPr>
          <w:p w14:paraId="74B5EF9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2B5FC5B" w14:textId="77777777" w:rsidR="00A119D7" w:rsidRPr="00A119D7" w:rsidRDefault="00A119D7" w:rsidP="00A119D7">
            <w:r w:rsidRPr="00A119D7">
              <w:t xml:space="preserve">  The "source code" for a work means the preferred form of the work</w:t>
            </w:r>
          </w:p>
        </w:tc>
      </w:tr>
      <w:tr w:rsidR="00A119D7" w:rsidRPr="00A119D7" w14:paraId="6C6F7CD9" w14:textId="77777777" w:rsidTr="00A119D7">
        <w:tc>
          <w:tcPr>
            <w:tcW w:w="756" w:type="dxa"/>
            <w:shd w:val="clear" w:color="auto" w:fill="FFFFFF"/>
            <w:noWrap/>
            <w:tcMar>
              <w:top w:w="0" w:type="dxa"/>
              <w:left w:w="150" w:type="dxa"/>
              <w:bottom w:w="0" w:type="dxa"/>
              <w:right w:w="150" w:type="dxa"/>
            </w:tcMar>
            <w:hideMark/>
          </w:tcPr>
          <w:p w14:paraId="5D84E6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8C0382" w14:textId="77777777" w:rsidR="00A119D7" w:rsidRPr="00A119D7" w:rsidRDefault="00A119D7" w:rsidP="00A119D7">
            <w:r w:rsidRPr="00A119D7">
              <w:t>for making modifications to it.  "Object code" means any non-source</w:t>
            </w:r>
          </w:p>
        </w:tc>
      </w:tr>
      <w:tr w:rsidR="00A119D7" w:rsidRPr="00A119D7" w14:paraId="41968D18" w14:textId="77777777" w:rsidTr="00A119D7">
        <w:tc>
          <w:tcPr>
            <w:tcW w:w="756" w:type="dxa"/>
            <w:shd w:val="clear" w:color="auto" w:fill="FFFFFF"/>
            <w:noWrap/>
            <w:tcMar>
              <w:top w:w="0" w:type="dxa"/>
              <w:left w:w="150" w:type="dxa"/>
              <w:bottom w:w="0" w:type="dxa"/>
              <w:right w:w="150" w:type="dxa"/>
            </w:tcMar>
            <w:hideMark/>
          </w:tcPr>
          <w:p w14:paraId="0C157CE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649AE2" w14:textId="77777777" w:rsidR="00A119D7" w:rsidRPr="00A119D7" w:rsidRDefault="00A119D7" w:rsidP="00A119D7">
            <w:r w:rsidRPr="00A119D7">
              <w:t>form of a work.</w:t>
            </w:r>
          </w:p>
        </w:tc>
      </w:tr>
      <w:tr w:rsidR="00A119D7" w:rsidRPr="00A119D7" w14:paraId="21711E64" w14:textId="77777777" w:rsidTr="00A119D7">
        <w:tc>
          <w:tcPr>
            <w:tcW w:w="756" w:type="dxa"/>
            <w:shd w:val="clear" w:color="auto" w:fill="FFFFFF"/>
            <w:noWrap/>
            <w:tcMar>
              <w:top w:w="0" w:type="dxa"/>
              <w:left w:w="150" w:type="dxa"/>
              <w:bottom w:w="0" w:type="dxa"/>
              <w:right w:w="150" w:type="dxa"/>
            </w:tcMar>
            <w:hideMark/>
          </w:tcPr>
          <w:p w14:paraId="47AFA6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80A831" w14:textId="77777777" w:rsidR="00A119D7" w:rsidRPr="00A119D7" w:rsidRDefault="00A119D7" w:rsidP="00A119D7"/>
          <w:p w14:paraId="3AC1373E" w14:textId="77777777" w:rsidR="00A119D7" w:rsidRPr="00A119D7" w:rsidRDefault="00A119D7" w:rsidP="00A119D7"/>
        </w:tc>
      </w:tr>
      <w:tr w:rsidR="00A119D7" w:rsidRPr="00A119D7" w14:paraId="68AA6DC7" w14:textId="77777777" w:rsidTr="00A119D7">
        <w:tc>
          <w:tcPr>
            <w:tcW w:w="756" w:type="dxa"/>
            <w:shd w:val="clear" w:color="auto" w:fill="FFFFFF"/>
            <w:noWrap/>
            <w:tcMar>
              <w:top w:w="0" w:type="dxa"/>
              <w:left w:w="150" w:type="dxa"/>
              <w:bottom w:w="0" w:type="dxa"/>
              <w:right w:w="150" w:type="dxa"/>
            </w:tcMar>
            <w:hideMark/>
          </w:tcPr>
          <w:p w14:paraId="0BA7A62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9D7551" w14:textId="77777777" w:rsidR="00A119D7" w:rsidRPr="00A119D7" w:rsidRDefault="00A119D7" w:rsidP="00A119D7">
            <w:r w:rsidRPr="00A119D7">
              <w:t xml:space="preserve">  A "Standard Interface" means an interface that either is an official</w:t>
            </w:r>
          </w:p>
        </w:tc>
      </w:tr>
      <w:tr w:rsidR="00A119D7" w:rsidRPr="00A119D7" w14:paraId="009DE666" w14:textId="77777777" w:rsidTr="00A119D7">
        <w:tc>
          <w:tcPr>
            <w:tcW w:w="756" w:type="dxa"/>
            <w:shd w:val="clear" w:color="auto" w:fill="FFFFFF"/>
            <w:noWrap/>
            <w:tcMar>
              <w:top w:w="0" w:type="dxa"/>
              <w:left w:w="150" w:type="dxa"/>
              <w:bottom w:w="0" w:type="dxa"/>
              <w:right w:w="150" w:type="dxa"/>
            </w:tcMar>
            <w:hideMark/>
          </w:tcPr>
          <w:p w14:paraId="6D4264D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22E452" w14:textId="77777777" w:rsidR="00A119D7" w:rsidRPr="00A119D7" w:rsidRDefault="00A119D7" w:rsidP="00A119D7">
            <w:r w:rsidRPr="00A119D7">
              <w:t>standard defined by a recognized standards body, or, in the case of</w:t>
            </w:r>
          </w:p>
        </w:tc>
      </w:tr>
      <w:tr w:rsidR="00A119D7" w:rsidRPr="00A119D7" w14:paraId="71DBD692" w14:textId="77777777" w:rsidTr="00A119D7">
        <w:tc>
          <w:tcPr>
            <w:tcW w:w="756" w:type="dxa"/>
            <w:shd w:val="clear" w:color="auto" w:fill="FFFFFF"/>
            <w:noWrap/>
            <w:tcMar>
              <w:top w:w="0" w:type="dxa"/>
              <w:left w:w="150" w:type="dxa"/>
              <w:bottom w:w="0" w:type="dxa"/>
              <w:right w:w="150" w:type="dxa"/>
            </w:tcMar>
            <w:hideMark/>
          </w:tcPr>
          <w:p w14:paraId="449C8A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89B46F" w14:textId="77777777" w:rsidR="00A119D7" w:rsidRPr="00A119D7" w:rsidRDefault="00A119D7" w:rsidP="00A119D7">
            <w:r w:rsidRPr="00A119D7">
              <w:t>interfaces specified for a particular programming language, one that</w:t>
            </w:r>
          </w:p>
        </w:tc>
      </w:tr>
      <w:tr w:rsidR="00A119D7" w:rsidRPr="00A119D7" w14:paraId="6B151235" w14:textId="77777777" w:rsidTr="00A119D7">
        <w:tc>
          <w:tcPr>
            <w:tcW w:w="756" w:type="dxa"/>
            <w:shd w:val="clear" w:color="auto" w:fill="FFFFFF"/>
            <w:noWrap/>
            <w:tcMar>
              <w:top w:w="0" w:type="dxa"/>
              <w:left w:w="150" w:type="dxa"/>
              <w:bottom w:w="0" w:type="dxa"/>
              <w:right w:w="150" w:type="dxa"/>
            </w:tcMar>
            <w:hideMark/>
          </w:tcPr>
          <w:p w14:paraId="19C38D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179DFE" w14:textId="77777777" w:rsidR="00A119D7" w:rsidRPr="00A119D7" w:rsidRDefault="00A119D7" w:rsidP="00A119D7">
            <w:r w:rsidRPr="00A119D7">
              <w:t>is widely used among developers working in that language.</w:t>
            </w:r>
          </w:p>
        </w:tc>
      </w:tr>
      <w:tr w:rsidR="00A119D7" w:rsidRPr="00A119D7" w14:paraId="57FBA0CD" w14:textId="77777777" w:rsidTr="00A119D7">
        <w:tc>
          <w:tcPr>
            <w:tcW w:w="756" w:type="dxa"/>
            <w:shd w:val="clear" w:color="auto" w:fill="FFFFFF"/>
            <w:noWrap/>
            <w:tcMar>
              <w:top w:w="0" w:type="dxa"/>
              <w:left w:w="150" w:type="dxa"/>
              <w:bottom w:w="0" w:type="dxa"/>
              <w:right w:w="150" w:type="dxa"/>
            </w:tcMar>
            <w:hideMark/>
          </w:tcPr>
          <w:p w14:paraId="22685BB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924016" w14:textId="77777777" w:rsidR="00A119D7" w:rsidRPr="00A119D7" w:rsidRDefault="00A119D7" w:rsidP="00A119D7"/>
          <w:p w14:paraId="3DB15AF8" w14:textId="77777777" w:rsidR="00A119D7" w:rsidRPr="00A119D7" w:rsidRDefault="00A119D7" w:rsidP="00A119D7"/>
        </w:tc>
      </w:tr>
      <w:tr w:rsidR="00A119D7" w:rsidRPr="00A119D7" w14:paraId="3A27282A" w14:textId="77777777" w:rsidTr="00A119D7">
        <w:tc>
          <w:tcPr>
            <w:tcW w:w="756" w:type="dxa"/>
            <w:shd w:val="clear" w:color="auto" w:fill="FFFFFF"/>
            <w:noWrap/>
            <w:tcMar>
              <w:top w:w="0" w:type="dxa"/>
              <w:left w:w="150" w:type="dxa"/>
              <w:bottom w:w="0" w:type="dxa"/>
              <w:right w:w="150" w:type="dxa"/>
            </w:tcMar>
            <w:hideMark/>
          </w:tcPr>
          <w:p w14:paraId="6B54C7F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E88335C" w14:textId="77777777" w:rsidR="00A119D7" w:rsidRPr="00A119D7" w:rsidRDefault="00A119D7" w:rsidP="00A119D7">
            <w:r w:rsidRPr="00A119D7">
              <w:t xml:space="preserve">  The "System Libraries" of an executable work include anything, other</w:t>
            </w:r>
          </w:p>
        </w:tc>
      </w:tr>
      <w:tr w:rsidR="00A119D7" w:rsidRPr="00A119D7" w14:paraId="2ED5A13C" w14:textId="77777777" w:rsidTr="00A119D7">
        <w:tc>
          <w:tcPr>
            <w:tcW w:w="756" w:type="dxa"/>
            <w:shd w:val="clear" w:color="auto" w:fill="FFFFFF"/>
            <w:noWrap/>
            <w:tcMar>
              <w:top w:w="0" w:type="dxa"/>
              <w:left w:w="150" w:type="dxa"/>
              <w:bottom w:w="0" w:type="dxa"/>
              <w:right w:w="150" w:type="dxa"/>
            </w:tcMar>
            <w:hideMark/>
          </w:tcPr>
          <w:p w14:paraId="0B3CA1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119D8B" w14:textId="77777777" w:rsidR="00A119D7" w:rsidRPr="00A119D7" w:rsidRDefault="00A119D7" w:rsidP="00A119D7">
            <w:r w:rsidRPr="00A119D7">
              <w:t xml:space="preserve">than the </w:t>
            </w:r>
            <w:proofErr w:type="gramStart"/>
            <w:r w:rsidRPr="00A119D7">
              <w:t>work as a whole, that</w:t>
            </w:r>
            <w:proofErr w:type="gramEnd"/>
            <w:r w:rsidRPr="00A119D7">
              <w:t xml:space="preserve"> (a) is included in the normal form of</w:t>
            </w:r>
          </w:p>
        </w:tc>
      </w:tr>
      <w:tr w:rsidR="00A119D7" w:rsidRPr="00A119D7" w14:paraId="0E869478" w14:textId="77777777" w:rsidTr="00A119D7">
        <w:tc>
          <w:tcPr>
            <w:tcW w:w="756" w:type="dxa"/>
            <w:shd w:val="clear" w:color="auto" w:fill="FFFFFF"/>
            <w:noWrap/>
            <w:tcMar>
              <w:top w:w="0" w:type="dxa"/>
              <w:left w:w="150" w:type="dxa"/>
              <w:bottom w:w="0" w:type="dxa"/>
              <w:right w:w="150" w:type="dxa"/>
            </w:tcMar>
            <w:hideMark/>
          </w:tcPr>
          <w:p w14:paraId="5497361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01F7A7" w14:textId="77777777" w:rsidR="00A119D7" w:rsidRPr="00A119D7" w:rsidRDefault="00A119D7" w:rsidP="00A119D7">
            <w:r w:rsidRPr="00A119D7">
              <w:t>packaging a Major Component, but which is not part of that Major</w:t>
            </w:r>
          </w:p>
        </w:tc>
      </w:tr>
      <w:tr w:rsidR="00A119D7" w:rsidRPr="00A119D7" w14:paraId="566C6214" w14:textId="77777777" w:rsidTr="00A119D7">
        <w:tc>
          <w:tcPr>
            <w:tcW w:w="756" w:type="dxa"/>
            <w:shd w:val="clear" w:color="auto" w:fill="FFFFFF"/>
            <w:noWrap/>
            <w:tcMar>
              <w:top w:w="0" w:type="dxa"/>
              <w:left w:w="150" w:type="dxa"/>
              <w:bottom w:w="0" w:type="dxa"/>
              <w:right w:w="150" w:type="dxa"/>
            </w:tcMar>
            <w:hideMark/>
          </w:tcPr>
          <w:p w14:paraId="5BFA68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76BE39" w14:textId="77777777" w:rsidR="00A119D7" w:rsidRPr="00A119D7" w:rsidRDefault="00A119D7" w:rsidP="00A119D7">
            <w:r w:rsidRPr="00A119D7">
              <w:t>Component, and (b) serves only to enable use of the work with that</w:t>
            </w:r>
          </w:p>
        </w:tc>
      </w:tr>
      <w:tr w:rsidR="00A119D7" w:rsidRPr="00A119D7" w14:paraId="263D496C" w14:textId="77777777" w:rsidTr="00A119D7">
        <w:tc>
          <w:tcPr>
            <w:tcW w:w="756" w:type="dxa"/>
            <w:shd w:val="clear" w:color="auto" w:fill="FFFFFF"/>
            <w:noWrap/>
            <w:tcMar>
              <w:top w:w="0" w:type="dxa"/>
              <w:left w:w="150" w:type="dxa"/>
              <w:bottom w:w="0" w:type="dxa"/>
              <w:right w:w="150" w:type="dxa"/>
            </w:tcMar>
            <w:hideMark/>
          </w:tcPr>
          <w:p w14:paraId="16FB7D2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FCD327" w14:textId="77777777" w:rsidR="00A119D7" w:rsidRPr="00A119D7" w:rsidRDefault="00A119D7" w:rsidP="00A119D7">
            <w:r w:rsidRPr="00A119D7">
              <w:t>Major Component, or to implement a Standard Interface for which an</w:t>
            </w:r>
          </w:p>
        </w:tc>
      </w:tr>
      <w:tr w:rsidR="00A119D7" w:rsidRPr="00A119D7" w14:paraId="498E5E77" w14:textId="77777777" w:rsidTr="00A119D7">
        <w:tc>
          <w:tcPr>
            <w:tcW w:w="756" w:type="dxa"/>
            <w:shd w:val="clear" w:color="auto" w:fill="FFFFFF"/>
            <w:noWrap/>
            <w:tcMar>
              <w:top w:w="0" w:type="dxa"/>
              <w:left w:w="150" w:type="dxa"/>
              <w:bottom w:w="0" w:type="dxa"/>
              <w:right w:w="150" w:type="dxa"/>
            </w:tcMar>
            <w:hideMark/>
          </w:tcPr>
          <w:p w14:paraId="18368E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FDE02F" w14:textId="77777777" w:rsidR="00A119D7" w:rsidRPr="00A119D7" w:rsidRDefault="00A119D7" w:rsidP="00A119D7">
            <w:r w:rsidRPr="00A119D7">
              <w:t>implementation is available to the public in source code form.  A</w:t>
            </w:r>
          </w:p>
        </w:tc>
      </w:tr>
      <w:tr w:rsidR="00A119D7" w:rsidRPr="00A119D7" w14:paraId="15503977" w14:textId="77777777" w:rsidTr="00A119D7">
        <w:tc>
          <w:tcPr>
            <w:tcW w:w="756" w:type="dxa"/>
            <w:shd w:val="clear" w:color="auto" w:fill="FFFFFF"/>
            <w:noWrap/>
            <w:tcMar>
              <w:top w:w="0" w:type="dxa"/>
              <w:left w:w="150" w:type="dxa"/>
              <w:bottom w:w="0" w:type="dxa"/>
              <w:right w:w="150" w:type="dxa"/>
            </w:tcMar>
            <w:hideMark/>
          </w:tcPr>
          <w:p w14:paraId="75CACA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A7750" w14:textId="77777777" w:rsidR="00A119D7" w:rsidRPr="00A119D7" w:rsidRDefault="00A119D7" w:rsidP="00A119D7">
            <w:r w:rsidRPr="00A119D7">
              <w:t>"Major Component", in this context, means a major essential component</w:t>
            </w:r>
          </w:p>
        </w:tc>
      </w:tr>
      <w:tr w:rsidR="00A119D7" w:rsidRPr="00A119D7" w14:paraId="1FCAE211" w14:textId="77777777" w:rsidTr="00A119D7">
        <w:tc>
          <w:tcPr>
            <w:tcW w:w="756" w:type="dxa"/>
            <w:shd w:val="clear" w:color="auto" w:fill="FFFFFF"/>
            <w:noWrap/>
            <w:tcMar>
              <w:top w:w="0" w:type="dxa"/>
              <w:left w:w="150" w:type="dxa"/>
              <w:bottom w:w="0" w:type="dxa"/>
              <w:right w:w="150" w:type="dxa"/>
            </w:tcMar>
            <w:hideMark/>
          </w:tcPr>
          <w:p w14:paraId="41B9586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806C62" w14:textId="77777777" w:rsidR="00A119D7" w:rsidRPr="00A119D7" w:rsidRDefault="00A119D7" w:rsidP="00A119D7">
            <w:r w:rsidRPr="00A119D7">
              <w:t>(kernel, window system, and so on) of the specific operating system</w:t>
            </w:r>
          </w:p>
        </w:tc>
      </w:tr>
      <w:tr w:rsidR="00A119D7" w:rsidRPr="00A119D7" w14:paraId="41AC7628" w14:textId="77777777" w:rsidTr="00A119D7">
        <w:tc>
          <w:tcPr>
            <w:tcW w:w="756" w:type="dxa"/>
            <w:shd w:val="clear" w:color="auto" w:fill="FFFFFF"/>
            <w:noWrap/>
            <w:tcMar>
              <w:top w:w="0" w:type="dxa"/>
              <w:left w:w="150" w:type="dxa"/>
              <w:bottom w:w="0" w:type="dxa"/>
              <w:right w:w="150" w:type="dxa"/>
            </w:tcMar>
            <w:hideMark/>
          </w:tcPr>
          <w:p w14:paraId="454F60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31E1B4" w14:textId="77777777" w:rsidR="00A119D7" w:rsidRPr="00A119D7" w:rsidRDefault="00A119D7" w:rsidP="00A119D7">
            <w:r w:rsidRPr="00A119D7">
              <w:t>(if any) on which the executable work runs, or a compiler used to</w:t>
            </w:r>
          </w:p>
        </w:tc>
      </w:tr>
      <w:tr w:rsidR="00A119D7" w:rsidRPr="00A119D7" w14:paraId="181E1E31" w14:textId="77777777" w:rsidTr="00A119D7">
        <w:tc>
          <w:tcPr>
            <w:tcW w:w="756" w:type="dxa"/>
            <w:shd w:val="clear" w:color="auto" w:fill="FFFFFF"/>
            <w:noWrap/>
            <w:tcMar>
              <w:top w:w="0" w:type="dxa"/>
              <w:left w:w="150" w:type="dxa"/>
              <w:bottom w:w="0" w:type="dxa"/>
              <w:right w:w="150" w:type="dxa"/>
            </w:tcMar>
            <w:hideMark/>
          </w:tcPr>
          <w:p w14:paraId="103DA6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1A6840" w14:textId="77777777" w:rsidR="00A119D7" w:rsidRPr="00A119D7" w:rsidRDefault="00A119D7" w:rsidP="00A119D7">
            <w:r w:rsidRPr="00A119D7">
              <w:t>produce the work, or an object code interpreter used to run it.</w:t>
            </w:r>
          </w:p>
        </w:tc>
      </w:tr>
      <w:tr w:rsidR="00A119D7" w:rsidRPr="00A119D7" w14:paraId="04CB2616" w14:textId="77777777" w:rsidTr="00A119D7">
        <w:tc>
          <w:tcPr>
            <w:tcW w:w="756" w:type="dxa"/>
            <w:shd w:val="clear" w:color="auto" w:fill="FFFFFF"/>
            <w:noWrap/>
            <w:tcMar>
              <w:top w:w="0" w:type="dxa"/>
              <w:left w:w="150" w:type="dxa"/>
              <w:bottom w:w="0" w:type="dxa"/>
              <w:right w:w="150" w:type="dxa"/>
            </w:tcMar>
            <w:hideMark/>
          </w:tcPr>
          <w:p w14:paraId="5679077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1FDC2E" w14:textId="77777777" w:rsidR="00A119D7" w:rsidRPr="00A119D7" w:rsidRDefault="00A119D7" w:rsidP="00A119D7"/>
          <w:p w14:paraId="6D4ED841" w14:textId="77777777" w:rsidR="00A119D7" w:rsidRPr="00A119D7" w:rsidRDefault="00A119D7" w:rsidP="00A119D7"/>
        </w:tc>
      </w:tr>
      <w:tr w:rsidR="00A119D7" w:rsidRPr="00A119D7" w14:paraId="11202FFF" w14:textId="77777777" w:rsidTr="00A119D7">
        <w:tc>
          <w:tcPr>
            <w:tcW w:w="756" w:type="dxa"/>
            <w:shd w:val="clear" w:color="auto" w:fill="FFFFFF"/>
            <w:noWrap/>
            <w:tcMar>
              <w:top w:w="0" w:type="dxa"/>
              <w:left w:w="150" w:type="dxa"/>
              <w:bottom w:w="0" w:type="dxa"/>
              <w:right w:w="150" w:type="dxa"/>
            </w:tcMar>
            <w:hideMark/>
          </w:tcPr>
          <w:p w14:paraId="0080BFD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4C1DCD" w14:textId="77777777" w:rsidR="00A119D7" w:rsidRPr="00A119D7" w:rsidRDefault="00A119D7" w:rsidP="00A119D7">
            <w:r w:rsidRPr="00A119D7">
              <w:t xml:space="preserve">  The "Corresponding Source" for a work in object code form means all</w:t>
            </w:r>
          </w:p>
        </w:tc>
      </w:tr>
      <w:tr w:rsidR="00A119D7" w:rsidRPr="00A119D7" w14:paraId="7A700565" w14:textId="77777777" w:rsidTr="00A119D7">
        <w:tc>
          <w:tcPr>
            <w:tcW w:w="756" w:type="dxa"/>
            <w:shd w:val="clear" w:color="auto" w:fill="FFFFFF"/>
            <w:noWrap/>
            <w:tcMar>
              <w:top w:w="0" w:type="dxa"/>
              <w:left w:w="150" w:type="dxa"/>
              <w:bottom w:w="0" w:type="dxa"/>
              <w:right w:w="150" w:type="dxa"/>
            </w:tcMar>
            <w:hideMark/>
          </w:tcPr>
          <w:p w14:paraId="1ADE05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8604B9" w14:textId="77777777" w:rsidR="00A119D7" w:rsidRPr="00A119D7" w:rsidRDefault="00A119D7" w:rsidP="00A119D7">
            <w:r w:rsidRPr="00A119D7">
              <w:t>the source code needed to generate, install, and (for an executable</w:t>
            </w:r>
          </w:p>
        </w:tc>
      </w:tr>
      <w:tr w:rsidR="00A119D7" w:rsidRPr="00A119D7" w14:paraId="5633DA5F" w14:textId="77777777" w:rsidTr="00A119D7">
        <w:tc>
          <w:tcPr>
            <w:tcW w:w="756" w:type="dxa"/>
            <w:shd w:val="clear" w:color="auto" w:fill="FFFFFF"/>
            <w:noWrap/>
            <w:tcMar>
              <w:top w:w="0" w:type="dxa"/>
              <w:left w:w="150" w:type="dxa"/>
              <w:bottom w:w="0" w:type="dxa"/>
              <w:right w:w="150" w:type="dxa"/>
            </w:tcMar>
            <w:hideMark/>
          </w:tcPr>
          <w:p w14:paraId="368BEBE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E4D7B4" w14:textId="77777777" w:rsidR="00A119D7" w:rsidRPr="00A119D7" w:rsidRDefault="00A119D7" w:rsidP="00A119D7">
            <w:r w:rsidRPr="00A119D7">
              <w:t>work) run the object code and to modify the work, including scripts to</w:t>
            </w:r>
          </w:p>
        </w:tc>
      </w:tr>
      <w:tr w:rsidR="00A119D7" w:rsidRPr="00A119D7" w14:paraId="4BF0F505" w14:textId="77777777" w:rsidTr="00A119D7">
        <w:tc>
          <w:tcPr>
            <w:tcW w:w="756" w:type="dxa"/>
            <w:shd w:val="clear" w:color="auto" w:fill="FFFFFF"/>
            <w:noWrap/>
            <w:tcMar>
              <w:top w:w="0" w:type="dxa"/>
              <w:left w:w="150" w:type="dxa"/>
              <w:bottom w:w="0" w:type="dxa"/>
              <w:right w:w="150" w:type="dxa"/>
            </w:tcMar>
            <w:hideMark/>
          </w:tcPr>
          <w:p w14:paraId="1E4D61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99D8B2D" w14:textId="77777777" w:rsidR="00A119D7" w:rsidRPr="00A119D7" w:rsidRDefault="00A119D7" w:rsidP="00A119D7">
            <w:r w:rsidRPr="00A119D7">
              <w:t>control those activities.  However, it does not include the work's</w:t>
            </w:r>
          </w:p>
        </w:tc>
      </w:tr>
      <w:tr w:rsidR="00A119D7" w:rsidRPr="00A119D7" w14:paraId="28A15327" w14:textId="77777777" w:rsidTr="00A119D7">
        <w:tc>
          <w:tcPr>
            <w:tcW w:w="756" w:type="dxa"/>
            <w:shd w:val="clear" w:color="auto" w:fill="FFFFFF"/>
            <w:noWrap/>
            <w:tcMar>
              <w:top w:w="0" w:type="dxa"/>
              <w:left w:w="150" w:type="dxa"/>
              <w:bottom w:w="0" w:type="dxa"/>
              <w:right w:w="150" w:type="dxa"/>
            </w:tcMar>
            <w:hideMark/>
          </w:tcPr>
          <w:p w14:paraId="75F4991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A1936B" w14:textId="77777777" w:rsidR="00A119D7" w:rsidRPr="00A119D7" w:rsidRDefault="00A119D7" w:rsidP="00A119D7">
            <w:r w:rsidRPr="00A119D7">
              <w:t>System Libraries, or general-purpose tools or generally available free</w:t>
            </w:r>
          </w:p>
        </w:tc>
      </w:tr>
      <w:tr w:rsidR="00A119D7" w:rsidRPr="00A119D7" w14:paraId="0B7B55B5" w14:textId="77777777" w:rsidTr="00A119D7">
        <w:tc>
          <w:tcPr>
            <w:tcW w:w="756" w:type="dxa"/>
            <w:shd w:val="clear" w:color="auto" w:fill="FFFFFF"/>
            <w:noWrap/>
            <w:tcMar>
              <w:top w:w="0" w:type="dxa"/>
              <w:left w:w="150" w:type="dxa"/>
              <w:bottom w:w="0" w:type="dxa"/>
              <w:right w:w="150" w:type="dxa"/>
            </w:tcMar>
            <w:hideMark/>
          </w:tcPr>
          <w:p w14:paraId="4FFFCC7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54E8FF" w14:textId="77777777" w:rsidR="00A119D7" w:rsidRPr="00A119D7" w:rsidRDefault="00A119D7" w:rsidP="00A119D7">
            <w:r w:rsidRPr="00A119D7">
              <w:t>programs which are used unmodified in performing those activities but</w:t>
            </w:r>
          </w:p>
        </w:tc>
      </w:tr>
      <w:tr w:rsidR="00A119D7" w:rsidRPr="00A119D7" w14:paraId="173BAE7C" w14:textId="77777777" w:rsidTr="00A119D7">
        <w:tc>
          <w:tcPr>
            <w:tcW w:w="756" w:type="dxa"/>
            <w:shd w:val="clear" w:color="auto" w:fill="FFFFFF"/>
            <w:noWrap/>
            <w:tcMar>
              <w:top w:w="0" w:type="dxa"/>
              <w:left w:w="150" w:type="dxa"/>
              <w:bottom w:w="0" w:type="dxa"/>
              <w:right w:w="150" w:type="dxa"/>
            </w:tcMar>
            <w:hideMark/>
          </w:tcPr>
          <w:p w14:paraId="1593B6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D7C8B5" w14:textId="77777777" w:rsidR="00A119D7" w:rsidRPr="00A119D7" w:rsidRDefault="00A119D7" w:rsidP="00A119D7">
            <w:r w:rsidRPr="00A119D7">
              <w:t xml:space="preserve">which </w:t>
            </w:r>
            <w:proofErr w:type="gramStart"/>
            <w:r w:rsidRPr="00A119D7">
              <w:t>are</w:t>
            </w:r>
            <w:proofErr w:type="gramEnd"/>
            <w:r w:rsidRPr="00A119D7">
              <w:t xml:space="preserve"> not part of the work.  For example, Corresponding Source</w:t>
            </w:r>
          </w:p>
        </w:tc>
      </w:tr>
      <w:tr w:rsidR="00A119D7" w:rsidRPr="00A119D7" w14:paraId="68240671" w14:textId="77777777" w:rsidTr="00A119D7">
        <w:tc>
          <w:tcPr>
            <w:tcW w:w="756" w:type="dxa"/>
            <w:shd w:val="clear" w:color="auto" w:fill="FFFFFF"/>
            <w:noWrap/>
            <w:tcMar>
              <w:top w:w="0" w:type="dxa"/>
              <w:left w:w="150" w:type="dxa"/>
              <w:bottom w:w="0" w:type="dxa"/>
              <w:right w:w="150" w:type="dxa"/>
            </w:tcMar>
            <w:hideMark/>
          </w:tcPr>
          <w:p w14:paraId="67A17F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AACA6A" w14:textId="77777777" w:rsidR="00A119D7" w:rsidRPr="00A119D7" w:rsidRDefault="00A119D7" w:rsidP="00A119D7">
            <w:r w:rsidRPr="00A119D7">
              <w:t>includes interface definition files associated with source files for</w:t>
            </w:r>
          </w:p>
        </w:tc>
      </w:tr>
      <w:tr w:rsidR="00A119D7" w:rsidRPr="00A119D7" w14:paraId="29DA6AA8" w14:textId="77777777" w:rsidTr="00A119D7">
        <w:tc>
          <w:tcPr>
            <w:tcW w:w="756" w:type="dxa"/>
            <w:shd w:val="clear" w:color="auto" w:fill="FFFFFF"/>
            <w:noWrap/>
            <w:tcMar>
              <w:top w:w="0" w:type="dxa"/>
              <w:left w:w="150" w:type="dxa"/>
              <w:bottom w:w="0" w:type="dxa"/>
              <w:right w:w="150" w:type="dxa"/>
            </w:tcMar>
            <w:hideMark/>
          </w:tcPr>
          <w:p w14:paraId="4918174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4122A2" w14:textId="77777777" w:rsidR="00A119D7" w:rsidRPr="00A119D7" w:rsidRDefault="00A119D7" w:rsidP="00A119D7">
            <w:r w:rsidRPr="00A119D7">
              <w:t>the work, and the source code for shared libraries and dynamically</w:t>
            </w:r>
          </w:p>
        </w:tc>
      </w:tr>
      <w:tr w:rsidR="00A119D7" w:rsidRPr="00A119D7" w14:paraId="0163DDAB" w14:textId="77777777" w:rsidTr="00A119D7">
        <w:tc>
          <w:tcPr>
            <w:tcW w:w="756" w:type="dxa"/>
            <w:shd w:val="clear" w:color="auto" w:fill="FFFFFF"/>
            <w:noWrap/>
            <w:tcMar>
              <w:top w:w="0" w:type="dxa"/>
              <w:left w:w="150" w:type="dxa"/>
              <w:bottom w:w="0" w:type="dxa"/>
              <w:right w:w="150" w:type="dxa"/>
            </w:tcMar>
            <w:hideMark/>
          </w:tcPr>
          <w:p w14:paraId="3B3A85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260A3E" w14:textId="77777777" w:rsidR="00A119D7" w:rsidRPr="00A119D7" w:rsidRDefault="00A119D7" w:rsidP="00A119D7">
            <w:r w:rsidRPr="00A119D7">
              <w:t>linked subprograms that the work is specifically designed to require,</w:t>
            </w:r>
          </w:p>
        </w:tc>
      </w:tr>
      <w:tr w:rsidR="00A119D7" w:rsidRPr="00A119D7" w14:paraId="2C753E04" w14:textId="77777777" w:rsidTr="00A119D7">
        <w:tc>
          <w:tcPr>
            <w:tcW w:w="756" w:type="dxa"/>
            <w:shd w:val="clear" w:color="auto" w:fill="FFFFFF"/>
            <w:noWrap/>
            <w:tcMar>
              <w:top w:w="0" w:type="dxa"/>
              <w:left w:w="150" w:type="dxa"/>
              <w:bottom w:w="0" w:type="dxa"/>
              <w:right w:w="150" w:type="dxa"/>
            </w:tcMar>
            <w:hideMark/>
          </w:tcPr>
          <w:p w14:paraId="6F3BA7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8B98E4" w14:textId="77777777" w:rsidR="00A119D7" w:rsidRPr="00A119D7" w:rsidRDefault="00A119D7" w:rsidP="00A119D7">
            <w:r w:rsidRPr="00A119D7">
              <w:t>such as by intimate data communication or control flow between those</w:t>
            </w:r>
          </w:p>
        </w:tc>
      </w:tr>
      <w:tr w:rsidR="00A119D7" w:rsidRPr="00A119D7" w14:paraId="0C2BA698" w14:textId="77777777" w:rsidTr="00A119D7">
        <w:tc>
          <w:tcPr>
            <w:tcW w:w="756" w:type="dxa"/>
            <w:shd w:val="clear" w:color="auto" w:fill="FFFFFF"/>
            <w:noWrap/>
            <w:tcMar>
              <w:top w:w="0" w:type="dxa"/>
              <w:left w:w="150" w:type="dxa"/>
              <w:bottom w:w="0" w:type="dxa"/>
              <w:right w:w="150" w:type="dxa"/>
            </w:tcMar>
            <w:hideMark/>
          </w:tcPr>
          <w:p w14:paraId="28D8FB7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33E02B" w14:textId="77777777" w:rsidR="00A119D7" w:rsidRPr="00A119D7" w:rsidRDefault="00A119D7" w:rsidP="00A119D7">
            <w:r w:rsidRPr="00A119D7">
              <w:t>subprograms and other parts of the work.</w:t>
            </w:r>
          </w:p>
        </w:tc>
      </w:tr>
      <w:tr w:rsidR="00A119D7" w:rsidRPr="00A119D7" w14:paraId="2CE12084" w14:textId="77777777" w:rsidTr="00A119D7">
        <w:tc>
          <w:tcPr>
            <w:tcW w:w="756" w:type="dxa"/>
            <w:shd w:val="clear" w:color="auto" w:fill="FFFFFF"/>
            <w:noWrap/>
            <w:tcMar>
              <w:top w:w="0" w:type="dxa"/>
              <w:left w:w="150" w:type="dxa"/>
              <w:bottom w:w="0" w:type="dxa"/>
              <w:right w:w="150" w:type="dxa"/>
            </w:tcMar>
            <w:hideMark/>
          </w:tcPr>
          <w:p w14:paraId="01A2C7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CDD67A1" w14:textId="77777777" w:rsidR="00A119D7" w:rsidRPr="00A119D7" w:rsidRDefault="00A119D7" w:rsidP="00A119D7"/>
          <w:p w14:paraId="34DD67BA" w14:textId="77777777" w:rsidR="00A119D7" w:rsidRPr="00A119D7" w:rsidRDefault="00A119D7" w:rsidP="00A119D7"/>
        </w:tc>
      </w:tr>
      <w:tr w:rsidR="00A119D7" w:rsidRPr="00A119D7" w14:paraId="5E0FAF1B" w14:textId="77777777" w:rsidTr="00A119D7">
        <w:tc>
          <w:tcPr>
            <w:tcW w:w="756" w:type="dxa"/>
            <w:shd w:val="clear" w:color="auto" w:fill="FFFFFF"/>
            <w:noWrap/>
            <w:tcMar>
              <w:top w:w="0" w:type="dxa"/>
              <w:left w:w="150" w:type="dxa"/>
              <w:bottom w:w="0" w:type="dxa"/>
              <w:right w:w="150" w:type="dxa"/>
            </w:tcMar>
            <w:hideMark/>
          </w:tcPr>
          <w:p w14:paraId="53A9288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852601" w14:textId="77777777" w:rsidR="00A119D7" w:rsidRPr="00A119D7" w:rsidRDefault="00A119D7" w:rsidP="00A119D7">
            <w:r w:rsidRPr="00A119D7">
              <w:t xml:space="preserve">  The Corresponding Source need not include anything that users</w:t>
            </w:r>
          </w:p>
        </w:tc>
      </w:tr>
      <w:tr w:rsidR="00A119D7" w:rsidRPr="00A119D7" w14:paraId="11BADE79" w14:textId="77777777" w:rsidTr="00A119D7">
        <w:tc>
          <w:tcPr>
            <w:tcW w:w="756" w:type="dxa"/>
            <w:shd w:val="clear" w:color="auto" w:fill="FFFFFF"/>
            <w:noWrap/>
            <w:tcMar>
              <w:top w:w="0" w:type="dxa"/>
              <w:left w:w="150" w:type="dxa"/>
              <w:bottom w:w="0" w:type="dxa"/>
              <w:right w:w="150" w:type="dxa"/>
            </w:tcMar>
            <w:hideMark/>
          </w:tcPr>
          <w:p w14:paraId="1ABD88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202F13" w14:textId="77777777" w:rsidR="00A119D7" w:rsidRPr="00A119D7" w:rsidRDefault="00A119D7" w:rsidP="00A119D7">
            <w:r w:rsidRPr="00A119D7">
              <w:t>can regenerate automatically from other parts of the Corresponding</w:t>
            </w:r>
          </w:p>
        </w:tc>
      </w:tr>
      <w:tr w:rsidR="00A119D7" w:rsidRPr="00A119D7" w14:paraId="2B8F551E" w14:textId="77777777" w:rsidTr="00A119D7">
        <w:tc>
          <w:tcPr>
            <w:tcW w:w="756" w:type="dxa"/>
            <w:shd w:val="clear" w:color="auto" w:fill="FFFFFF"/>
            <w:noWrap/>
            <w:tcMar>
              <w:top w:w="0" w:type="dxa"/>
              <w:left w:w="150" w:type="dxa"/>
              <w:bottom w:w="0" w:type="dxa"/>
              <w:right w:w="150" w:type="dxa"/>
            </w:tcMar>
            <w:hideMark/>
          </w:tcPr>
          <w:p w14:paraId="48F571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0074D9" w14:textId="77777777" w:rsidR="00A119D7" w:rsidRPr="00A119D7" w:rsidRDefault="00A119D7" w:rsidP="00A119D7">
            <w:r w:rsidRPr="00A119D7">
              <w:t>Source.</w:t>
            </w:r>
          </w:p>
        </w:tc>
      </w:tr>
      <w:tr w:rsidR="00A119D7" w:rsidRPr="00A119D7" w14:paraId="7B91B0C4" w14:textId="77777777" w:rsidTr="00A119D7">
        <w:tc>
          <w:tcPr>
            <w:tcW w:w="756" w:type="dxa"/>
            <w:shd w:val="clear" w:color="auto" w:fill="FFFFFF"/>
            <w:noWrap/>
            <w:tcMar>
              <w:top w:w="0" w:type="dxa"/>
              <w:left w:w="150" w:type="dxa"/>
              <w:bottom w:w="0" w:type="dxa"/>
              <w:right w:w="150" w:type="dxa"/>
            </w:tcMar>
            <w:hideMark/>
          </w:tcPr>
          <w:p w14:paraId="34C120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13A465" w14:textId="77777777" w:rsidR="00A119D7" w:rsidRPr="00A119D7" w:rsidRDefault="00A119D7" w:rsidP="00A119D7"/>
          <w:p w14:paraId="3C96ADAE" w14:textId="77777777" w:rsidR="00A119D7" w:rsidRPr="00A119D7" w:rsidRDefault="00A119D7" w:rsidP="00A119D7"/>
        </w:tc>
      </w:tr>
      <w:tr w:rsidR="00A119D7" w:rsidRPr="00A119D7" w14:paraId="52D40802" w14:textId="77777777" w:rsidTr="00A119D7">
        <w:tc>
          <w:tcPr>
            <w:tcW w:w="756" w:type="dxa"/>
            <w:shd w:val="clear" w:color="auto" w:fill="FFFFFF"/>
            <w:noWrap/>
            <w:tcMar>
              <w:top w:w="0" w:type="dxa"/>
              <w:left w:w="150" w:type="dxa"/>
              <w:bottom w:w="0" w:type="dxa"/>
              <w:right w:w="150" w:type="dxa"/>
            </w:tcMar>
            <w:hideMark/>
          </w:tcPr>
          <w:p w14:paraId="1F3757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162D49" w14:textId="77777777" w:rsidR="00A119D7" w:rsidRPr="00A119D7" w:rsidRDefault="00A119D7" w:rsidP="00A119D7">
            <w:r w:rsidRPr="00A119D7">
              <w:t xml:space="preserve">  The Corresponding Source for a work in source code form is that</w:t>
            </w:r>
          </w:p>
        </w:tc>
      </w:tr>
      <w:tr w:rsidR="00A119D7" w:rsidRPr="00A119D7" w14:paraId="70F77262" w14:textId="77777777" w:rsidTr="00A119D7">
        <w:tc>
          <w:tcPr>
            <w:tcW w:w="756" w:type="dxa"/>
            <w:shd w:val="clear" w:color="auto" w:fill="FFFFFF"/>
            <w:noWrap/>
            <w:tcMar>
              <w:top w:w="0" w:type="dxa"/>
              <w:left w:w="150" w:type="dxa"/>
              <w:bottom w:w="0" w:type="dxa"/>
              <w:right w:w="150" w:type="dxa"/>
            </w:tcMar>
            <w:hideMark/>
          </w:tcPr>
          <w:p w14:paraId="2B4421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BE4203" w14:textId="77777777" w:rsidR="00A119D7" w:rsidRPr="00A119D7" w:rsidRDefault="00A119D7" w:rsidP="00A119D7">
            <w:r w:rsidRPr="00A119D7">
              <w:t>same work.</w:t>
            </w:r>
          </w:p>
        </w:tc>
      </w:tr>
      <w:tr w:rsidR="00A119D7" w:rsidRPr="00A119D7" w14:paraId="7279A51D" w14:textId="77777777" w:rsidTr="00A119D7">
        <w:tc>
          <w:tcPr>
            <w:tcW w:w="756" w:type="dxa"/>
            <w:shd w:val="clear" w:color="auto" w:fill="FFFFFF"/>
            <w:noWrap/>
            <w:tcMar>
              <w:top w:w="0" w:type="dxa"/>
              <w:left w:w="150" w:type="dxa"/>
              <w:bottom w:w="0" w:type="dxa"/>
              <w:right w:w="150" w:type="dxa"/>
            </w:tcMar>
            <w:hideMark/>
          </w:tcPr>
          <w:p w14:paraId="5FEC1F3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75BC47" w14:textId="77777777" w:rsidR="00A119D7" w:rsidRPr="00A119D7" w:rsidRDefault="00A119D7" w:rsidP="00A119D7"/>
          <w:p w14:paraId="3FC48D9D" w14:textId="77777777" w:rsidR="00A119D7" w:rsidRPr="00A119D7" w:rsidRDefault="00A119D7" w:rsidP="00A119D7"/>
        </w:tc>
      </w:tr>
      <w:tr w:rsidR="00A119D7" w:rsidRPr="00A119D7" w14:paraId="3D336488" w14:textId="77777777" w:rsidTr="00A119D7">
        <w:tc>
          <w:tcPr>
            <w:tcW w:w="756" w:type="dxa"/>
            <w:shd w:val="clear" w:color="auto" w:fill="FFFFFF"/>
            <w:noWrap/>
            <w:tcMar>
              <w:top w:w="0" w:type="dxa"/>
              <w:left w:w="150" w:type="dxa"/>
              <w:bottom w:w="0" w:type="dxa"/>
              <w:right w:w="150" w:type="dxa"/>
            </w:tcMar>
            <w:hideMark/>
          </w:tcPr>
          <w:p w14:paraId="3FC030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0295A3" w14:textId="77777777" w:rsidR="00A119D7" w:rsidRPr="00A119D7" w:rsidRDefault="00A119D7" w:rsidP="00A119D7">
            <w:r w:rsidRPr="00A119D7">
              <w:t xml:space="preserve">  2. Basic Permissions.</w:t>
            </w:r>
          </w:p>
        </w:tc>
      </w:tr>
      <w:tr w:rsidR="00A119D7" w:rsidRPr="00A119D7" w14:paraId="67681986" w14:textId="77777777" w:rsidTr="00A119D7">
        <w:tc>
          <w:tcPr>
            <w:tcW w:w="756" w:type="dxa"/>
            <w:shd w:val="clear" w:color="auto" w:fill="FFFFFF"/>
            <w:noWrap/>
            <w:tcMar>
              <w:top w:w="0" w:type="dxa"/>
              <w:left w:w="150" w:type="dxa"/>
              <w:bottom w:w="0" w:type="dxa"/>
              <w:right w:w="150" w:type="dxa"/>
            </w:tcMar>
            <w:hideMark/>
          </w:tcPr>
          <w:p w14:paraId="77A498D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882502" w14:textId="77777777" w:rsidR="00A119D7" w:rsidRPr="00A119D7" w:rsidRDefault="00A119D7" w:rsidP="00A119D7"/>
          <w:p w14:paraId="02007A7F" w14:textId="77777777" w:rsidR="00A119D7" w:rsidRPr="00A119D7" w:rsidRDefault="00A119D7" w:rsidP="00A119D7"/>
        </w:tc>
      </w:tr>
      <w:tr w:rsidR="00A119D7" w:rsidRPr="00A119D7" w14:paraId="626C6DC3" w14:textId="77777777" w:rsidTr="00A119D7">
        <w:tc>
          <w:tcPr>
            <w:tcW w:w="756" w:type="dxa"/>
            <w:shd w:val="clear" w:color="auto" w:fill="FFFFFF"/>
            <w:noWrap/>
            <w:tcMar>
              <w:top w:w="0" w:type="dxa"/>
              <w:left w:w="150" w:type="dxa"/>
              <w:bottom w:w="0" w:type="dxa"/>
              <w:right w:w="150" w:type="dxa"/>
            </w:tcMar>
            <w:hideMark/>
          </w:tcPr>
          <w:p w14:paraId="1FA828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2C0FF2" w14:textId="77777777" w:rsidR="00A119D7" w:rsidRPr="00A119D7" w:rsidRDefault="00A119D7" w:rsidP="00A119D7">
            <w:r w:rsidRPr="00A119D7">
              <w:t xml:space="preserve">  All rights granted under this License are granted for the term of</w:t>
            </w:r>
          </w:p>
        </w:tc>
      </w:tr>
      <w:tr w:rsidR="00A119D7" w:rsidRPr="00A119D7" w14:paraId="6A3F88D3" w14:textId="77777777" w:rsidTr="00A119D7">
        <w:tc>
          <w:tcPr>
            <w:tcW w:w="756" w:type="dxa"/>
            <w:shd w:val="clear" w:color="auto" w:fill="FFFFFF"/>
            <w:noWrap/>
            <w:tcMar>
              <w:top w:w="0" w:type="dxa"/>
              <w:left w:w="150" w:type="dxa"/>
              <w:bottom w:w="0" w:type="dxa"/>
              <w:right w:w="150" w:type="dxa"/>
            </w:tcMar>
            <w:hideMark/>
          </w:tcPr>
          <w:p w14:paraId="74BBAA2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7C8678" w14:textId="77777777" w:rsidR="00A119D7" w:rsidRPr="00A119D7" w:rsidRDefault="00A119D7" w:rsidP="00A119D7">
            <w:r w:rsidRPr="00A119D7">
              <w:t>copyright on the Program, and are irrevocable provided the stated</w:t>
            </w:r>
          </w:p>
        </w:tc>
      </w:tr>
      <w:tr w:rsidR="00A119D7" w:rsidRPr="00A119D7" w14:paraId="7E0D135D" w14:textId="77777777" w:rsidTr="00A119D7">
        <w:tc>
          <w:tcPr>
            <w:tcW w:w="756" w:type="dxa"/>
            <w:shd w:val="clear" w:color="auto" w:fill="FFFFFF"/>
            <w:noWrap/>
            <w:tcMar>
              <w:top w:w="0" w:type="dxa"/>
              <w:left w:w="150" w:type="dxa"/>
              <w:bottom w:w="0" w:type="dxa"/>
              <w:right w:w="150" w:type="dxa"/>
            </w:tcMar>
            <w:hideMark/>
          </w:tcPr>
          <w:p w14:paraId="227101B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5A7A27" w14:textId="77777777" w:rsidR="00A119D7" w:rsidRPr="00A119D7" w:rsidRDefault="00A119D7" w:rsidP="00A119D7">
            <w:r w:rsidRPr="00A119D7">
              <w:t>conditions are met.  This License explicitly affirms your unlimited</w:t>
            </w:r>
          </w:p>
        </w:tc>
      </w:tr>
      <w:tr w:rsidR="00A119D7" w:rsidRPr="00A119D7" w14:paraId="0154F915" w14:textId="77777777" w:rsidTr="00A119D7">
        <w:tc>
          <w:tcPr>
            <w:tcW w:w="756" w:type="dxa"/>
            <w:shd w:val="clear" w:color="auto" w:fill="FFFFFF"/>
            <w:noWrap/>
            <w:tcMar>
              <w:top w:w="0" w:type="dxa"/>
              <w:left w:w="150" w:type="dxa"/>
              <w:bottom w:w="0" w:type="dxa"/>
              <w:right w:w="150" w:type="dxa"/>
            </w:tcMar>
            <w:hideMark/>
          </w:tcPr>
          <w:p w14:paraId="56ACD7E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E2F81B" w14:textId="77777777" w:rsidR="00A119D7" w:rsidRPr="00A119D7" w:rsidRDefault="00A119D7" w:rsidP="00A119D7">
            <w:r w:rsidRPr="00A119D7">
              <w:t>permission to run the unmodified Program.  The output from running a</w:t>
            </w:r>
          </w:p>
        </w:tc>
      </w:tr>
      <w:tr w:rsidR="00A119D7" w:rsidRPr="00A119D7" w14:paraId="51A2CEF9" w14:textId="77777777" w:rsidTr="00A119D7">
        <w:tc>
          <w:tcPr>
            <w:tcW w:w="756" w:type="dxa"/>
            <w:shd w:val="clear" w:color="auto" w:fill="FFFFFF"/>
            <w:noWrap/>
            <w:tcMar>
              <w:top w:w="0" w:type="dxa"/>
              <w:left w:w="150" w:type="dxa"/>
              <w:bottom w:w="0" w:type="dxa"/>
              <w:right w:w="150" w:type="dxa"/>
            </w:tcMar>
            <w:hideMark/>
          </w:tcPr>
          <w:p w14:paraId="33E442D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E606E1" w14:textId="77777777" w:rsidR="00A119D7" w:rsidRPr="00A119D7" w:rsidRDefault="00A119D7" w:rsidP="00A119D7">
            <w:r w:rsidRPr="00A119D7">
              <w:t>covered work is covered by this License only if the output, given its</w:t>
            </w:r>
          </w:p>
        </w:tc>
      </w:tr>
      <w:tr w:rsidR="00A119D7" w:rsidRPr="00A119D7" w14:paraId="07E8302F" w14:textId="77777777" w:rsidTr="00A119D7">
        <w:tc>
          <w:tcPr>
            <w:tcW w:w="756" w:type="dxa"/>
            <w:shd w:val="clear" w:color="auto" w:fill="FFFFFF"/>
            <w:noWrap/>
            <w:tcMar>
              <w:top w:w="0" w:type="dxa"/>
              <w:left w:w="150" w:type="dxa"/>
              <w:bottom w:w="0" w:type="dxa"/>
              <w:right w:w="150" w:type="dxa"/>
            </w:tcMar>
            <w:hideMark/>
          </w:tcPr>
          <w:p w14:paraId="6DEB17E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00AC8B" w14:textId="77777777" w:rsidR="00A119D7" w:rsidRPr="00A119D7" w:rsidRDefault="00A119D7" w:rsidP="00A119D7">
            <w:r w:rsidRPr="00A119D7">
              <w:t>content, constitutes a covered work.  This License acknowledges your</w:t>
            </w:r>
          </w:p>
        </w:tc>
      </w:tr>
      <w:tr w:rsidR="00A119D7" w:rsidRPr="00A119D7" w14:paraId="3B3218FD" w14:textId="77777777" w:rsidTr="00A119D7">
        <w:tc>
          <w:tcPr>
            <w:tcW w:w="756" w:type="dxa"/>
            <w:shd w:val="clear" w:color="auto" w:fill="FFFFFF"/>
            <w:noWrap/>
            <w:tcMar>
              <w:top w:w="0" w:type="dxa"/>
              <w:left w:w="150" w:type="dxa"/>
              <w:bottom w:w="0" w:type="dxa"/>
              <w:right w:w="150" w:type="dxa"/>
            </w:tcMar>
            <w:hideMark/>
          </w:tcPr>
          <w:p w14:paraId="718D2C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0006BBD" w14:textId="77777777" w:rsidR="00A119D7" w:rsidRPr="00A119D7" w:rsidRDefault="00A119D7" w:rsidP="00A119D7">
            <w:r w:rsidRPr="00A119D7">
              <w:t>rights of fair use or other equivalent, as provided by copyright law.</w:t>
            </w:r>
          </w:p>
        </w:tc>
      </w:tr>
      <w:tr w:rsidR="00A119D7" w:rsidRPr="00A119D7" w14:paraId="6FE7A09D" w14:textId="77777777" w:rsidTr="00A119D7">
        <w:tc>
          <w:tcPr>
            <w:tcW w:w="756" w:type="dxa"/>
            <w:shd w:val="clear" w:color="auto" w:fill="FFFFFF"/>
            <w:noWrap/>
            <w:tcMar>
              <w:top w:w="0" w:type="dxa"/>
              <w:left w:w="150" w:type="dxa"/>
              <w:bottom w:w="0" w:type="dxa"/>
              <w:right w:w="150" w:type="dxa"/>
            </w:tcMar>
            <w:hideMark/>
          </w:tcPr>
          <w:p w14:paraId="0BF567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9F88B1" w14:textId="77777777" w:rsidR="00A119D7" w:rsidRPr="00A119D7" w:rsidRDefault="00A119D7" w:rsidP="00A119D7"/>
          <w:p w14:paraId="634BD999" w14:textId="77777777" w:rsidR="00A119D7" w:rsidRPr="00A119D7" w:rsidRDefault="00A119D7" w:rsidP="00A119D7"/>
        </w:tc>
      </w:tr>
      <w:tr w:rsidR="00A119D7" w:rsidRPr="00A119D7" w14:paraId="2DA2F4CF" w14:textId="77777777" w:rsidTr="00A119D7">
        <w:tc>
          <w:tcPr>
            <w:tcW w:w="756" w:type="dxa"/>
            <w:shd w:val="clear" w:color="auto" w:fill="FFFFFF"/>
            <w:noWrap/>
            <w:tcMar>
              <w:top w:w="0" w:type="dxa"/>
              <w:left w:w="150" w:type="dxa"/>
              <w:bottom w:w="0" w:type="dxa"/>
              <w:right w:w="150" w:type="dxa"/>
            </w:tcMar>
            <w:hideMark/>
          </w:tcPr>
          <w:p w14:paraId="2409A5A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2543B3" w14:textId="77777777" w:rsidR="00A119D7" w:rsidRPr="00A119D7" w:rsidRDefault="00A119D7" w:rsidP="00A119D7">
            <w:r w:rsidRPr="00A119D7">
              <w:t xml:space="preserve">  You may make, </w:t>
            </w:r>
            <w:proofErr w:type="gramStart"/>
            <w:r w:rsidRPr="00A119D7">
              <w:t>run</w:t>
            </w:r>
            <w:proofErr w:type="gramEnd"/>
            <w:r w:rsidRPr="00A119D7">
              <w:t xml:space="preserve"> and propagate covered works that you do not</w:t>
            </w:r>
          </w:p>
        </w:tc>
      </w:tr>
      <w:tr w:rsidR="00A119D7" w:rsidRPr="00A119D7" w14:paraId="1670C62F" w14:textId="77777777" w:rsidTr="00A119D7">
        <w:tc>
          <w:tcPr>
            <w:tcW w:w="756" w:type="dxa"/>
            <w:shd w:val="clear" w:color="auto" w:fill="FFFFFF"/>
            <w:noWrap/>
            <w:tcMar>
              <w:top w:w="0" w:type="dxa"/>
              <w:left w:w="150" w:type="dxa"/>
              <w:bottom w:w="0" w:type="dxa"/>
              <w:right w:w="150" w:type="dxa"/>
            </w:tcMar>
            <w:hideMark/>
          </w:tcPr>
          <w:p w14:paraId="5F9667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065828" w14:textId="77777777" w:rsidR="00A119D7" w:rsidRPr="00A119D7" w:rsidRDefault="00A119D7" w:rsidP="00A119D7">
            <w:r w:rsidRPr="00A119D7">
              <w:t>convey, without conditions so long as your license otherwise remains</w:t>
            </w:r>
          </w:p>
        </w:tc>
      </w:tr>
      <w:tr w:rsidR="00A119D7" w:rsidRPr="00A119D7" w14:paraId="5AEDE9F4" w14:textId="77777777" w:rsidTr="00A119D7">
        <w:tc>
          <w:tcPr>
            <w:tcW w:w="756" w:type="dxa"/>
            <w:shd w:val="clear" w:color="auto" w:fill="FFFFFF"/>
            <w:noWrap/>
            <w:tcMar>
              <w:top w:w="0" w:type="dxa"/>
              <w:left w:w="150" w:type="dxa"/>
              <w:bottom w:w="0" w:type="dxa"/>
              <w:right w:w="150" w:type="dxa"/>
            </w:tcMar>
            <w:hideMark/>
          </w:tcPr>
          <w:p w14:paraId="7F6FAF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B70955" w14:textId="77777777" w:rsidR="00A119D7" w:rsidRPr="00A119D7" w:rsidRDefault="00A119D7" w:rsidP="00A119D7">
            <w:r w:rsidRPr="00A119D7">
              <w:t>in force.  You may convey covered works to others for the sole purpose</w:t>
            </w:r>
          </w:p>
        </w:tc>
      </w:tr>
      <w:tr w:rsidR="00A119D7" w:rsidRPr="00A119D7" w14:paraId="0A0C369D" w14:textId="77777777" w:rsidTr="00A119D7">
        <w:tc>
          <w:tcPr>
            <w:tcW w:w="756" w:type="dxa"/>
            <w:shd w:val="clear" w:color="auto" w:fill="FFFFFF"/>
            <w:noWrap/>
            <w:tcMar>
              <w:top w:w="0" w:type="dxa"/>
              <w:left w:w="150" w:type="dxa"/>
              <w:bottom w:w="0" w:type="dxa"/>
              <w:right w:w="150" w:type="dxa"/>
            </w:tcMar>
            <w:hideMark/>
          </w:tcPr>
          <w:p w14:paraId="74351B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5A5F71" w14:textId="77777777" w:rsidR="00A119D7" w:rsidRPr="00A119D7" w:rsidRDefault="00A119D7" w:rsidP="00A119D7">
            <w:r w:rsidRPr="00A119D7">
              <w:t>of having them make modifications exclusively for you, or provide you</w:t>
            </w:r>
          </w:p>
        </w:tc>
      </w:tr>
      <w:tr w:rsidR="00A119D7" w:rsidRPr="00A119D7" w14:paraId="37F7DD78" w14:textId="77777777" w:rsidTr="00A119D7">
        <w:tc>
          <w:tcPr>
            <w:tcW w:w="756" w:type="dxa"/>
            <w:shd w:val="clear" w:color="auto" w:fill="FFFFFF"/>
            <w:noWrap/>
            <w:tcMar>
              <w:top w:w="0" w:type="dxa"/>
              <w:left w:w="150" w:type="dxa"/>
              <w:bottom w:w="0" w:type="dxa"/>
              <w:right w:w="150" w:type="dxa"/>
            </w:tcMar>
            <w:hideMark/>
          </w:tcPr>
          <w:p w14:paraId="1197E03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81FDF2" w14:textId="77777777" w:rsidR="00A119D7" w:rsidRPr="00A119D7" w:rsidRDefault="00A119D7" w:rsidP="00A119D7">
            <w:r w:rsidRPr="00A119D7">
              <w:t xml:space="preserve">with facilities for running those works, </w:t>
            </w:r>
            <w:proofErr w:type="gramStart"/>
            <w:r w:rsidRPr="00A119D7">
              <w:t>provided that</w:t>
            </w:r>
            <w:proofErr w:type="gramEnd"/>
            <w:r w:rsidRPr="00A119D7">
              <w:t xml:space="preserve"> you comply with</w:t>
            </w:r>
          </w:p>
        </w:tc>
      </w:tr>
      <w:tr w:rsidR="00A119D7" w:rsidRPr="00A119D7" w14:paraId="371E85A5" w14:textId="77777777" w:rsidTr="00A119D7">
        <w:tc>
          <w:tcPr>
            <w:tcW w:w="756" w:type="dxa"/>
            <w:shd w:val="clear" w:color="auto" w:fill="FFFFFF"/>
            <w:noWrap/>
            <w:tcMar>
              <w:top w:w="0" w:type="dxa"/>
              <w:left w:w="150" w:type="dxa"/>
              <w:bottom w:w="0" w:type="dxa"/>
              <w:right w:w="150" w:type="dxa"/>
            </w:tcMar>
            <w:hideMark/>
          </w:tcPr>
          <w:p w14:paraId="3AF8130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FF6DA7" w14:textId="77777777" w:rsidR="00A119D7" w:rsidRPr="00A119D7" w:rsidRDefault="00A119D7" w:rsidP="00A119D7">
            <w:r w:rsidRPr="00A119D7">
              <w:t>the terms of this License in conveying all material for which you do</w:t>
            </w:r>
          </w:p>
        </w:tc>
      </w:tr>
      <w:tr w:rsidR="00A119D7" w:rsidRPr="00A119D7" w14:paraId="0D23EBFE" w14:textId="77777777" w:rsidTr="00A119D7">
        <w:tc>
          <w:tcPr>
            <w:tcW w:w="756" w:type="dxa"/>
            <w:shd w:val="clear" w:color="auto" w:fill="FFFFFF"/>
            <w:noWrap/>
            <w:tcMar>
              <w:top w:w="0" w:type="dxa"/>
              <w:left w:w="150" w:type="dxa"/>
              <w:bottom w:w="0" w:type="dxa"/>
              <w:right w:w="150" w:type="dxa"/>
            </w:tcMar>
            <w:hideMark/>
          </w:tcPr>
          <w:p w14:paraId="28F9EC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03F03C" w14:textId="77777777" w:rsidR="00A119D7" w:rsidRPr="00A119D7" w:rsidRDefault="00A119D7" w:rsidP="00A119D7">
            <w:r w:rsidRPr="00A119D7">
              <w:t>not control copyright.  Those thus making or running the covered works</w:t>
            </w:r>
          </w:p>
        </w:tc>
      </w:tr>
      <w:tr w:rsidR="00A119D7" w:rsidRPr="00A119D7" w14:paraId="6C321EF6" w14:textId="77777777" w:rsidTr="00A119D7">
        <w:tc>
          <w:tcPr>
            <w:tcW w:w="756" w:type="dxa"/>
            <w:shd w:val="clear" w:color="auto" w:fill="FFFFFF"/>
            <w:noWrap/>
            <w:tcMar>
              <w:top w:w="0" w:type="dxa"/>
              <w:left w:w="150" w:type="dxa"/>
              <w:bottom w:w="0" w:type="dxa"/>
              <w:right w:w="150" w:type="dxa"/>
            </w:tcMar>
            <w:hideMark/>
          </w:tcPr>
          <w:p w14:paraId="3621199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EE04133" w14:textId="77777777" w:rsidR="00A119D7" w:rsidRPr="00A119D7" w:rsidRDefault="00A119D7" w:rsidP="00A119D7">
            <w:r w:rsidRPr="00A119D7">
              <w:t>for you must do so exclusively on your behalf, under your direction</w:t>
            </w:r>
          </w:p>
        </w:tc>
      </w:tr>
      <w:tr w:rsidR="00A119D7" w:rsidRPr="00A119D7" w14:paraId="2D57FDE9" w14:textId="77777777" w:rsidTr="00A119D7">
        <w:tc>
          <w:tcPr>
            <w:tcW w:w="756" w:type="dxa"/>
            <w:shd w:val="clear" w:color="auto" w:fill="FFFFFF"/>
            <w:noWrap/>
            <w:tcMar>
              <w:top w:w="0" w:type="dxa"/>
              <w:left w:w="150" w:type="dxa"/>
              <w:bottom w:w="0" w:type="dxa"/>
              <w:right w:w="150" w:type="dxa"/>
            </w:tcMar>
            <w:hideMark/>
          </w:tcPr>
          <w:p w14:paraId="59DAB0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B64A95" w14:textId="77777777" w:rsidR="00A119D7" w:rsidRPr="00A119D7" w:rsidRDefault="00A119D7" w:rsidP="00A119D7">
            <w:r w:rsidRPr="00A119D7">
              <w:t>and control, on terms that prohibit them from making any copies of</w:t>
            </w:r>
          </w:p>
        </w:tc>
      </w:tr>
      <w:tr w:rsidR="00A119D7" w:rsidRPr="00A119D7" w14:paraId="33EFCA94" w14:textId="77777777" w:rsidTr="00A119D7">
        <w:tc>
          <w:tcPr>
            <w:tcW w:w="756" w:type="dxa"/>
            <w:shd w:val="clear" w:color="auto" w:fill="FFFFFF"/>
            <w:noWrap/>
            <w:tcMar>
              <w:top w:w="0" w:type="dxa"/>
              <w:left w:w="150" w:type="dxa"/>
              <w:bottom w:w="0" w:type="dxa"/>
              <w:right w:w="150" w:type="dxa"/>
            </w:tcMar>
            <w:hideMark/>
          </w:tcPr>
          <w:p w14:paraId="23B4AD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817EF1" w14:textId="77777777" w:rsidR="00A119D7" w:rsidRPr="00A119D7" w:rsidRDefault="00A119D7" w:rsidP="00A119D7">
            <w:r w:rsidRPr="00A119D7">
              <w:t>your copyrighted material outside their relationship with you.</w:t>
            </w:r>
          </w:p>
        </w:tc>
      </w:tr>
      <w:tr w:rsidR="00A119D7" w:rsidRPr="00A119D7" w14:paraId="49553A48" w14:textId="77777777" w:rsidTr="00A119D7">
        <w:tc>
          <w:tcPr>
            <w:tcW w:w="756" w:type="dxa"/>
            <w:shd w:val="clear" w:color="auto" w:fill="FFFFFF"/>
            <w:noWrap/>
            <w:tcMar>
              <w:top w:w="0" w:type="dxa"/>
              <w:left w:w="150" w:type="dxa"/>
              <w:bottom w:w="0" w:type="dxa"/>
              <w:right w:w="150" w:type="dxa"/>
            </w:tcMar>
            <w:hideMark/>
          </w:tcPr>
          <w:p w14:paraId="113B603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E7E126" w14:textId="77777777" w:rsidR="00A119D7" w:rsidRPr="00A119D7" w:rsidRDefault="00A119D7" w:rsidP="00A119D7"/>
          <w:p w14:paraId="33B5323E" w14:textId="77777777" w:rsidR="00A119D7" w:rsidRPr="00A119D7" w:rsidRDefault="00A119D7" w:rsidP="00A119D7"/>
        </w:tc>
      </w:tr>
      <w:tr w:rsidR="00A119D7" w:rsidRPr="00A119D7" w14:paraId="68D37513" w14:textId="77777777" w:rsidTr="00A119D7">
        <w:tc>
          <w:tcPr>
            <w:tcW w:w="756" w:type="dxa"/>
            <w:shd w:val="clear" w:color="auto" w:fill="FFFFFF"/>
            <w:noWrap/>
            <w:tcMar>
              <w:top w:w="0" w:type="dxa"/>
              <w:left w:w="150" w:type="dxa"/>
              <w:bottom w:w="0" w:type="dxa"/>
              <w:right w:w="150" w:type="dxa"/>
            </w:tcMar>
            <w:hideMark/>
          </w:tcPr>
          <w:p w14:paraId="65A9BA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55E232" w14:textId="77777777" w:rsidR="00A119D7" w:rsidRPr="00A119D7" w:rsidRDefault="00A119D7" w:rsidP="00A119D7">
            <w:r w:rsidRPr="00A119D7">
              <w:t xml:space="preserve">  Conveying under any other circumstances is permitted solely under</w:t>
            </w:r>
          </w:p>
        </w:tc>
      </w:tr>
      <w:tr w:rsidR="00A119D7" w:rsidRPr="00A119D7" w14:paraId="1D6B15EF" w14:textId="77777777" w:rsidTr="00A119D7">
        <w:tc>
          <w:tcPr>
            <w:tcW w:w="756" w:type="dxa"/>
            <w:shd w:val="clear" w:color="auto" w:fill="FFFFFF"/>
            <w:noWrap/>
            <w:tcMar>
              <w:top w:w="0" w:type="dxa"/>
              <w:left w:w="150" w:type="dxa"/>
              <w:bottom w:w="0" w:type="dxa"/>
              <w:right w:w="150" w:type="dxa"/>
            </w:tcMar>
            <w:hideMark/>
          </w:tcPr>
          <w:p w14:paraId="133F3CB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09C22C" w14:textId="77777777" w:rsidR="00A119D7" w:rsidRPr="00A119D7" w:rsidRDefault="00A119D7" w:rsidP="00A119D7">
            <w:r w:rsidRPr="00A119D7">
              <w:t>the conditions stated below.  Sublicensing is not allowed; section 10</w:t>
            </w:r>
          </w:p>
        </w:tc>
      </w:tr>
      <w:tr w:rsidR="00A119D7" w:rsidRPr="00A119D7" w14:paraId="60382A91" w14:textId="77777777" w:rsidTr="00A119D7">
        <w:tc>
          <w:tcPr>
            <w:tcW w:w="756" w:type="dxa"/>
            <w:shd w:val="clear" w:color="auto" w:fill="FFFFFF"/>
            <w:noWrap/>
            <w:tcMar>
              <w:top w:w="0" w:type="dxa"/>
              <w:left w:w="150" w:type="dxa"/>
              <w:bottom w:w="0" w:type="dxa"/>
              <w:right w:w="150" w:type="dxa"/>
            </w:tcMar>
            <w:hideMark/>
          </w:tcPr>
          <w:p w14:paraId="303546B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E6D2F8" w14:textId="77777777" w:rsidR="00A119D7" w:rsidRPr="00A119D7" w:rsidRDefault="00A119D7" w:rsidP="00A119D7">
            <w:r w:rsidRPr="00A119D7">
              <w:t>makes it unnecessary.</w:t>
            </w:r>
          </w:p>
        </w:tc>
      </w:tr>
      <w:tr w:rsidR="00A119D7" w:rsidRPr="00A119D7" w14:paraId="3A7A01A7" w14:textId="77777777" w:rsidTr="00A119D7">
        <w:tc>
          <w:tcPr>
            <w:tcW w:w="756" w:type="dxa"/>
            <w:shd w:val="clear" w:color="auto" w:fill="FFFFFF"/>
            <w:noWrap/>
            <w:tcMar>
              <w:top w:w="0" w:type="dxa"/>
              <w:left w:w="150" w:type="dxa"/>
              <w:bottom w:w="0" w:type="dxa"/>
              <w:right w:w="150" w:type="dxa"/>
            </w:tcMar>
            <w:hideMark/>
          </w:tcPr>
          <w:p w14:paraId="65C5D88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10F421" w14:textId="77777777" w:rsidR="00A119D7" w:rsidRPr="00A119D7" w:rsidRDefault="00A119D7" w:rsidP="00A119D7"/>
          <w:p w14:paraId="0F729991" w14:textId="77777777" w:rsidR="00A119D7" w:rsidRPr="00A119D7" w:rsidRDefault="00A119D7" w:rsidP="00A119D7"/>
        </w:tc>
      </w:tr>
      <w:tr w:rsidR="00A119D7" w:rsidRPr="00A119D7" w14:paraId="78347F61" w14:textId="77777777" w:rsidTr="00A119D7">
        <w:tc>
          <w:tcPr>
            <w:tcW w:w="756" w:type="dxa"/>
            <w:shd w:val="clear" w:color="auto" w:fill="FFFFFF"/>
            <w:noWrap/>
            <w:tcMar>
              <w:top w:w="0" w:type="dxa"/>
              <w:left w:w="150" w:type="dxa"/>
              <w:bottom w:w="0" w:type="dxa"/>
              <w:right w:w="150" w:type="dxa"/>
            </w:tcMar>
            <w:hideMark/>
          </w:tcPr>
          <w:p w14:paraId="759E436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8D8BAE" w14:textId="77777777" w:rsidR="00A119D7" w:rsidRPr="00A119D7" w:rsidRDefault="00A119D7" w:rsidP="00A119D7">
            <w:r w:rsidRPr="00A119D7">
              <w:t xml:space="preserve">  3. Protecting Users' Legal Rights </w:t>
            </w:r>
            <w:proofErr w:type="gramStart"/>
            <w:r w:rsidRPr="00A119D7">
              <w:t>From</w:t>
            </w:r>
            <w:proofErr w:type="gramEnd"/>
            <w:r w:rsidRPr="00A119D7">
              <w:t xml:space="preserve"> Anti-Circumvention Law.</w:t>
            </w:r>
          </w:p>
        </w:tc>
      </w:tr>
      <w:tr w:rsidR="00A119D7" w:rsidRPr="00A119D7" w14:paraId="48D2CDA9" w14:textId="77777777" w:rsidTr="00A119D7">
        <w:tc>
          <w:tcPr>
            <w:tcW w:w="756" w:type="dxa"/>
            <w:shd w:val="clear" w:color="auto" w:fill="FFFFFF"/>
            <w:noWrap/>
            <w:tcMar>
              <w:top w:w="0" w:type="dxa"/>
              <w:left w:w="150" w:type="dxa"/>
              <w:bottom w:w="0" w:type="dxa"/>
              <w:right w:w="150" w:type="dxa"/>
            </w:tcMar>
            <w:hideMark/>
          </w:tcPr>
          <w:p w14:paraId="11079F0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6CB3DF" w14:textId="77777777" w:rsidR="00A119D7" w:rsidRPr="00A119D7" w:rsidRDefault="00A119D7" w:rsidP="00A119D7"/>
          <w:p w14:paraId="213D542C" w14:textId="77777777" w:rsidR="00A119D7" w:rsidRPr="00A119D7" w:rsidRDefault="00A119D7" w:rsidP="00A119D7"/>
        </w:tc>
      </w:tr>
      <w:tr w:rsidR="00A119D7" w:rsidRPr="00A119D7" w14:paraId="2B79F40A" w14:textId="77777777" w:rsidTr="00A119D7">
        <w:tc>
          <w:tcPr>
            <w:tcW w:w="756" w:type="dxa"/>
            <w:shd w:val="clear" w:color="auto" w:fill="FFFFFF"/>
            <w:noWrap/>
            <w:tcMar>
              <w:top w:w="0" w:type="dxa"/>
              <w:left w:w="150" w:type="dxa"/>
              <w:bottom w:w="0" w:type="dxa"/>
              <w:right w:w="150" w:type="dxa"/>
            </w:tcMar>
            <w:hideMark/>
          </w:tcPr>
          <w:p w14:paraId="5A28B6A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F3A125" w14:textId="77777777" w:rsidR="00A119D7" w:rsidRPr="00A119D7" w:rsidRDefault="00A119D7" w:rsidP="00A119D7">
            <w:r w:rsidRPr="00A119D7">
              <w:t xml:space="preserve">  No covered work shall be deemed part of an effective technological</w:t>
            </w:r>
          </w:p>
        </w:tc>
      </w:tr>
      <w:tr w:rsidR="00A119D7" w:rsidRPr="00A119D7" w14:paraId="57552710" w14:textId="77777777" w:rsidTr="00A119D7">
        <w:tc>
          <w:tcPr>
            <w:tcW w:w="756" w:type="dxa"/>
            <w:shd w:val="clear" w:color="auto" w:fill="FFFFFF"/>
            <w:noWrap/>
            <w:tcMar>
              <w:top w:w="0" w:type="dxa"/>
              <w:left w:w="150" w:type="dxa"/>
              <w:bottom w:w="0" w:type="dxa"/>
              <w:right w:w="150" w:type="dxa"/>
            </w:tcMar>
            <w:hideMark/>
          </w:tcPr>
          <w:p w14:paraId="0093F7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7E677E" w14:textId="77777777" w:rsidR="00A119D7" w:rsidRPr="00A119D7" w:rsidRDefault="00A119D7" w:rsidP="00A119D7">
            <w:r w:rsidRPr="00A119D7">
              <w:t>measure under any applicable law fulfilling obligations under article</w:t>
            </w:r>
          </w:p>
        </w:tc>
      </w:tr>
      <w:tr w:rsidR="00A119D7" w:rsidRPr="00A119D7" w14:paraId="3C47CF28" w14:textId="77777777" w:rsidTr="00A119D7">
        <w:tc>
          <w:tcPr>
            <w:tcW w:w="756" w:type="dxa"/>
            <w:shd w:val="clear" w:color="auto" w:fill="FFFFFF"/>
            <w:noWrap/>
            <w:tcMar>
              <w:top w:w="0" w:type="dxa"/>
              <w:left w:w="150" w:type="dxa"/>
              <w:bottom w:w="0" w:type="dxa"/>
              <w:right w:w="150" w:type="dxa"/>
            </w:tcMar>
            <w:hideMark/>
          </w:tcPr>
          <w:p w14:paraId="78C871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B30EB3" w14:textId="77777777" w:rsidR="00A119D7" w:rsidRPr="00A119D7" w:rsidRDefault="00A119D7" w:rsidP="00A119D7">
            <w:r w:rsidRPr="00A119D7">
              <w:t xml:space="preserve">11 of the WIPO copyright </w:t>
            </w:r>
            <w:proofErr w:type="gramStart"/>
            <w:r w:rsidRPr="00A119D7">
              <w:t>treaty</w:t>
            </w:r>
            <w:proofErr w:type="gramEnd"/>
            <w:r w:rsidRPr="00A119D7">
              <w:t xml:space="preserve"> adopted on 20 December 1996, or</w:t>
            </w:r>
          </w:p>
        </w:tc>
      </w:tr>
      <w:tr w:rsidR="00A119D7" w:rsidRPr="00A119D7" w14:paraId="35AEDB31" w14:textId="77777777" w:rsidTr="00A119D7">
        <w:tc>
          <w:tcPr>
            <w:tcW w:w="756" w:type="dxa"/>
            <w:shd w:val="clear" w:color="auto" w:fill="FFFFFF"/>
            <w:noWrap/>
            <w:tcMar>
              <w:top w:w="0" w:type="dxa"/>
              <w:left w:w="150" w:type="dxa"/>
              <w:bottom w:w="0" w:type="dxa"/>
              <w:right w:w="150" w:type="dxa"/>
            </w:tcMar>
            <w:hideMark/>
          </w:tcPr>
          <w:p w14:paraId="29E2FB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C84940" w14:textId="77777777" w:rsidR="00A119D7" w:rsidRPr="00A119D7" w:rsidRDefault="00A119D7" w:rsidP="00A119D7">
            <w:r w:rsidRPr="00A119D7">
              <w:t>similar laws prohibiting or restricting circumvention of such</w:t>
            </w:r>
          </w:p>
        </w:tc>
      </w:tr>
      <w:tr w:rsidR="00A119D7" w:rsidRPr="00A119D7" w14:paraId="5BCA8941" w14:textId="77777777" w:rsidTr="00A119D7">
        <w:tc>
          <w:tcPr>
            <w:tcW w:w="756" w:type="dxa"/>
            <w:shd w:val="clear" w:color="auto" w:fill="FFFFFF"/>
            <w:noWrap/>
            <w:tcMar>
              <w:top w:w="0" w:type="dxa"/>
              <w:left w:w="150" w:type="dxa"/>
              <w:bottom w:w="0" w:type="dxa"/>
              <w:right w:w="150" w:type="dxa"/>
            </w:tcMar>
            <w:hideMark/>
          </w:tcPr>
          <w:p w14:paraId="101BB07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4D4130" w14:textId="77777777" w:rsidR="00A119D7" w:rsidRPr="00A119D7" w:rsidRDefault="00A119D7" w:rsidP="00A119D7">
            <w:r w:rsidRPr="00A119D7">
              <w:t>measures.</w:t>
            </w:r>
          </w:p>
        </w:tc>
      </w:tr>
      <w:tr w:rsidR="00A119D7" w:rsidRPr="00A119D7" w14:paraId="36BFF6E6" w14:textId="77777777" w:rsidTr="00A119D7">
        <w:tc>
          <w:tcPr>
            <w:tcW w:w="756" w:type="dxa"/>
            <w:shd w:val="clear" w:color="auto" w:fill="FFFFFF"/>
            <w:noWrap/>
            <w:tcMar>
              <w:top w:w="0" w:type="dxa"/>
              <w:left w:w="150" w:type="dxa"/>
              <w:bottom w:w="0" w:type="dxa"/>
              <w:right w:w="150" w:type="dxa"/>
            </w:tcMar>
            <w:hideMark/>
          </w:tcPr>
          <w:p w14:paraId="0400730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48D8E3" w14:textId="77777777" w:rsidR="00A119D7" w:rsidRPr="00A119D7" w:rsidRDefault="00A119D7" w:rsidP="00A119D7"/>
          <w:p w14:paraId="25B5490B" w14:textId="77777777" w:rsidR="00A119D7" w:rsidRPr="00A119D7" w:rsidRDefault="00A119D7" w:rsidP="00A119D7"/>
        </w:tc>
      </w:tr>
      <w:tr w:rsidR="00A119D7" w:rsidRPr="00A119D7" w14:paraId="0AA43E25" w14:textId="77777777" w:rsidTr="00A119D7">
        <w:tc>
          <w:tcPr>
            <w:tcW w:w="756" w:type="dxa"/>
            <w:shd w:val="clear" w:color="auto" w:fill="FFFFFF"/>
            <w:noWrap/>
            <w:tcMar>
              <w:top w:w="0" w:type="dxa"/>
              <w:left w:w="150" w:type="dxa"/>
              <w:bottom w:w="0" w:type="dxa"/>
              <w:right w:w="150" w:type="dxa"/>
            </w:tcMar>
            <w:hideMark/>
          </w:tcPr>
          <w:p w14:paraId="7D6FAF7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AB673C" w14:textId="77777777" w:rsidR="00A119D7" w:rsidRPr="00A119D7" w:rsidRDefault="00A119D7" w:rsidP="00A119D7">
            <w:r w:rsidRPr="00A119D7">
              <w:t xml:space="preserve">  When you convey a covered work, you waive any legal power to forbid</w:t>
            </w:r>
          </w:p>
        </w:tc>
      </w:tr>
      <w:tr w:rsidR="00A119D7" w:rsidRPr="00A119D7" w14:paraId="29E8149F" w14:textId="77777777" w:rsidTr="00A119D7">
        <w:tc>
          <w:tcPr>
            <w:tcW w:w="756" w:type="dxa"/>
            <w:shd w:val="clear" w:color="auto" w:fill="FFFFFF"/>
            <w:noWrap/>
            <w:tcMar>
              <w:top w:w="0" w:type="dxa"/>
              <w:left w:w="150" w:type="dxa"/>
              <w:bottom w:w="0" w:type="dxa"/>
              <w:right w:w="150" w:type="dxa"/>
            </w:tcMar>
            <w:hideMark/>
          </w:tcPr>
          <w:p w14:paraId="59F0C0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1B646B" w14:textId="77777777" w:rsidR="00A119D7" w:rsidRPr="00A119D7" w:rsidRDefault="00A119D7" w:rsidP="00A119D7">
            <w:r w:rsidRPr="00A119D7">
              <w:t>circumvention of technological measures to the extent such circumvention</w:t>
            </w:r>
          </w:p>
        </w:tc>
      </w:tr>
      <w:tr w:rsidR="00A119D7" w:rsidRPr="00A119D7" w14:paraId="55D3F0E5" w14:textId="77777777" w:rsidTr="00A119D7">
        <w:tc>
          <w:tcPr>
            <w:tcW w:w="756" w:type="dxa"/>
            <w:shd w:val="clear" w:color="auto" w:fill="FFFFFF"/>
            <w:noWrap/>
            <w:tcMar>
              <w:top w:w="0" w:type="dxa"/>
              <w:left w:w="150" w:type="dxa"/>
              <w:bottom w:w="0" w:type="dxa"/>
              <w:right w:w="150" w:type="dxa"/>
            </w:tcMar>
            <w:hideMark/>
          </w:tcPr>
          <w:p w14:paraId="476BD0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2FAB86" w14:textId="77777777" w:rsidR="00A119D7" w:rsidRPr="00A119D7" w:rsidRDefault="00A119D7" w:rsidP="00A119D7">
            <w:r w:rsidRPr="00A119D7">
              <w:t xml:space="preserve">is </w:t>
            </w:r>
            <w:proofErr w:type="gramStart"/>
            <w:r w:rsidRPr="00A119D7">
              <w:t>effected</w:t>
            </w:r>
            <w:proofErr w:type="gramEnd"/>
            <w:r w:rsidRPr="00A119D7">
              <w:t xml:space="preserve"> by exercising rights under this License with respect to</w:t>
            </w:r>
          </w:p>
        </w:tc>
      </w:tr>
      <w:tr w:rsidR="00A119D7" w:rsidRPr="00A119D7" w14:paraId="22A0B9BE" w14:textId="77777777" w:rsidTr="00A119D7">
        <w:tc>
          <w:tcPr>
            <w:tcW w:w="756" w:type="dxa"/>
            <w:shd w:val="clear" w:color="auto" w:fill="FFFFFF"/>
            <w:noWrap/>
            <w:tcMar>
              <w:top w:w="0" w:type="dxa"/>
              <w:left w:w="150" w:type="dxa"/>
              <w:bottom w:w="0" w:type="dxa"/>
              <w:right w:w="150" w:type="dxa"/>
            </w:tcMar>
            <w:hideMark/>
          </w:tcPr>
          <w:p w14:paraId="3ECD6A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775910" w14:textId="77777777" w:rsidR="00A119D7" w:rsidRPr="00A119D7" w:rsidRDefault="00A119D7" w:rsidP="00A119D7">
            <w:r w:rsidRPr="00A119D7">
              <w:t>the covered work, and you disclaim any intention to limit operation or</w:t>
            </w:r>
          </w:p>
        </w:tc>
      </w:tr>
      <w:tr w:rsidR="00A119D7" w:rsidRPr="00A119D7" w14:paraId="31A6AF3C" w14:textId="77777777" w:rsidTr="00A119D7">
        <w:tc>
          <w:tcPr>
            <w:tcW w:w="756" w:type="dxa"/>
            <w:shd w:val="clear" w:color="auto" w:fill="FFFFFF"/>
            <w:noWrap/>
            <w:tcMar>
              <w:top w:w="0" w:type="dxa"/>
              <w:left w:w="150" w:type="dxa"/>
              <w:bottom w:w="0" w:type="dxa"/>
              <w:right w:w="150" w:type="dxa"/>
            </w:tcMar>
            <w:hideMark/>
          </w:tcPr>
          <w:p w14:paraId="0B027C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9684EDF" w14:textId="77777777" w:rsidR="00A119D7" w:rsidRPr="00A119D7" w:rsidRDefault="00A119D7" w:rsidP="00A119D7">
            <w:r w:rsidRPr="00A119D7">
              <w:t>modification of the work as a means of enforcing, against the work's</w:t>
            </w:r>
          </w:p>
        </w:tc>
      </w:tr>
      <w:tr w:rsidR="00A119D7" w:rsidRPr="00A119D7" w14:paraId="407232E7" w14:textId="77777777" w:rsidTr="00A119D7">
        <w:tc>
          <w:tcPr>
            <w:tcW w:w="756" w:type="dxa"/>
            <w:shd w:val="clear" w:color="auto" w:fill="FFFFFF"/>
            <w:noWrap/>
            <w:tcMar>
              <w:top w:w="0" w:type="dxa"/>
              <w:left w:w="150" w:type="dxa"/>
              <w:bottom w:w="0" w:type="dxa"/>
              <w:right w:w="150" w:type="dxa"/>
            </w:tcMar>
            <w:hideMark/>
          </w:tcPr>
          <w:p w14:paraId="629D4BC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70762B" w14:textId="77777777" w:rsidR="00A119D7" w:rsidRPr="00A119D7" w:rsidRDefault="00A119D7" w:rsidP="00A119D7">
            <w:r w:rsidRPr="00A119D7">
              <w:t>users, your or third parties' legal rights to forbid circumvention of</w:t>
            </w:r>
          </w:p>
        </w:tc>
      </w:tr>
      <w:tr w:rsidR="00A119D7" w:rsidRPr="00A119D7" w14:paraId="1C9DB488" w14:textId="77777777" w:rsidTr="00A119D7">
        <w:tc>
          <w:tcPr>
            <w:tcW w:w="756" w:type="dxa"/>
            <w:shd w:val="clear" w:color="auto" w:fill="FFFFFF"/>
            <w:noWrap/>
            <w:tcMar>
              <w:top w:w="0" w:type="dxa"/>
              <w:left w:w="150" w:type="dxa"/>
              <w:bottom w:w="0" w:type="dxa"/>
              <w:right w:w="150" w:type="dxa"/>
            </w:tcMar>
            <w:hideMark/>
          </w:tcPr>
          <w:p w14:paraId="7817953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C556BF" w14:textId="77777777" w:rsidR="00A119D7" w:rsidRPr="00A119D7" w:rsidRDefault="00A119D7" w:rsidP="00A119D7">
            <w:r w:rsidRPr="00A119D7">
              <w:t>technological measures.</w:t>
            </w:r>
          </w:p>
        </w:tc>
      </w:tr>
      <w:tr w:rsidR="00A119D7" w:rsidRPr="00A119D7" w14:paraId="7770F1C3" w14:textId="77777777" w:rsidTr="00A119D7">
        <w:tc>
          <w:tcPr>
            <w:tcW w:w="756" w:type="dxa"/>
            <w:shd w:val="clear" w:color="auto" w:fill="FFFFFF"/>
            <w:noWrap/>
            <w:tcMar>
              <w:top w:w="0" w:type="dxa"/>
              <w:left w:w="150" w:type="dxa"/>
              <w:bottom w:w="0" w:type="dxa"/>
              <w:right w:w="150" w:type="dxa"/>
            </w:tcMar>
            <w:hideMark/>
          </w:tcPr>
          <w:p w14:paraId="692382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4E575A" w14:textId="77777777" w:rsidR="00A119D7" w:rsidRPr="00A119D7" w:rsidRDefault="00A119D7" w:rsidP="00A119D7"/>
          <w:p w14:paraId="6279D86E" w14:textId="77777777" w:rsidR="00A119D7" w:rsidRPr="00A119D7" w:rsidRDefault="00A119D7" w:rsidP="00A119D7"/>
        </w:tc>
      </w:tr>
      <w:tr w:rsidR="00A119D7" w:rsidRPr="00A119D7" w14:paraId="373C89AD" w14:textId="77777777" w:rsidTr="00A119D7">
        <w:tc>
          <w:tcPr>
            <w:tcW w:w="756" w:type="dxa"/>
            <w:shd w:val="clear" w:color="auto" w:fill="FFFFFF"/>
            <w:noWrap/>
            <w:tcMar>
              <w:top w:w="0" w:type="dxa"/>
              <w:left w:w="150" w:type="dxa"/>
              <w:bottom w:w="0" w:type="dxa"/>
              <w:right w:w="150" w:type="dxa"/>
            </w:tcMar>
            <w:hideMark/>
          </w:tcPr>
          <w:p w14:paraId="42F7C51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500780" w14:textId="77777777" w:rsidR="00A119D7" w:rsidRPr="00A119D7" w:rsidRDefault="00A119D7" w:rsidP="00A119D7">
            <w:r w:rsidRPr="00A119D7">
              <w:t xml:space="preserve">  4. Conveying Verbatim Copies.</w:t>
            </w:r>
          </w:p>
        </w:tc>
      </w:tr>
      <w:tr w:rsidR="00A119D7" w:rsidRPr="00A119D7" w14:paraId="7F641332" w14:textId="77777777" w:rsidTr="00A119D7">
        <w:tc>
          <w:tcPr>
            <w:tcW w:w="756" w:type="dxa"/>
            <w:shd w:val="clear" w:color="auto" w:fill="FFFFFF"/>
            <w:noWrap/>
            <w:tcMar>
              <w:top w:w="0" w:type="dxa"/>
              <w:left w:w="150" w:type="dxa"/>
              <w:bottom w:w="0" w:type="dxa"/>
              <w:right w:w="150" w:type="dxa"/>
            </w:tcMar>
            <w:hideMark/>
          </w:tcPr>
          <w:p w14:paraId="287A72F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991B49" w14:textId="77777777" w:rsidR="00A119D7" w:rsidRPr="00A119D7" w:rsidRDefault="00A119D7" w:rsidP="00A119D7"/>
          <w:p w14:paraId="18B8AA25" w14:textId="77777777" w:rsidR="00A119D7" w:rsidRPr="00A119D7" w:rsidRDefault="00A119D7" w:rsidP="00A119D7"/>
        </w:tc>
      </w:tr>
      <w:tr w:rsidR="00A119D7" w:rsidRPr="00A119D7" w14:paraId="5E4C0968" w14:textId="77777777" w:rsidTr="00A119D7">
        <w:tc>
          <w:tcPr>
            <w:tcW w:w="756" w:type="dxa"/>
            <w:shd w:val="clear" w:color="auto" w:fill="FFFFFF"/>
            <w:noWrap/>
            <w:tcMar>
              <w:top w:w="0" w:type="dxa"/>
              <w:left w:w="150" w:type="dxa"/>
              <w:bottom w:w="0" w:type="dxa"/>
              <w:right w:w="150" w:type="dxa"/>
            </w:tcMar>
            <w:hideMark/>
          </w:tcPr>
          <w:p w14:paraId="3D4169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78B1DC" w14:textId="77777777" w:rsidR="00A119D7" w:rsidRPr="00A119D7" w:rsidRDefault="00A119D7" w:rsidP="00A119D7">
            <w:r w:rsidRPr="00A119D7">
              <w:t xml:space="preserve">  You may convey verbatim copies of the Program's source code as you</w:t>
            </w:r>
          </w:p>
        </w:tc>
      </w:tr>
      <w:tr w:rsidR="00A119D7" w:rsidRPr="00A119D7" w14:paraId="7875E39E" w14:textId="77777777" w:rsidTr="00A119D7">
        <w:tc>
          <w:tcPr>
            <w:tcW w:w="756" w:type="dxa"/>
            <w:shd w:val="clear" w:color="auto" w:fill="FFFFFF"/>
            <w:noWrap/>
            <w:tcMar>
              <w:top w:w="0" w:type="dxa"/>
              <w:left w:w="150" w:type="dxa"/>
              <w:bottom w:w="0" w:type="dxa"/>
              <w:right w:w="150" w:type="dxa"/>
            </w:tcMar>
            <w:hideMark/>
          </w:tcPr>
          <w:p w14:paraId="2611B55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67C825" w14:textId="77777777" w:rsidR="00A119D7" w:rsidRPr="00A119D7" w:rsidRDefault="00A119D7" w:rsidP="00A119D7">
            <w:r w:rsidRPr="00A119D7">
              <w:t xml:space="preserve">receive it, in any medium, provided that </w:t>
            </w:r>
            <w:proofErr w:type="gramStart"/>
            <w:r w:rsidRPr="00A119D7">
              <w:t>you</w:t>
            </w:r>
            <w:proofErr w:type="gramEnd"/>
            <w:r w:rsidRPr="00A119D7">
              <w:t xml:space="preserve"> conspicuously and</w:t>
            </w:r>
          </w:p>
        </w:tc>
      </w:tr>
      <w:tr w:rsidR="00A119D7" w:rsidRPr="00A119D7" w14:paraId="137B4D03" w14:textId="77777777" w:rsidTr="00A119D7">
        <w:tc>
          <w:tcPr>
            <w:tcW w:w="756" w:type="dxa"/>
            <w:shd w:val="clear" w:color="auto" w:fill="FFFFFF"/>
            <w:noWrap/>
            <w:tcMar>
              <w:top w:w="0" w:type="dxa"/>
              <w:left w:w="150" w:type="dxa"/>
              <w:bottom w:w="0" w:type="dxa"/>
              <w:right w:w="150" w:type="dxa"/>
            </w:tcMar>
            <w:hideMark/>
          </w:tcPr>
          <w:p w14:paraId="5DAA1CB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21D2758" w14:textId="77777777" w:rsidR="00A119D7" w:rsidRPr="00A119D7" w:rsidRDefault="00A119D7" w:rsidP="00A119D7">
            <w:r w:rsidRPr="00A119D7">
              <w:t>appropriately publish on each copy an appropriate copyright notice;</w:t>
            </w:r>
          </w:p>
        </w:tc>
      </w:tr>
      <w:tr w:rsidR="00A119D7" w:rsidRPr="00A119D7" w14:paraId="5CBD2D23" w14:textId="77777777" w:rsidTr="00A119D7">
        <w:tc>
          <w:tcPr>
            <w:tcW w:w="756" w:type="dxa"/>
            <w:shd w:val="clear" w:color="auto" w:fill="FFFFFF"/>
            <w:noWrap/>
            <w:tcMar>
              <w:top w:w="0" w:type="dxa"/>
              <w:left w:w="150" w:type="dxa"/>
              <w:bottom w:w="0" w:type="dxa"/>
              <w:right w:w="150" w:type="dxa"/>
            </w:tcMar>
            <w:hideMark/>
          </w:tcPr>
          <w:p w14:paraId="7C4631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D67116" w14:textId="77777777" w:rsidR="00A119D7" w:rsidRPr="00A119D7" w:rsidRDefault="00A119D7" w:rsidP="00A119D7">
            <w:r w:rsidRPr="00A119D7">
              <w:t>keep intact all notices stating that this License and any</w:t>
            </w:r>
          </w:p>
        </w:tc>
      </w:tr>
      <w:tr w:rsidR="00A119D7" w:rsidRPr="00A119D7" w14:paraId="5C7CD259" w14:textId="77777777" w:rsidTr="00A119D7">
        <w:tc>
          <w:tcPr>
            <w:tcW w:w="756" w:type="dxa"/>
            <w:shd w:val="clear" w:color="auto" w:fill="FFFFFF"/>
            <w:noWrap/>
            <w:tcMar>
              <w:top w:w="0" w:type="dxa"/>
              <w:left w:w="150" w:type="dxa"/>
              <w:bottom w:w="0" w:type="dxa"/>
              <w:right w:w="150" w:type="dxa"/>
            </w:tcMar>
            <w:hideMark/>
          </w:tcPr>
          <w:p w14:paraId="607970E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EC476C" w14:textId="77777777" w:rsidR="00A119D7" w:rsidRPr="00A119D7" w:rsidRDefault="00A119D7" w:rsidP="00A119D7">
            <w:r w:rsidRPr="00A119D7">
              <w:t>non-permissive terms added in accord with section 7 apply to the code;</w:t>
            </w:r>
          </w:p>
        </w:tc>
      </w:tr>
      <w:tr w:rsidR="00A119D7" w:rsidRPr="00A119D7" w14:paraId="0E1A0350" w14:textId="77777777" w:rsidTr="00A119D7">
        <w:tc>
          <w:tcPr>
            <w:tcW w:w="756" w:type="dxa"/>
            <w:shd w:val="clear" w:color="auto" w:fill="FFFFFF"/>
            <w:noWrap/>
            <w:tcMar>
              <w:top w:w="0" w:type="dxa"/>
              <w:left w:w="150" w:type="dxa"/>
              <w:bottom w:w="0" w:type="dxa"/>
              <w:right w:w="150" w:type="dxa"/>
            </w:tcMar>
            <w:hideMark/>
          </w:tcPr>
          <w:p w14:paraId="3B9E91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42934E" w14:textId="77777777" w:rsidR="00A119D7" w:rsidRPr="00A119D7" w:rsidRDefault="00A119D7" w:rsidP="00A119D7">
            <w:r w:rsidRPr="00A119D7">
              <w:t>keep intact all notices of the absence of any warranty; and give all</w:t>
            </w:r>
          </w:p>
        </w:tc>
      </w:tr>
      <w:tr w:rsidR="00A119D7" w:rsidRPr="00A119D7" w14:paraId="6354EA8C" w14:textId="77777777" w:rsidTr="00A119D7">
        <w:tc>
          <w:tcPr>
            <w:tcW w:w="756" w:type="dxa"/>
            <w:shd w:val="clear" w:color="auto" w:fill="FFFFFF"/>
            <w:noWrap/>
            <w:tcMar>
              <w:top w:w="0" w:type="dxa"/>
              <w:left w:w="150" w:type="dxa"/>
              <w:bottom w:w="0" w:type="dxa"/>
              <w:right w:w="150" w:type="dxa"/>
            </w:tcMar>
            <w:hideMark/>
          </w:tcPr>
          <w:p w14:paraId="16FDBD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F643BC0" w14:textId="77777777" w:rsidR="00A119D7" w:rsidRPr="00A119D7" w:rsidRDefault="00A119D7" w:rsidP="00A119D7">
            <w:r w:rsidRPr="00A119D7">
              <w:t>recipients a copy of this License along with the Program.</w:t>
            </w:r>
          </w:p>
        </w:tc>
      </w:tr>
      <w:tr w:rsidR="00A119D7" w:rsidRPr="00A119D7" w14:paraId="43CF507D" w14:textId="77777777" w:rsidTr="00A119D7">
        <w:tc>
          <w:tcPr>
            <w:tcW w:w="756" w:type="dxa"/>
            <w:shd w:val="clear" w:color="auto" w:fill="FFFFFF"/>
            <w:noWrap/>
            <w:tcMar>
              <w:top w:w="0" w:type="dxa"/>
              <w:left w:w="150" w:type="dxa"/>
              <w:bottom w:w="0" w:type="dxa"/>
              <w:right w:w="150" w:type="dxa"/>
            </w:tcMar>
            <w:hideMark/>
          </w:tcPr>
          <w:p w14:paraId="4BB6E6B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2BE8706" w14:textId="77777777" w:rsidR="00A119D7" w:rsidRPr="00A119D7" w:rsidRDefault="00A119D7" w:rsidP="00A119D7"/>
          <w:p w14:paraId="224ECB05" w14:textId="77777777" w:rsidR="00A119D7" w:rsidRPr="00A119D7" w:rsidRDefault="00A119D7" w:rsidP="00A119D7"/>
        </w:tc>
      </w:tr>
      <w:tr w:rsidR="00A119D7" w:rsidRPr="00A119D7" w14:paraId="317710C9" w14:textId="77777777" w:rsidTr="00A119D7">
        <w:tc>
          <w:tcPr>
            <w:tcW w:w="756" w:type="dxa"/>
            <w:shd w:val="clear" w:color="auto" w:fill="FFFFFF"/>
            <w:noWrap/>
            <w:tcMar>
              <w:top w:w="0" w:type="dxa"/>
              <w:left w:w="150" w:type="dxa"/>
              <w:bottom w:w="0" w:type="dxa"/>
              <w:right w:w="150" w:type="dxa"/>
            </w:tcMar>
            <w:hideMark/>
          </w:tcPr>
          <w:p w14:paraId="034FA4C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721AB3" w14:textId="77777777" w:rsidR="00A119D7" w:rsidRPr="00A119D7" w:rsidRDefault="00A119D7" w:rsidP="00A119D7">
            <w:r w:rsidRPr="00A119D7">
              <w:t xml:space="preserve">  You may charge any price or no price for each copy that you convey,</w:t>
            </w:r>
          </w:p>
        </w:tc>
      </w:tr>
      <w:tr w:rsidR="00A119D7" w:rsidRPr="00A119D7" w14:paraId="08FE5C41" w14:textId="77777777" w:rsidTr="00A119D7">
        <w:tc>
          <w:tcPr>
            <w:tcW w:w="756" w:type="dxa"/>
            <w:shd w:val="clear" w:color="auto" w:fill="FFFFFF"/>
            <w:noWrap/>
            <w:tcMar>
              <w:top w:w="0" w:type="dxa"/>
              <w:left w:w="150" w:type="dxa"/>
              <w:bottom w:w="0" w:type="dxa"/>
              <w:right w:w="150" w:type="dxa"/>
            </w:tcMar>
            <w:hideMark/>
          </w:tcPr>
          <w:p w14:paraId="3FCBAB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846409" w14:textId="77777777" w:rsidR="00A119D7" w:rsidRPr="00A119D7" w:rsidRDefault="00A119D7" w:rsidP="00A119D7">
            <w:r w:rsidRPr="00A119D7">
              <w:t>and you may offer support or warranty protection for a fee.</w:t>
            </w:r>
          </w:p>
        </w:tc>
      </w:tr>
      <w:tr w:rsidR="00A119D7" w:rsidRPr="00A119D7" w14:paraId="229BA97E" w14:textId="77777777" w:rsidTr="00A119D7">
        <w:tc>
          <w:tcPr>
            <w:tcW w:w="756" w:type="dxa"/>
            <w:shd w:val="clear" w:color="auto" w:fill="FFFFFF"/>
            <w:noWrap/>
            <w:tcMar>
              <w:top w:w="0" w:type="dxa"/>
              <w:left w:w="150" w:type="dxa"/>
              <w:bottom w:w="0" w:type="dxa"/>
              <w:right w:w="150" w:type="dxa"/>
            </w:tcMar>
            <w:hideMark/>
          </w:tcPr>
          <w:p w14:paraId="2125D8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FBB466" w14:textId="77777777" w:rsidR="00A119D7" w:rsidRPr="00A119D7" w:rsidRDefault="00A119D7" w:rsidP="00A119D7"/>
          <w:p w14:paraId="2A448B2B" w14:textId="77777777" w:rsidR="00A119D7" w:rsidRPr="00A119D7" w:rsidRDefault="00A119D7" w:rsidP="00A119D7"/>
        </w:tc>
      </w:tr>
      <w:tr w:rsidR="00A119D7" w:rsidRPr="00A119D7" w14:paraId="757C86AF" w14:textId="77777777" w:rsidTr="00A119D7">
        <w:tc>
          <w:tcPr>
            <w:tcW w:w="756" w:type="dxa"/>
            <w:shd w:val="clear" w:color="auto" w:fill="FFFFFF"/>
            <w:noWrap/>
            <w:tcMar>
              <w:top w:w="0" w:type="dxa"/>
              <w:left w:w="150" w:type="dxa"/>
              <w:bottom w:w="0" w:type="dxa"/>
              <w:right w:w="150" w:type="dxa"/>
            </w:tcMar>
            <w:hideMark/>
          </w:tcPr>
          <w:p w14:paraId="48C21B7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A3A1A1" w14:textId="77777777" w:rsidR="00A119D7" w:rsidRPr="00A119D7" w:rsidRDefault="00A119D7" w:rsidP="00A119D7">
            <w:r w:rsidRPr="00A119D7">
              <w:t xml:space="preserve">  5. Conveying Modified Source Versions.</w:t>
            </w:r>
          </w:p>
        </w:tc>
      </w:tr>
      <w:tr w:rsidR="00A119D7" w:rsidRPr="00A119D7" w14:paraId="508766F6" w14:textId="77777777" w:rsidTr="00A119D7">
        <w:tc>
          <w:tcPr>
            <w:tcW w:w="756" w:type="dxa"/>
            <w:shd w:val="clear" w:color="auto" w:fill="FFFFFF"/>
            <w:noWrap/>
            <w:tcMar>
              <w:top w:w="0" w:type="dxa"/>
              <w:left w:w="150" w:type="dxa"/>
              <w:bottom w:w="0" w:type="dxa"/>
              <w:right w:w="150" w:type="dxa"/>
            </w:tcMar>
            <w:hideMark/>
          </w:tcPr>
          <w:p w14:paraId="4547E8A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B60D7C" w14:textId="77777777" w:rsidR="00A119D7" w:rsidRPr="00A119D7" w:rsidRDefault="00A119D7" w:rsidP="00A119D7"/>
          <w:p w14:paraId="4D3049AE" w14:textId="77777777" w:rsidR="00A119D7" w:rsidRPr="00A119D7" w:rsidRDefault="00A119D7" w:rsidP="00A119D7"/>
        </w:tc>
      </w:tr>
      <w:tr w:rsidR="00A119D7" w:rsidRPr="00A119D7" w14:paraId="6E853FEB" w14:textId="77777777" w:rsidTr="00A119D7">
        <w:tc>
          <w:tcPr>
            <w:tcW w:w="756" w:type="dxa"/>
            <w:shd w:val="clear" w:color="auto" w:fill="FFFFFF"/>
            <w:noWrap/>
            <w:tcMar>
              <w:top w:w="0" w:type="dxa"/>
              <w:left w:w="150" w:type="dxa"/>
              <w:bottom w:w="0" w:type="dxa"/>
              <w:right w:w="150" w:type="dxa"/>
            </w:tcMar>
            <w:hideMark/>
          </w:tcPr>
          <w:p w14:paraId="7585C18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5E7A44" w14:textId="77777777" w:rsidR="00A119D7" w:rsidRPr="00A119D7" w:rsidRDefault="00A119D7" w:rsidP="00A119D7">
            <w:r w:rsidRPr="00A119D7">
              <w:t xml:space="preserve">  You may convey a work based on the Program, or the modifications to</w:t>
            </w:r>
          </w:p>
        </w:tc>
      </w:tr>
      <w:tr w:rsidR="00A119D7" w:rsidRPr="00A119D7" w14:paraId="0DC5F4DD" w14:textId="77777777" w:rsidTr="00A119D7">
        <w:tc>
          <w:tcPr>
            <w:tcW w:w="756" w:type="dxa"/>
            <w:shd w:val="clear" w:color="auto" w:fill="FFFFFF"/>
            <w:noWrap/>
            <w:tcMar>
              <w:top w:w="0" w:type="dxa"/>
              <w:left w:w="150" w:type="dxa"/>
              <w:bottom w:w="0" w:type="dxa"/>
              <w:right w:w="150" w:type="dxa"/>
            </w:tcMar>
            <w:hideMark/>
          </w:tcPr>
          <w:p w14:paraId="08F2039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7FD2C7" w14:textId="77777777" w:rsidR="00A119D7" w:rsidRPr="00A119D7" w:rsidRDefault="00A119D7" w:rsidP="00A119D7">
            <w:r w:rsidRPr="00A119D7">
              <w:t>produce it from the Program, in the form of source code under the</w:t>
            </w:r>
          </w:p>
        </w:tc>
      </w:tr>
      <w:tr w:rsidR="00A119D7" w:rsidRPr="00A119D7" w14:paraId="014A46D2" w14:textId="77777777" w:rsidTr="00A119D7">
        <w:tc>
          <w:tcPr>
            <w:tcW w:w="756" w:type="dxa"/>
            <w:shd w:val="clear" w:color="auto" w:fill="FFFFFF"/>
            <w:noWrap/>
            <w:tcMar>
              <w:top w:w="0" w:type="dxa"/>
              <w:left w:w="150" w:type="dxa"/>
              <w:bottom w:w="0" w:type="dxa"/>
              <w:right w:w="150" w:type="dxa"/>
            </w:tcMar>
            <w:hideMark/>
          </w:tcPr>
          <w:p w14:paraId="7E4F6A3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AADF6D" w14:textId="77777777" w:rsidR="00A119D7" w:rsidRPr="00A119D7" w:rsidRDefault="00A119D7" w:rsidP="00A119D7">
            <w:r w:rsidRPr="00A119D7">
              <w:t xml:space="preserve">terms of section 4, </w:t>
            </w:r>
            <w:proofErr w:type="gramStart"/>
            <w:r w:rsidRPr="00A119D7">
              <w:t>provided that</w:t>
            </w:r>
            <w:proofErr w:type="gramEnd"/>
            <w:r w:rsidRPr="00A119D7">
              <w:t xml:space="preserve"> you also meet all of these conditions:</w:t>
            </w:r>
          </w:p>
        </w:tc>
      </w:tr>
      <w:tr w:rsidR="00A119D7" w:rsidRPr="00A119D7" w14:paraId="1AD09CA7" w14:textId="77777777" w:rsidTr="00A119D7">
        <w:tc>
          <w:tcPr>
            <w:tcW w:w="756" w:type="dxa"/>
            <w:shd w:val="clear" w:color="auto" w:fill="FFFFFF"/>
            <w:noWrap/>
            <w:tcMar>
              <w:top w:w="0" w:type="dxa"/>
              <w:left w:w="150" w:type="dxa"/>
              <w:bottom w:w="0" w:type="dxa"/>
              <w:right w:w="150" w:type="dxa"/>
            </w:tcMar>
            <w:hideMark/>
          </w:tcPr>
          <w:p w14:paraId="198BA1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B35913" w14:textId="77777777" w:rsidR="00A119D7" w:rsidRPr="00A119D7" w:rsidRDefault="00A119D7" w:rsidP="00A119D7"/>
          <w:p w14:paraId="276CFA72" w14:textId="77777777" w:rsidR="00A119D7" w:rsidRPr="00A119D7" w:rsidRDefault="00A119D7" w:rsidP="00A119D7"/>
        </w:tc>
      </w:tr>
      <w:tr w:rsidR="00A119D7" w:rsidRPr="00A119D7" w14:paraId="3CAFBEDB" w14:textId="77777777" w:rsidTr="00A119D7">
        <w:tc>
          <w:tcPr>
            <w:tcW w:w="756" w:type="dxa"/>
            <w:shd w:val="clear" w:color="auto" w:fill="FFFFFF"/>
            <w:noWrap/>
            <w:tcMar>
              <w:top w:w="0" w:type="dxa"/>
              <w:left w:w="150" w:type="dxa"/>
              <w:bottom w:w="0" w:type="dxa"/>
              <w:right w:w="150" w:type="dxa"/>
            </w:tcMar>
            <w:hideMark/>
          </w:tcPr>
          <w:p w14:paraId="50167B7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8B3653" w14:textId="77777777" w:rsidR="00A119D7" w:rsidRPr="00A119D7" w:rsidRDefault="00A119D7" w:rsidP="00A119D7">
            <w:r w:rsidRPr="00A119D7">
              <w:t xml:space="preserve">    a) The work must carry prominent notices stating that you modified</w:t>
            </w:r>
          </w:p>
        </w:tc>
      </w:tr>
      <w:tr w:rsidR="00A119D7" w:rsidRPr="00A119D7" w14:paraId="7E8D343D" w14:textId="77777777" w:rsidTr="00A119D7">
        <w:tc>
          <w:tcPr>
            <w:tcW w:w="756" w:type="dxa"/>
            <w:shd w:val="clear" w:color="auto" w:fill="FFFFFF"/>
            <w:noWrap/>
            <w:tcMar>
              <w:top w:w="0" w:type="dxa"/>
              <w:left w:w="150" w:type="dxa"/>
              <w:bottom w:w="0" w:type="dxa"/>
              <w:right w:w="150" w:type="dxa"/>
            </w:tcMar>
            <w:hideMark/>
          </w:tcPr>
          <w:p w14:paraId="3D39B3F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B92354" w14:textId="77777777" w:rsidR="00A119D7" w:rsidRPr="00A119D7" w:rsidRDefault="00A119D7" w:rsidP="00A119D7">
            <w:r w:rsidRPr="00A119D7">
              <w:t xml:space="preserve">    it, and giving a relevant date.</w:t>
            </w:r>
          </w:p>
        </w:tc>
      </w:tr>
      <w:tr w:rsidR="00A119D7" w:rsidRPr="00A119D7" w14:paraId="2DE4943E" w14:textId="77777777" w:rsidTr="00A119D7">
        <w:tc>
          <w:tcPr>
            <w:tcW w:w="756" w:type="dxa"/>
            <w:shd w:val="clear" w:color="auto" w:fill="FFFFFF"/>
            <w:noWrap/>
            <w:tcMar>
              <w:top w:w="0" w:type="dxa"/>
              <w:left w:w="150" w:type="dxa"/>
              <w:bottom w:w="0" w:type="dxa"/>
              <w:right w:w="150" w:type="dxa"/>
            </w:tcMar>
            <w:hideMark/>
          </w:tcPr>
          <w:p w14:paraId="0A1A09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EAC7AB" w14:textId="77777777" w:rsidR="00A119D7" w:rsidRPr="00A119D7" w:rsidRDefault="00A119D7" w:rsidP="00A119D7"/>
          <w:p w14:paraId="00FABB00" w14:textId="77777777" w:rsidR="00A119D7" w:rsidRPr="00A119D7" w:rsidRDefault="00A119D7" w:rsidP="00A119D7"/>
        </w:tc>
      </w:tr>
      <w:tr w:rsidR="00A119D7" w:rsidRPr="00A119D7" w14:paraId="0C376D9C" w14:textId="77777777" w:rsidTr="00A119D7">
        <w:tc>
          <w:tcPr>
            <w:tcW w:w="756" w:type="dxa"/>
            <w:shd w:val="clear" w:color="auto" w:fill="FFFFFF"/>
            <w:noWrap/>
            <w:tcMar>
              <w:top w:w="0" w:type="dxa"/>
              <w:left w:w="150" w:type="dxa"/>
              <w:bottom w:w="0" w:type="dxa"/>
              <w:right w:w="150" w:type="dxa"/>
            </w:tcMar>
            <w:hideMark/>
          </w:tcPr>
          <w:p w14:paraId="3517CC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0FA4F0" w14:textId="77777777" w:rsidR="00A119D7" w:rsidRPr="00A119D7" w:rsidRDefault="00A119D7" w:rsidP="00A119D7">
            <w:r w:rsidRPr="00A119D7">
              <w:t xml:space="preserve">    b) The work must carry prominent notices stating that it is</w:t>
            </w:r>
          </w:p>
        </w:tc>
      </w:tr>
      <w:tr w:rsidR="00A119D7" w:rsidRPr="00A119D7" w14:paraId="63B9C0E6" w14:textId="77777777" w:rsidTr="00A119D7">
        <w:tc>
          <w:tcPr>
            <w:tcW w:w="756" w:type="dxa"/>
            <w:shd w:val="clear" w:color="auto" w:fill="FFFFFF"/>
            <w:noWrap/>
            <w:tcMar>
              <w:top w:w="0" w:type="dxa"/>
              <w:left w:w="150" w:type="dxa"/>
              <w:bottom w:w="0" w:type="dxa"/>
              <w:right w:w="150" w:type="dxa"/>
            </w:tcMar>
            <w:hideMark/>
          </w:tcPr>
          <w:p w14:paraId="4574B0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A1D6CA" w14:textId="77777777" w:rsidR="00A119D7" w:rsidRPr="00A119D7" w:rsidRDefault="00A119D7" w:rsidP="00A119D7">
            <w:r w:rsidRPr="00A119D7">
              <w:t xml:space="preserve">    released under this License and any conditions added under section</w:t>
            </w:r>
          </w:p>
        </w:tc>
      </w:tr>
      <w:tr w:rsidR="00A119D7" w:rsidRPr="00A119D7" w14:paraId="20EFA912" w14:textId="77777777" w:rsidTr="00A119D7">
        <w:tc>
          <w:tcPr>
            <w:tcW w:w="756" w:type="dxa"/>
            <w:shd w:val="clear" w:color="auto" w:fill="FFFFFF"/>
            <w:noWrap/>
            <w:tcMar>
              <w:top w:w="0" w:type="dxa"/>
              <w:left w:w="150" w:type="dxa"/>
              <w:bottom w:w="0" w:type="dxa"/>
              <w:right w:w="150" w:type="dxa"/>
            </w:tcMar>
            <w:hideMark/>
          </w:tcPr>
          <w:p w14:paraId="682A164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1A4F8F5" w14:textId="77777777" w:rsidR="00A119D7" w:rsidRPr="00A119D7" w:rsidRDefault="00A119D7" w:rsidP="00A119D7">
            <w:r w:rsidRPr="00A119D7">
              <w:t xml:space="preserve">    7.  This requirement modifies the requirement in section 4 to</w:t>
            </w:r>
          </w:p>
        </w:tc>
      </w:tr>
      <w:tr w:rsidR="00A119D7" w:rsidRPr="00A119D7" w14:paraId="0AB1386E" w14:textId="77777777" w:rsidTr="00A119D7">
        <w:tc>
          <w:tcPr>
            <w:tcW w:w="756" w:type="dxa"/>
            <w:shd w:val="clear" w:color="auto" w:fill="FFFFFF"/>
            <w:noWrap/>
            <w:tcMar>
              <w:top w:w="0" w:type="dxa"/>
              <w:left w:w="150" w:type="dxa"/>
              <w:bottom w:w="0" w:type="dxa"/>
              <w:right w:w="150" w:type="dxa"/>
            </w:tcMar>
            <w:hideMark/>
          </w:tcPr>
          <w:p w14:paraId="2535D7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A2D424" w14:textId="77777777" w:rsidR="00A119D7" w:rsidRPr="00A119D7" w:rsidRDefault="00A119D7" w:rsidP="00A119D7">
            <w:r w:rsidRPr="00A119D7">
              <w:t xml:space="preserve">    "keep intact all notices".</w:t>
            </w:r>
          </w:p>
        </w:tc>
      </w:tr>
      <w:tr w:rsidR="00A119D7" w:rsidRPr="00A119D7" w14:paraId="67E2B5E4" w14:textId="77777777" w:rsidTr="00A119D7">
        <w:tc>
          <w:tcPr>
            <w:tcW w:w="756" w:type="dxa"/>
            <w:shd w:val="clear" w:color="auto" w:fill="FFFFFF"/>
            <w:noWrap/>
            <w:tcMar>
              <w:top w:w="0" w:type="dxa"/>
              <w:left w:w="150" w:type="dxa"/>
              <w:bottom w:w="0" w:type="dxa"/>
              <w:right w:w="150" w:type="dxa"/>
            </w:tcMar>
            <w:hideMark/>
          </w:tcPr>
          <w:p w14:paraId="4BCE952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3CADB1" w14:textId="77777777" w:rsidR="00A119D7" w:rsidRPr="00A119D7" w:rsidRDefault="00A119D7" w:rsidP="00A119D7"/>
          <w:p w14:paraId="65E045CD" w14:textId="77777777" w:rsidR="00A119D7" w:rsidRPr="00A119D7" w:rsidRDefault="00A119D7" w:rsidP="00A119D7"/>
        </w:tc>
      </w:tr>
      <w:tr w:rsidR="00A119D7" w:rsidRPr="00A119D7" w14:paraId="7A0E9E85" w14:textId="77777777" w:rsidTr="00A119D7">
        <w:tc>
          <w:tcPr>
            <w:tcW w:w="756" w:type="dxa"/>
            <w:shd w:val="clear" w:color="auto" w:fill="FFFFFF"/>
            <w:noWrap/>
            <w:tcMar>
              <w:top w:w="0" w:type="dxa"/>
              <w:left w:w="150" w:type="dxa"/>
              <w:bottom w:w="0" w:type="dxa"/>
              <w:right w:w="150" w:type="dxa"/>
            </w:tcMar>
            <w:hideMark/>
          </w:tcPr>
          <w:p w14:paraId="7F68E5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63F6B91" w14:textId="77777777" w:rsidR="00A119D7" w:rsidRPr="00A119D7" w:rsidRDefault="00A119D7" w:rsidP="00A119D7">
            <w:r w:rsidRPr="00A119D7">
              <w:t xml:space="preserve">    c) You must license the entire work</w:t>
            </w:r>
            <w:proofErr w:type="gramStart"/>
            <w:r w:rsidRPr="00A119D7">
              <w:t>, as a whole, under</w:t>
            </w:r>
            <w:proofErr w:type="gramEnd"/>
            <w:r w:rsidRPr="00A119D7">
              <w:t xml:space="preserve"> this</w:t>
            </w:r>
          </w:p>
        </w:tc>
      </w:tr>
      <w:tr w:rsidR="00A119D7" w:rsidRPr="00A119D7" w14:paraId="3BE5BB54" w14:textId="77777777" w:rsidTr="00A119D7">
        <w:tc>
          <w:tcPr>
            <w:tcW w:w="756" w:type="dxa"/>
            <w:shd w:val="clear" w:color="auto" w:fill="FFFFFF"/>
            <w:noWrap/>
            <w:tcMar>
              <w:top w:w="0" w:type="dxa"/>
              <w:left w:w="150" w:type="dxa"/>
              <w:bottom w:w="0" w:type="dxa"/>
              <w:right w:w="150" w:type="dxa"/>
            </w:tcMar>
            <w:hideMark/>
          </w:tcPr>
          <w:p w14:paraId="1DE4567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D600B3" w14:textId="77777777" w:rsidR="00A119D7" w:rsidRPr="00A119D7" w:rsidRDefault="00A119D7" w:rsidP="00A119D7">
            <w:r w:rsidRPr="00A119D7">
              <w:t xml:space="preserve">    License to anyone who comes into possession of a copy.  This</w:t>
            </w:r>
          </w:p>
        </w:tc>
      </w:tr>
      <w:tr w:rsidR="00A119D7" w:rsidRPr="00A119D7" w14:paraId="50398338" w14:textId="77777777" w:rsidTr="00A119D7">
        <w:tc>
          <w:tcPr>
            <w:tcW w:w="756" w:type="dxa"/>
            <w:shd w:val="clear" w:color="auto" w:fill="FFFFFF"/>
            <w:noWrap/>
            <w:tcMar>
              <w:top w:w="0" w:type="dxa"/>
              <w:left w:w="150" w:type="dxa"/>
              <w:bottom w:w="0" w:type="dxa"/>
              <w:right w:w="150" w:type="dxa"/>
            </w:tcMar>
            <w:hideMark/>
          </w:tcPr>
          <w:p w14:paraId="7750595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810213" w14:textId="77777777" w:rsidR="00A119D7" w:rsidRPr="00A119D7" w:rsidRDefault="00A119D7" w:rsidP="00A119D7">
            <w:r w:rsidRPr="00A119D7">
              <w:t xml:space="preserve">    License will therefore apply, along with any applicable section 7</w:t>
            </w:r>
          </w:p>
        </w:tc>
      </w:tr>
      <w:tr w:rsidR="00A119D7" w:rsidRPr="00A119D7" w14:paraId="2A48C825" w14:textId="77777777" w:rsidTr="00A119D7">
        <w:tc>
          <w:tcPr>
            <w:tcW w:w="756" w:type="dxa"/>
            <w:shd w:val="clear" w:color="auto" w:fill="FFFFFF"/>
            <w:noWrap/>
            <w:tcMar>
              <w:top w:w="0" w:type="dxa"/>
              <w:left w:w="150" w:type="dxa"/>
              <w:bottom w:w="0" w:type="dxa"/>
              <w:right w:w="150" w:type="dxa"/>
            </w:tcMar>
            <w:hideMark/>
          </w:tcPr>
          <w:p w14:paraId="496BDF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794B41" w14:textId="77777777" w:rsidR="00A119D7" w:rsidRPr="00A119D7" w:rsidRDefault="00A119D7" w:rsidP="00A119D7">
            <w:r w:rsidRPr="00A119D7">
              <w:t xml:space="preserve">    additional terms, to the whole of the work, and all its parts,</w:t>
            </w:r>
          </w:p>
        </w:tc>
      </w:tr>
      <w:tr w:rsidR="00A119D7" w:rsidRPr="00A119D7" w14:paraId="4CD03523" w14:textId="77777777" w:rsidTr="00A119D7">
        <w:tc>
          <w:tcPr>
            <w:tcW w:w="756" w:type="dxa"/>
            <w:shd w:val="clear" w:color="auto" w:fill="FFFFFF"/>
            <w:noWrap/>
            <w:tcMar>
              <w:top w:w="0" w:type="dxa"/>
              <w:left w:w="150" w:type="dxa"/>
              <w:bottom w:w="0" w:type="dxa"/>
              <w:right w:w="150" w:type="dxa"/>
            </w:tcMar>
            <w:hideMark/>
          </w:tcPr>
          <w:p w14:paraId="4532EA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5B90D6" w14:textId="77777777" w:rsidR="00A119D7" w:rsidRPr="00A119D7" w:rsidRDefault="00A119D7" w:rsidP="00A119D7">
            <w:r w:rsidRPr="00A119D7">
              <w:t xml:space="preserve">    regardless of how they are packaged.  This License gives no</w:t>
            </w:r>
          </w:p>
        </w:tc>
      </w:tr>
      <w:tr w:rsidR="00A119D7" w:rsidRPr="00A119D7" w14:paraId="00F6DC14" w14:textId="77777777" w:rsidTr="00A119D7">
        <w:tc>
          <w:tcPr>
            <w:tcW w:w="756" w:type="dxa"/>
            <w:shd w:val="clear" w:color="auto" w:fill="FFFFFF"/>
            <w:noWrap/>
            <w:tcMar>
              <w:top w:w="0" w:type="dxa"/>
              <w:left w:w="150" w:type="dxa"/>
              <w:bottom w:w="0" w:type="dxa"/>
              <w:right w:w="150" w:type="dxa"/>
            </w:tcMar>
            <w:hideMark/>
          </w:tcPr>
          <w:p w14:paraId="6A935FE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D3C344" w14:textId="77777777" w:rsidR="00A119D7" w:rsidRPr="00A119D7" w:rsidRDefault="00A119D7" w:rsidP="00A119D7">
            <w:r w:rsidRPr="00A119D7">
              <w:t xml:space="preserve">    permission to license the work in any other way, but it does not</w:t>
            </w:r>
          </w:p>
        </w:tc>
      </w:tr>
      <w:tr w:rsidR="00A119D7" w:rsidRPr="00A119D7" w14:paraId="34026804" w14:textId="77777777" w:rsidTr="00A119D7">
        <w:tc>
          <w:tcPr>
            <w:tcW w:w="756" w:type="dxa"/>
            <w:shd w:val="clear" w:color="auto" w:fill="FFFFFF"/>
            <w:noWrap/>
            <w:tcMar>
              <w:top w:w="0" w:type="dxa"/>
              <w:left w:w="150" w:type="dxa"/>
              <w:bottom w:w="0" w:type="dxa"/>
              <w:right w:w="150" w:type="dxa"/>
            </w:tcMar>
            <w:hideMark/>
          </w:tcPr>
          <w:p w14:paraId="19658C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7D00FFE" w14:textId="77777777" w:rsidR="00A119D7" w:rsidRPr="00A119D7" w:rsidRDefault="00A119D7" w:rsidP="00A119D7">
            <w:r w:rsidRPr="00A119D7">
              <w:t xml:space="preserve">    invalidate such permission if you have separately received it.</w:t>
            </w:r>
          </w:p>
        </w:tc>
      </w:tr>
      <w:tr w:rsidR="00A119D7" w:rsidRPr="00A119D7" w14:paraId="79E98EA9" w14:textId="77777777" w:rsidTr="00A119D7">
        <w:tc>
          <w:tcPr>
            <w:tcW w:w="756" w:type="dxa"/>
            <w:shd w:val="clear" w:color="auto" w:fill="FFFFFF"/>
            <w:noWrap/>
            <w:tcMar>
              <w:top w:w="0" w:type="dxa"/>
              <w:left w:w="150" w:type="dxa"/>
              <w:bottom w:w="0" w:type="dxa"/>
              <w:right w:w="150" w:type="dxa"/>
            </w:tcMar>
            <w:hideMark/>
          </w:tcPr>
          <w:p w14:paraId="5B5D30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17B0AC" w14:textId="77777777" w:rsidR="00A119D7" w:rsidRPr="00A119D7" w:rsidRDefault="00A119D7" w:rsidP="00A119D7"/>
          <w:p w14:paraId="24E17F9E" w14:textId="77777777" w:rsidR="00A119D7" w:rsidRPr="00A119D7" w:rsidRDefault="00A119D7" w:rsidP="00A119D7"/>
        </w:tc>
      </w:tr>
      <w:tr w:rsidR="00A119D7" w:rsidRPr="00A119D7" w14:paraId="3356ABEA" w14:textId="77777777" w:rsidTr="00A119D7">
        <w:tc>
          <w:tcPr>
            <w:tcW w:w="756" w:type="dxa"/>
            <w:shd w:val="clear" w:color="auto" w:fill="FFFFFF"/>
            <w:noWrap/>
            <w:tcMar>
              <w:top w:w="0" w:type="dxa"/>
              <w:left w:w="150" w:type="dxa"/>
              <w:bottom w:w="0" w:type="dxa"/>
              <w:right w:w="150" w:type="dxa"/>
            </w:tcMar>
            <w:hideMark/>
          </w:tcPr>
          <w:p w14:paraId="1012E7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450828" w14:textId="77777777" w:rsidR="00A119D7" w:rsidRPr="00A119D7" w:rsidRDefault="00A119D7" w:rsidP="00A119D7">
            <w:r w:rsidRPr="00A119D7">
              <w:t xml:space="preserve">    d) If the work has interactive user interfaces, each must display</w:t>
            </w:r>
          </w:p>
        </w:tc>
      </w:tr>
      <w:tr w:rsidR="00A119D7" w:rsidRPr="00A119D7" w14:paraId="1B14AE1A" w14:textId="77777777" w:rsidTr="00A119D7">
        <w:tc>
          <w:tcPr>
            <w:tcW w:w="756" w:type="dxa"/>
            <w:shd w:val="clear" w:color="auto" w:fill="FFFFFF"/>
            <w:noWrap/>
            <w:tcMar>
              <w:top w:w="0" w:type="dxa"/>
              <w:left w:w="150" w:type="dxa"/>
              <w:bottom w:w="0" w:type="dxa"/>
              <w:right w:w="150" w:type="dxa"/>
            </w:tcMar>
            <w:hideMark/>
          </w:tcPr>
          <w:p w14:paraId="1F0E117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9C1CE4F" w14:textId="77777777" w:rsidR="00A119D7" w:rsidRPr="00A119D7" w:rsidRDefault="00A119D7" w:rsidP="00A119D7">
            <w:r w:rsidRPr="00A119D7">
              <w:t xml:space="preserve">    Appropriate Legal </w:t>
            </w:r>
            <w:proofErr w:type="gramStart"/>
            <w:r w:rsidRPr="00A119D7">
              <w:t>Notices;</w:t>
            </w:r>
            <w:proofErr w:type="gramEnd"/>
            <w:r w:rsidRPr="00A119D7">
              <w:t xml:space="preserve"> however, if the Program has interactive</w:t>
            </w:r>
          </w:p>
        </w:tc>
      </w:tr>
      <w:tr w:rsidR="00A119D7" w:rsidRPr="00A119D7" w14:paraId="7E19813E" w14:textId="77777777" w:rsidTr="00A119D7">
        <w:tc>
          <w:tcPr>
            <w:tcW w:w="756" w:type="dxa"/>
            <w:shd w:val="clear" w:color="auto" w:fill="FFFFFF"/>
            <w:noWrap/>
            <w:tcMar>
              <w:top w:w="0" w:type="dxa"/>
              <w:left w:w="150" w:type="dxa"/>
              <w:bottom w:w="0" w:type="dxa"/>
              <w:right w:w="150" w:type="dxa"/>
            </w:tcMar>
            <w:hideMark/>
          </w:tcPr>
          <w:p w14:paraId="0367E99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79575E" w14:textId="77777777" w:rsidR="00A119D7" w:rsidRPr="00A119D7" w:rsidRDefault="00A119D7" w:rsidP="00A119D7">
            <w:r w:rsidRPr="00A119D7">
              <w:t xml:space="preserve">    interfaces that do not display Appropriate Legal Notices, your</w:t>
            </w:r>
          </w:p>
        </w:tc>
      </w:tr>
      <w:tr w:rsidR="00A119D7" w:rsidRPr="00A119D7" w14:paraId="7F08E02E" w14:textId="77777777" w:rsidTr="00A119D7">
        <w:tc>
          <w:tcPr>
            <w:tcW w:w="756" w:type="dxa"/>
            <w:shd w:val="clear" w:color="auto" w:fill="FFFFFF"/>
            <w:noWrap/>
            <w:tcMar>
              <w:top w:w="0" w:type="dxa"/>
              <w:left w:w="150" w:type="dxa"/>
              <w:bottom w:w="0" w:type="dxa"/>
              <w:right w:w="150" w:type="dxa"/>
            </w:tcMar>
            <w:hideMark/>
          </w:tcPr>
          <w:p w14:paraId="33802E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780B0BB" w14:textId="77777777" w:rsidR="00A119D7" w:rsidRPr="00A119D7" w:rsidRDefault="00A119D7" w:rsidP="00A119D7">
            <w:r w:rsidRPr="00A119D7">
              <w:t xml:space="preserve">    work need not make them do so.</w:t>
            </w:r>
          </w:p>
        </w:tc>
      </w:tr>
      <w:tr w:rsidR="00A119D7" w:rsidRPr="00A119D7" w14:paraId="67BD410B" w14:textId="77777777" w:rsidTr="00A119D7">
        <w:tc>
          <w:tcPr>
            <w:tcW w:w="756" w:type="dxa"/>
            <w:shd w:val="clear" w:color="auto" w:fill="FFFFFF"/>
            <w:noWrap/>
            <w:tcMar>
              <w:top w:w="0" w:type="dxa"/>
              <w:left w:w="150" w:type="dxa"/>
              <w:bottom w:w="0" w:type="dxa"/>
              <w:right w:w="150" w:type="dxa"/>
            </w:tcMar>
            <w:hideMark/>
          </w:tcPr>
          <w:p w14:paraId="128D34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1B7377" w14:textId="77777777" w:rsidR="00A119D7" w:rsidRPr="00A119D7" w:rsidRDefault="00A119D7" w:rsidP="00A119D7"/>
          <w:p w14:paraId="0E2976BF" w14:textId="77777777" w:rsidR="00A119D7" w:rsidRPr="00A119D7" w:rsidRDefault="00A119D7" w:rsidP="00A119D7"/>
        </w:tc>
      </w:tr>
      <w:tr w:rsidR="00A119D7" w:rsidRPr="00A119D7" w14:paraId="159683B8" w14:textId="77777777" w:rsidTr="00A119D7">
        <w:tc>
          <w:tcPr>
            <w:tcW w:w="756" w:type="dxa"/>
            <w:shd w:val="clear" w:color="auto" w:fill="FFFFFF"/>
            <w:noWrap/>
            <w:tcMar>
              <w:top w:w="0" w:type="dxa"/>
              <w:left w:w="150" w:type="dxa"/>
              <w:bottom w:w="0" w:type="dxa"/>
              <w:right w:w="150" w:type="dxa"/>
            </w:tcMar>
            <w:hideMark/>
          </w:tcPr>
          <w:p w14:paraId="6275440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BF6BC7" w14:textId="77777777" w:rsidR="00A119D7" w:rsidRPr="00A119D7" w:rsidRDefault="00A119D7" w:rsidP="00A119D7">
            <w:r w:rsidRPr="00A119D7">
              <w:t xml:space="preserve">  A compilation of a covered work with other separate and independent</w:t>
            </w:r>
          </w:p>
        </w:tc>
      </w:tr>
      <w:tr w:rsidR="00A119D7" w:rsidRPr="00A119D7" w14:paraId="5D537F30" w14:textId="77777777" w:rsidTr="00A119D7">
        <w:tc>
          <w:tcPr>
            <w:tcW w:w="756" w:type="dxa"/>
            <w:shd w:val="clear" w:color="auto" w:fill="FFFFFF"/>
            <w:noWrap/>
            <w:tcMar>
              <w:top w:w="0" w:type="dxa"/>
              <w:left w:w="150" w:type="dxa"/>
              <w:bottom w:w="0" w:type="dxa"/>
              <w:right w:w="150" w:type="dxa"/>
            </w:tcMar>
            <w:hideMark/>
          </w:tcPr>
          <w:p w14:paraId="4A47D5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E2F165" w14:textId="77777777" w:rsidR="00A119D7" w:rsidRPr="00A119D7" w:rsidRDefault="00A119D7" w:rsidP="00A119D7">
            <w:r w:rsidRPr="00A119D7">
              <w:t>works, which are not by their nature extensions of the covered work,</w:t>
            </w:r>
          </w:p>
        </w:tc>
      </w:tr>
      <w:tr w:rsidR="00A119D7" w:rsidRPr="00A119D7" w14:paraId="6035EF46" w14:textId="77777777" w:rsidTr="00A119D7">
        <w:tc>
          <w:tcPr>
            <w:tcW w:w="756" w:type="dxa"/>
            <w:shd w:val="clear" w:color="auto" w:fill="FFFFFF"/>
            <w:noWrap/>
            <w:tcMar>
              <w:top w:w="0" w:type="dxa"/>
              <w:left w:w="150" w:type="dxa"/>
              <w:bottom w:w="0" w:type="dxa"/>
              <w:right w:w="150" w:type="dxa"/>
            </w:tcMar>
            <w:hideMark/>
          </w:tcPr>
          <w:p w14:paraId="674349E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77DBBF" w14:textId="77777777" w:rsidR="00A119D7" w:rsidRPr="00A119D7" w:rsidRDefault="00A119D7" w:rsidP="00A119D7">
            <w:r w:rsidRPr="00A119D7">
              <w:t>and which are not combined with it such as to form a larger program,</w:t>
            </w:r>
          </w:p>
        </w:tc>
      </w:tr>
      <w:tr w:rsidR="00A119D7" w:rsidRPr="00A119D7" w14:paraId="23326137" w14:textId="77777777" w:rsidTr="00A119D7">
        <w:tc>
          <w:tcPr>
            <w:tcW w:w="756" w:type="dxa"/>
            <w:shd w:val="clear" w:color="auto" w:fill="FFFFFF"/>
            <w:noWrap/>
            <w:tcMar>
              <w:top w:w="0" w:type="dxa"/>
              <w:left w:w="150" w:type="dxa"/>
              <w:bottom w:w="0" w:type="dxa"/>
              <w:right w:w="150" w:type="dxa"/>
            </w:tcMar>
            <w:hideMark/>
          </w:tcPr>
          <w:p w14:paraId="102935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0216D3" w14:textId="77777777" w:rsidR="00A119D7" w:rsidRPr="00A119D7" w:rsidRDefault="00A119D7" w:rsidP="00A119D7">
            <w:r w:rsidRPr="00A119D7">
              <w:t>in or on a volume of a storage or distribution medium, is called an</w:t>
            </w:r>
          </w:p>
        </w:tc>
      </w:tr>
      <w:tr w:rsidR="00A119D7" w:rsidRPr="00A119D7" w14:paraId="5BED0279" w14:textId="77777777" w:rsidTr="00A119D7">
        <w:tc>
          <w:tcPr>
            <w:tcW w:w="756" w:type="dxa"/>
            <w:shd w:val="clear" w:color="auto" w:fill="FFFFFF"/>
            <w:noWrap/>
            <w:tcMar>
              <w:top w:w="0" w:type="dxa"/>
              <w:left w:w="150" w:type="dxa"/>
              <w:bottom w:w="0" w:type="dxa"/>
              <w:right w:w="150" w:type="dxa"/>
            </w:tcMar>
            <w:hideMark/>
          </w:tcPr>
          <w:p w14:paraId="5EC836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D322DB" w14:textId="77777777" w:rsidR="00A119D7" w:rsidRPr="00A119D7" w:rsidRDefault="00A119D7" w:rsidP="00A119D7">
            <w:r w:rsidRPr="00A119D7">
              <w:t>"aggregate" if the compilation and its resulting copyright are not</w:t>
            </w:r>
          </w:p>
        </w:tc>
      </w:tr>
      <w:tr w:rsidR="00A119D7" w:rsidRPr="00A119D7" w14:paraId="0877CEB0" w14:textId="77777777" w:rsidTr="00A119D7">
        <w:tc>
          <w:tcPr>
            <w:tcW w:w="756" w:type="dxa"/>
            <w:shd w:val="clear" w:color="auto" w:fill="FFFFFF"/>
            <w:noWrap/>
            <w:tcMar>
              <w:top w:w="0" w:type="dxa"/>
              <w:left w:w="150" w:type="dxa"/>
              <w:bottom w:w="0" w:type="dxa"/>
              <w:right w:w="150" w:type="dxa"/>
            </w:tcMar>
            <w:hideMark/>
          </w:tcPr>
          <w:p w14:paraId="2E84D0C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49F63A" w14:textId="77777777" w:rsidR="00A119D7" w:rsidRPr="00A119D7" w:rsidRDefault="00A119D7" w:rsidP="00A119D7">
            <w:r w:rsidRPr="00A119D7">
              <w:t>used to limit the access or legal rights of the compilation's users</w:t>
            </w:r>
          </w:p>
        </w:tc>
      </w:tr>
      <w:tr w:rsidR="00A119D7" w:rsidRPr="00A119D7" w14:paraId="10302943" w14:textId="77777777" w:rsidTr="00A119D7">
        <w:tc>
          <w:tcPr>
            <w:tcW w:w="756" w:type="dxa"/>
            <w:shd w:val="clear" w:color="auto" w:fill="FFFFFF"/>
            <w:noWrap/>
            <w:tcMar>
              <w:top w:w="0" w:type="dxa"/>
              <w:left w:w="150" w:type="dxa"/>
              <w:bottom w:w="0" w:type="dxa"/>
              <w:right w:w="150" w:type="dxa"/>
            </w:tcMar>
            <w:hideMark/>
          </w:tcPr>
          <w:p w14:paraId="7740F1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80AB16" w14:textId="77777777" w:rsidR="00A119D7" w:rsidRPr="00A119D7" w:rsidRDefault="00A119D7" w:rsidP="00A119D7">
            <w:r w:rsidRPr="00A119D7">
              <w:t>beyond what the individual works permit.  Inclusion of a covered work</w:t>
            </w:r>
          </w:p>
        </w:tc>
      </w:tr>
      <w:tr w:rsidR="00A119D7" w:rsidRPr="00A119D7" w14:paraId="56C0B124" w14:textId="77777777" w:rsidTr="00A119D7">
        <w:tc>
          <w:tcPr>
            <w:tcW w:w="756" w:type="dxa"/>
            <w:shd w:val="clear" w:color="auto" w:fill="FFFFFF"/>
            <w:noWrap/>
            <w:tcMar>
              <w:top w:w="0" w:type="dxa"/>
              <w:left w:w="150" w:type="dxa"/>
              <w:bottom w:w="0" w:type="dxa"/>
              <w:right w:w="150" w:type="dxa"/>
            </w:tcMar>
            <w:hideMark/>
          </w:tcPr>
          <w:p w14:paraId="22ABA0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3EA159" w14:textId="77777777" w:rsidR="00A119D7" w:rsidRPr="00A119D7" w:rsidRDefault="00A119D7" w:rsidP="00A119D7">
            <w:r w:rsidRPr="00A119D7">
              <w:t>in an aggregate does not cause this License to apply to the other</w:t>
            </w:r>
          </w:p>
        </w:tc>
      </w:tr>
      <w:tr w:rsidR="00A119D7" w:rsidRPr="00A119D7" w14:paraId="094B9836" w14:textId="77777777" w:rsidTr="00A119D7">
        <w:tc>
          <w:tcPr>
            <w:tcW w:w="756" w:type="dxa"/>
            <w:shd w:val="clear" w:color="auto" w:fill="FFFFFF"/>
            <w:noWrap/>
            <w:tcMar>
              <w:top w:w="0" w:type="dxa"/>
              <w:left w:w="150" w:type="dxa"/>
              <w:bottom w:w="0" w:type="dxa"/>
              <w:right w:w="150" w:type="dxa"/>
            </w:tcMar>
            <w:hideMark/>
          </w:tcPr>
          <w:p w14:paraId="39589BC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5DECA1" w14:textId="77777777" w:rsidR="00A119D7" w:rsidRPr="00A119D7" w:rsidRDefault="00A119D7" w:rsidP="00A119D7">
            <w:r w:rsidRPr="00A119D7">
              <w:t>parts of the aggregate.</w:t>
            </w:r>
          </w:p>
        </w:tc>
      </w:tr>
      <w:tr w:rsidR="00A119D7" w:rsidRPr="00A119D7" w14:paraId="196DC2F1" w14:textId="77777777" w:rsidTr="00A119D7">
        <w:tc>
          <w:tcPr>
            <w:tcW w:w="756" w:type="dxa"/>
            <w:shd w:val="clear" w:color="auto" w:fill="FFFFFF"/>
            <w:noWrap/>
            <w:tcMar>
              <w:top w:w="0" w:type="dxa"/>
              <w:left w:w="150" w:type="dxa"/>
              <w:bottom w:w="0" w:type="dxa"/>
              <w:right w:w="150" w:type="dxa"/>
            </w:tcMar>
            <w:hideMark/>
          </w:tcPr>
          <w:p w14:paraId="341AFA2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FC70C9" w14:textId="77777777" w:rsidR="00A119D7" w:rsidRPr="00A119D7" w:rsidRDefault="00A119D7" w:rsidP="00A119D7"/>
          <w:p w14:paraId="347F79BB" w14:textId="77777777" w:rsidR="00A119D7" w:rsidRPr="00A119D7" w:rsidRDefault="00A119D7" w:rsidP="00A119D7"/>
        </w:tc>
      </w:tr>
      <w:tr w:rsidR="00A119D7" w:rsidRPr="00A119D7" w14:paraId="39CC8336" w14:textId="77777777" w:rsidTr="00A119D7">
        <w:tc>
          <w:tcPr>
            <w:tcW w:w="756" w:type="dxa"/>
            <w:shd w:val="clear" w:color="auto" w:fill="FFFFFF"/>
            <w:noWrap/>
            <w:tcMar>
              <w:top w:w="0" w:type="dxa"/>
              <w:left w:w="150" w:type="dxa"/>
              <w:bottom w:w="0" w:type="dxa"/>
              <w:right w:w="150" w:type="dxa"/>
            </w:tcMar>
            <w:hideMark/>
          </w:tcPr>
          <w:p w14:paraId="22DC606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B6A585B" w14:textId="77777777" w:rsidR="00A119D7" w:rsidRPr="00A119D7" w:rsidRDefault="00A119D7" w:rsidP="00A119D7">
            <w:r w:rsidRPr="00A119D7">
              <w:t xml:space="preserve">  6. Conveying Non-Source Forms.</w:t>
            </w:r>
          </w:p>
        </w:tc>
      </w:tr>
      <w:tr w:rsidR="00A119D7" w:rsidRPr="00A119D7" w14:paraId="2BA75819" w14:textId="77777777" w:rsidTr="00A119D7">
        <w:tc>
          <w:tcPr>
            <w:tcW w:w="756" w:type="dxa"/>
            <w:shd w:val="clear" w:color="auto" w:fill="FFFFFF"/>
            <w:noWrap/>
            <w:tcMar>
              <w:top w:w="0" w:type="dxa"/>
              <w:left w:w="150" w:type="dxa"/>
              <w:bottom w:w="0" w:type="dxa"/>
              <w:right w:w="150" w:type="dxa"/>
            </w:tcMar>
            <w:hideMark/>
          </w:tcPr>
          <w:p w14:paraId="75D274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D2E452" w14:textId="77777777" w:rsidR="00A119D7" w:rsidRPr="00A119D7" w:rsidRDefault="00A119D7" w:rsidP="00A119D7"/>
          <w:p w14:paraId="268DDEC1" w14:textId="77777777" w:rsidR="00A119D7" w:rsidRPr="00A119D7" w:rsidRDefault="00A119D7" w:rsidP="00A119D7"/>
        </w:tc>
      </w:tr>
      <w:tr w:rsidR="00A119D7" w:rsidRPr="00A119D7" w14:paraId="7CE5F1A1" w14:textId="77777777" w:rsidTr="00A119D7">
        <w:tc>
          <w:tcPr>
            <w:tcW w:w="756" w:type="dxa"/>
            <w:shd w:val="clear" w:color="auto" w:fill="FFFFFF"/>
            <w:noWrap/>
            <w:tcMar>
              <w:top w:w="0" w:type="dxa"/>
              <w:left w:w="150" w:type="dxa"/>
              <w:bottom w:w="0" w:type="dxa"/>
              <w:right w:w="150" w:type="dxa"/>
            </w:tcMar>
            <w:hideMark/>
          </w:tcPr>
          <w:p w14:paraId="4DEB83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23D66D" w14:textId="77777777" w:rsidR="00A119D7" w:rsidRPr="00A119D7" w:rsidRDefault="00A119D7" w:rsidP="00A119D7">
            <w:r w:rsidRPr="00A119D7">
              <w:t xml:space="preserve">  You may convey a covered work in object code form under the terms</w:t>
            </w:r>
          </w:p>
        </w:tc>
      </w:tr>
      <w:tr w:rsidR="00A119D7" w:rsidRPr="00A119D7" w14:paraId="1431A9E3" w14:textId="77777777" w:rsidTr="00A119D7">
        <w:tc>
          <w:tcPr>
            <w:tcW w:w="756" w:type="dxa"/>
            <w:shd w:val="clear" w:color="auto" w:fill="FFFFFF"/>
            <w:noWrap/>
            <w:tcMar>
              <w:top w:w="0" w:type="dxa"/>
              <w:left w:w="150" w:type="dxa"/>
              <w:bottom w:w="0" w:type="dxa"/>
              <w:right w:w="150" w:type="dxa"/>
            </w:tcMar>
            <w:hideMark/>
          </w:tcPr>
          <w:p w14:paraId="1C73AC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9ED3D7" w14:textId="77777777" w:rsidR="00A119D7" w:rsidRPr="00A119D7" w:rsidRDefault="00A119D7" w:rsidP="00A119D7">
            <w:r w:rsidRPr="00A119D7">
              <w:t xml:space="preserve">of sections 4 and 5, </w:t>
            </w:r>
            <w:proofErr w:type="gramStart"/>
            <w:r w:rsidRPr="00A119D7">
              <w:t>provided that</w:t>
            </w:r>
            <w:proofErr w:type="gramEnd"/>
            <w:r w:rsidRPr="00A119D7">
              <w:t xml:space="preserve"> you also convey the</w:t>
            </w:r>
          </w:p>
        </w:tc>
      </w:tr>
      <w:tr w:rsidR="00A119D7" w:rsidRPr="00A119D7" w14:paraId="442DEF92" w14:textId="77777777" w:rsidTr="00A119D7">
        <w:tc>
          <w:tcPr>
            <w:tcW w:w="756" w:type="dxa"/>
            <w:shd w:val="clear" w:color="auto" w:fill="FFFFFF"/>
            <w:noWrap/>
            <w:tcMar>
              <w:top w:w="0" w:type="dxa"/>
              <w:left w:w="150" w:type="dxa"/>
              <w:bottom w:w="0" w:type="dxa"/>
              <w:right w:w="150" w:type="dxa"/>
            </w:tcMar>
            <w:hideMark/>
          </w:tcPr>
          <w:p w14:paraId="504F27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AE48DD" w14:textId="77777777" w:rsidR="00A119D7" w:rsidRPr="00A119D7" w:rsidRDefault="00A119D7" w:rsidP="00A119D7">
            <w:r w:rsidRPr="00A119D7">
              <w:t>machine-readable Corresponding Source under the terms of this License,</w:t>
            </w:r>
          </w:p>
        </w:tc>
      </w:tr>
      <w:tr w:rsidR="00A119D7" w:rsidRPr="00A119D7" w14:paraId="5561D8D5" w14:textId="77777777" w:rsidTr="00A119D7">
        <w:tc>
          <w:tcPr>
            <w:tcW w:w="756" w:type="dxa"/>
            <w:shd w:val="clear" w:color="auto" w:fill="FFFFFF"/>
            <w:noWrap/>
            <w:tcMar>
              <w:top w:w="0" w:type="dxa"/>
              <w:left w:w="150" w:type="dxa"/>
              <w:bottom w:w="0" w:type="dxa"/>
              <w:right w:w="150" w:type="dxa"/>
            </w:tcMar>
            <w:hideMark/>
          </w:tcPr>
          <w:p w14:paraId="314C911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675CD9" w14:textId="77777777" w:rsidR="00A119D7" w:rsidRPr="00A119D7" w:rsidRDefault="00A119D7" w:rsidP="00A119D7">
            <w:r w:rsidRPr="00A119D7">
              <w:t>in one of these ways:</w:t>
            </w:r>
          </w:p>
        </w:tc>
      </w:tr>
      <w:tr w:rsidR="00A119D7" w:rsidRPr="00A119D7" w14:paraId="5DF4F9DC" w14:textId="77777777" w:rsidTr="00A119D7">
        <w:tc>
          <w:tcPr>
            <w:tcW w:w="756" w:type="dxa"/>
            <w:shd w:val="clear" w:color="auto" w:fill="FFFFFF"/>
            <w:noWrap/>
            <w:tcMar>
              <w:top w:w="0" w:type="dxa"/>
              <w:left w:w="150" w:type="dxa"/>
              <w:bottom w:w="0" w:type="dxa"/>
              <w:right w:w="150" w:type="dxa"/>
            </w:tcMar>
            <w:hideMark/>
          </w:tcPr>
          <w:p w14:paraId="25C841B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8DD742" w14:textId="77777777" w:rsidR="00A119D7" w:rsidRPr="00A119D7" w:rsidRDefault="00A119D7" w:rsidP="00A119D7"/>
          <w:p w14:paraId="7287C748" w14:textId="77777777" w:rsidR="00A119D7" w:rsidRPr="00A119D7" w:rsidRDefault="00A119D7" w:rsidP="00A119D7"/>
        </w:tc>
      </w:tr>
      <w:tr w:rsidR="00A119D7" w:rsidRPr="00A119D7" w14:paraId="55138BFB" w14:textId="77777777" w:rsidTr="00A119D7">
        <w:tc>
          <w:tcPr>
            <w:tcW w:w="756" w:type="dxa"/>
            <w:shd w:val="clear" w:color="auto" w:fill="FFFFFF"/>
            <w:noWrap/>
            <w:tcMar>
              <w:top w:w="0" w:type="dxa"/>
              <w:left w:w="150" w:type="dxa"/>
              <w:bottom w:w="0" w:type="dxa"/>
              <w:right w:w="150" w:type="dxa"/>
            </w:tcMar>
            <w:hideMark/>
          </w:tcPr>
          <w:p w14:paraId="1A224B8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B9703C" w14:textId="77777777" w:rsidR="00A119D7" w:rsidRPr="00A119D7" w:rsidRDefault="00A119D7" w:rsidP="00A119D7">
            <w:r w:rsidRPr="00A119D7">
              <w:t xml:space="preserve">    a) Convey the object code in, or embodied in, a physical product</w:t>
            </w:r>
          </w:p>
        </w:tc>
      </w:tr>
      <w:tr w:rsidR="00A119D7" w:rsidRPr="00A119D7" w14:paraId="7029658B" w14:textId="77777777" w:rsidTr="00A119D7">
        <w:tc>
          <w:tcPr>
            <w:tcW w:w="756" w:type="dxa"/>
            <w:shd w:val="clear" w:color="auto" w:fill="FFFFFF"/>
            <w:noWrap/>
            <w:tcMar>
              <w:top w:w="0" w:type="dxa"/>
              <w:left w:w="150" w:type="dxa"/>
              <w:bottom w:w="0" w:type="dxa"/>
              <w:right w:w="150" w:type="dxa"/>
            </w:tcMar>
            <w:hideMark/>
          </w:tcPr>
          <w:p w14:paraId="69EE026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DE6083" w14:textId="77777777" w:rsidR="00A119D7" w:rsidRPr="00A119D7" w:rsidRDefault="00A119D7" w:rsidP="00A119D7">
            <w:r w:rsidRPr="00A119D7">
              <w:t xml:space="preserve">    (including a physical distribution medium), accompanied by the</w:t>
            </w:r>
          </w:p>
        </w:tc>
      </w:tr>
      <w:tr w:rsidR="00A119D7" w:rsidRPr="00A119D7" w14:paraId="73E1F3D9" w14:textId="77777777" w:rsidTr="00A119D7">
        <w:tc>
          <w:tcPr>
            <w:tcW w:w="756" w:type="dxa"/>
            <w:shd w:val="clear" w:color="auto" w:fill="FFFFFF"/>
            <w:noWrap/>
            <w:tcMar>
              <w:top w:w="0" w:type="dxa"/>
              <w:left w:w="150" w:type="dxa"/>
              <w:bottom w:w="0" w:type="dxa"/>
              <w:right w:w="150" w:type="dxa"/>
            </w:tcMar>
            <w:hideMark/>
          </w:tcPr>
          <w:p w14:paraId="7F296B5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07234B" w14:textId="77777777" w:rsidR="00A119D7" w:rsidRPr="00A119D7" w:rsidRDefault="00A119D7" w:rsidP="00A119D7">
            <w:r w:rsidRPr="00A119D7">
              <w:t xml:space="preserve">    Corresponding Source fixed on a durable physical medium</w:t>
            </w:r>
          </w:p>
        </w:tc>
      </w:tr>
      <w:tr w:rsidR="00A119D7" w:rsidRPr="00A119D7" w14:paraId="5340A1FC" w14:textId="77777777" w:rsidTr="00A119D7">
        <w:tc>
          <w:tcPr>
            <w:tcW w:w="756" w:type="dxa"/>
            <w:shd w:val="clear" w:color="auto" w:fill="FFFFFF"/>
            <w:noWrap/>
            <w:tcMar>
              <w:top w:w="0" w:type="dxa"/>
              <w:left w:w="150" w:type="dxa"/>
              <w:bottom w:w="0" w:type="dxa"/>
              <w:right w:w="150" w:type="dxa"/>
            </w:tcMar>
            <w:hideMark/>
          </w:tcPr>
          <w:p w14:paraId="3E54B28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52F2FC" w14:textId="77777777" w:rsidR="00A119D7" w:rsidRPr="00A119D7" w:rsidRDefault="00A119D7" w:rsidP="00A119D7">
            <w:r w:rsidRPr="00A119D7">
              <w:t xml:space="preserve">    customarily used for software interchange.</w:t>
            </w:r>
          </w:p>
        </w:tc>
      </w:tr>
      <w:tr w:rsidR="00A119D7" w:rsidRPr="00A119D7" w14:paraId="25665384" w14:textId="77777777" w:rsidTr="00A119D7">
        <w:tc>
          <w:tcPr>
            <w:tcW w:w="756" w:type="dxa"/>
            <w:shd w:val="clear" w:color="auto" w:fill="FFFFFF"/>
            <w:noWrap/>
            <w:tcMar>
              <w:top w:w="0" w:type="dxa"/>
              <w:left w:w="150" w:type="dxa"/>
              <w:bottom w:w="0" w:type="dxa"/>
              <w:right w:w="150" w:type="dxa"/>
            </w:tcMar>
            <w:hideMark/>
          </w:tcPr>
          <w:p w14:paraId="719324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F4C7CA" w14:textId="77777777" w:rsidR="00A119D7" w:rsidRPr="00A119D7" w:rsidRDefault="00A119D7" w:rsidP="00A119D7"/>
          <w:p w14:paraId="2DA17084" w14:textId="77777777" w:rsidR="00A119D7" w:rsidRPr="00A119D7" w:rsidRDefault="00A119D7" w:rsidP="00A119D7"/>
        </w:tc>
      </w:tr>
      <w:tr w:rsidR="00A119D7" w:rsidRPr="00A119D7" w14:paraId="3B3FA13B" w14:textId="77777777" w:rsidTr="00A119D7">
        <w:tc>
          <w:tcPr>
            <w:tcW w:w="756" w:type="dxa"/>
            <w:shd w:val="clear" w:color="auto" w:fill="FFFFFF"/>
            <w:noWrap/>
            <w:tcMar>
              <w:top w:w="0" w:type="dxa"/>
              <w:left w:w="150" w:type="dxa"/>
              <w:bottom w:w="0" w:type="dxa"/>
              <w:right w:w="150" w:type="dxa"/>
            </w:tcMar>
            <w:hideMark/>
          </w:tcPr>
          <w:p w14:paraId="619EC77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5627BF" w14:textId="77777777" w:rsidR="00A119D7" w:rsidRPr="00A119D7" w:rsidRDefault="00A119D7" w:rsidP="00A119D7">
            <w:r w:rsidRPr="00A119D7">
              <w:t xml:space="preserve">    b) Convey the object code in, or embodied in, a physical product</w:t>
            </w:r>
          </w:p>
        </w:tc>
      </w:tr>
      <w:tr w:rsidR="00A119D7" w:rsidRPr="00A119D7" w14:paraId="469A389F" w14:textId="77777777" w:rsidTr="00A119D7">
        <w:tc>
          <w:tcPr>
            <w:tcW w:w="756" w:type="dxa"/>
            <w:shd w:val="clear" w:color="auto" w:fill="FFFFFF"/>
            <w:noWrap/>
            <w:tcMar>
              <w:top w:w="0" w:type="dxa"/>
              <w:left w:w="150" w:type="dxa"/>
              <w:bottom w:w="0" w:type="dxa"/>
              <w:right w:w="150" w:type="dxa"/>
            </w:tcMar>
            <w:hideMark/>
          </w:tcPr>
          <w:p w14:paraId="13191B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50C4C9" w14:textId="77777777" w:rsidR="00A119D7" w:rsidRPr="00A119D7" w:rsidRDefault="00A119D7" w:rsidP="00A119D7">
            <w:r w:rsidRPr="00A119D7">
              <w:t xml:space="preserve">    (including a physical distribution medium), accompanied by a</w:t>
            </w:r>
          </w:p>
        </w:tc>
      </w:tr>
      <w:tr w:rsidR="00A119D7" w:rsidRPr="00A119D7" w14:paraId="795D2BBA" w14:textId="77777777" w:rsidTr="00A119D7">
        <w:tc>
          <w:tcPr>
            <w:tcW w:w="756" w:type="dxa"/>
            <w:shd w:val="clear" w:color="auto" w:fill="FFFFFF"/>
            <w:noWrap/>
            <w:tcMar>
              <w:top w:w="0" w:type="dxa"/>
              <w:left w:w="150" w:type="dxa"/>
              <w:bottom w:w="0" w:type="dxa"/>
              <w:right w:w="150" w:type="dxa"/>
            </w:tcMar>
            <w:hideMark/>
          </w:tcPr>
          <w:p w14:paraId="257B114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D532270" w14:textId="77777777" w:rsidR="00A119D7" w:rsidRPr="00A119D7" w:rsidRDefault="00A119D7" w:rsidP="00A119D7">
            <w:r w:rsidRPr="00A119D7">
              <w:t xml:space="preserve">    written offer, valid for at least three years and valid for as</w:t>
            </w:r>
          </w:p>
        </w:tc>
      </w:tr>
      <w:tr w:rsidR="00A119D7" w:rsidRPr="00A119D7" w14:paraId="5DA34BBD" w14:textId="77777777" w:rsidTr="00A119D7">
        <w:tc>
          <w:tcPr>
            <w:tcW w:w="756" w:type="dxa"/>
            <w:shd w:val="clear" w:color="auto" w:fill="FFFFFF"/>
            <w:noWrap/>
            <w:tcMar>
              <w:top w:w="0" w:type="dxa"/>
              <w:left w:w="150" w:type="dxa"/>
              <w:bottom w:w="0" w:type="dxa"/>
              <w:right w:w="150" w:type="dxa"/>
            </w:tcMar>
            <w:hideMark/>
          </w:tcPr>
          <w:p w14:paraId="0663875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4AF4EF" w14:textId="77777777" w:rsidR="00A119D7" w:rsidRPr="00A119D7" w:rsidRDefault="00A119D7" w:rsidP="00A119D7">
            <w:r w:rsidRPr="00A119D7">
              <w:t xml:space="preserve">    long as you offer spare parts or customer support for that product</w:t>
            </w:r>
          </w:p>
        </w:tc>
      </w:tr>
      <w:tr w:rsidR="00A119D7" w:rsidRPr="00A119D7" w14:paraId="0D505D04" w14:textId="77777777" w:rsidTr="00A119D7">
        <w:tc>
          <w:tcPr>
            <w:tcW w:w="756" w:type="dxa"/>
            <w:shd w:val="clear" w:color="auto" w:fill="FFFFFF"/>
            <w:noWrap/>
            <w:tcMar>
              <w:top w:w="0" w:type="dxa"/>
              <w:left w:w="150" w:type="dxa"/>
              <w:bottom w:w="0" w:type="dxa"/>
              <w:right w:w="150" w:type="dxa"/>
            </w:tcMar>
            <w:hideMark/>
          </w:tcPr>
          <w:p w14:paraId="5C9D86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3CB09E" w14:textId="77777777" w:rsidR="00A119D7" w:rsidRPr="00A119D7" w:rsidRDefault="00A119D7" w:rsidP="00A119D7">
            <w:r w:rsidRPr="00A119D7">
              <w:t xml:space="preserve">    model, to give anyone who possesses the object code either (1) a</w:t>
            </w:r>
          </w:p>
        </w:tc>
      </w:tr>
      <w:tr w:rsidR="00A119D7" w:rsidRPr="00A119D7" w14:paraId="16D890D3" w14:textId="77777777" w:rsidTr="00A119D7">
        <w:tc>
          <w:tcPr>
            <w:tcW w:w="756" w:type="dxa"/>
            <w:shd w:val="clear" w:color="auto" w:fill="FFFFFF"/>
            <w:noWrap/>
            <w:tcMar>
              <w:top w:w="0" w:type="dxa"/>
              <w:left w:w="150" w:type="dxa"/>
              <w:bottom w:w="0" w:type="dxa"/>
              <w:right w:w="150" w:type="dxa"/>
            </w:tcMar>
            <w:hideMark/>
          </w:tcPr>
          <w:p w14:paraId="5F0D1E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5486F0A" w14:textId="77777777" w:rsidR="00A119D7" w:rsidRPr="00A119D7" w:rsidRDefault="00A119D7" w:rsidP="00A119D7">
            <w:r w:rsidRPr="00A119D7">
              <w:t xml:space="preserve">    copy of the Corresponding Source for all the software in the</w:t>
            </w:r>
          </w:p>
        </w:tc>
      </w:tr>
      <w:tr w:rsidR="00A119D7" w:rsidRPr="00A119D7" w14:paraId="21E28725" w14:textId="77777777" w:rsidTr="00A119D7">
        <w:tc>
          <w:tcPr>
            <w:tcW w:w="756" w:type="dxa"/>
            <w:shd w:val="clear" w:color="auto" w:fill="FFFFFF"/>
            <w:noWrap/>
            <w:tcMar>
              <w:top w:w="0" w:type="dxa"/>
              <w:left w:w="150" w:type="dxa"/>
              <w:bottom w:w="0" w:type="dxa"/>
              <w:right w:w="150" w:type="dxa"/>
            </w:tcMar>
            <w:hideMark/>
          </w:tcPr>
          <w:p w14:paraId="0D38BF5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11AB39" w14:textId="77777777" w:rsidR="00A119D7" w:rsidRPr="00A119D7" w:rsidRDefault="00A119D7" w:rsidP="00A119D7">
            <w:r w:rsidRPr="00A119D7">
              <w:t xml:space="preserve">    product that is covered by this License, on a durable physical</w:t>
            </w:r>
          </w:p>
        </w:tc>
      </w:tr>
      <w:tr w:rsidR="00A119D7" w:rsidRPr="00A119D7" w14:paraId="11123712" w14:textId="77777777" w:rsidTr="00A119D7">
        <w:tc>
          <w:tcPr>
            <w:tcW w:w="756" w:type="dxa"/>
            <w:shd w:val="clear" w:color="auto" w:fill="FFFFFF"/>
            <w:noWrap/>
            <w:tcMar>
              <w:top w:w="0" w:type="dxa"/>
              <w:left w:w="150" w:type="dxa"/>
              <w:bottom w:w="0" w:type="dxa"/>
              <w:right w:w="150" w:type="dxa"/>
            </w:tcMar>
            <w:hideMark/>
          </w:tcPr>
          <w:p w14:paraId="0A675D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740C8C" w14:textId="77777777" w:rsidR="00A119D7" w:rsidRPr="00A119D7" w:rsidRDefault="00A119D7" w:rsidP="00A119D7">
            <w:r w:rsidRPr="00A119D7">
              <w:t xml:space="preserve">    medium customarily used for software interchange, for a price no</w:t>
            </w:r>
          </w:p>
        </w:tc>
      </w:tr>
      <w:tr w:rsidR="00A119D7" w:rsidRPr="00A119D7" w14:paraId="0173A856" w14:textId="77777777" w:rsidTr="00A119D7">
        <w:tc>
          <w:tcPr>
            <w:tcW w:w="756" w:type="dxa"/>
            <w:shd w:val="clear" w:color="auto" w:fill="FFFFFF"/>
            <w:noWrap/>
            <w:tcMar>
              <w:top w:w="0" w:type="dxa"/>
              <w:left w:w="150" w:type="dxa"/>
              <w:bottom w:w="0" w:type="dxa"/>
              <w:right w:w="150" w:type="dxa"/>
            </w:tcMar>
            <w:hideMark/>
          </w:tcPr>
          <w:p w14:paraId="02D769B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FF1920" w14:textId="77777777" w:rsidR="00A119D7" w:rsidRPr="00A119D7" w:rsidRDefault="00A119D7" w:rsidP="00A119D7">
            <w:r w:rsidRPr="00A119D7">
              <w:t xml:space="preserve">    more than your reasonable cost of physically performing this</w:t>
            </w:r>
          </w:p>
        </w:tc>
      </w:tr>
      <w:tr w:rsidR="00A119D7" w:rsidRPr="00A119D7" w14:paraId="2B7F0EC1" w14:textId="77777777" w:rsidTr="00A119D7">
        <w:tc>
          <w:tcPr>
            <w:tcW w:w="756" w:type="dxa"/>
            <w:shd w:val="clear" w:color="auto" w:fill="FFFFFF"/>
            <w:noWrap/>
            <w:tcMar>
              <w:top w:w="0" w:type="dxa"/>
              <w:left w:w="150" w:type="dxa"/>
              <w:bottom w:w="0" w:type="dxa"/>
              <w:right w:w="150" w:type="dxa"/>
            </w:tcMar>
            <w:hideMark/>
          </w:tcPr>
          <w:p w14:paraId="4D0DAF3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072E11" w14:textId="77777777" w:rsidR="00A119D7" w:rsidRPr="00A119D7" w:rsidRDefault="00A119D7" w:rsidP="00A119D7">
            <w:r w:rsidRPr="00A119D7">
              <w:t xml:space="preserve">    conveying of source, or (2) access to copy the</w:t>
            </w:r>
          </w:p>
        </w:tc>
      </w:tr>
      <w:tr w:rsidR="00A119D7" w:rsidRPr="00A119D7" w14:paraId="7D1473C9" w14:textId="77777777" w:rsidTr="00A119D7">
        <w:tc>
          <w:tcPr>
            <w:tcW w:w="756" w:type="dxa"/>
            <w:shd w:val="clear" w:color="auto" w:fill="FFFFFF"/>
            <w:noWrap/>
            <w:tcMar>
              <w:top w:w="0" w:type="dxa"/>
              <w:left w:w="150" w:type="dxa"/>
              <w:bottom w:w="0" w:type="dxa"/>
              <w:right w:w="150" w:type="dxa"/>
            </w:tcMar>
            <w:hideMark/>
          </w:tcPr>
          <w:p w14:paraId="4465CE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9D495F" w14:textId="77777777" w:rsidR="00A119D7" w:rsidRPr="00A119D7" w:rsidRDefault="00A119D7" w:rsidP="00A119D7">
            <w:r w:rsidRPr="00A119D7">
              <w:t xml:space="preserve">    Corresponding Source from a network server at no charge.</w:t>
            </w:r>
          </w:p>
        </w:tc>
      </w:tr>
      <w:tr w:rsidR="00A119D7" w:rsidRPr="00A119D7" w14:paraId="41B8FA47" w14:textId="77777777" w:rsidTr="00A119D7">
        <w:tc>
          <w:tcPr>
            <w:tcW w:w="756" w:type="dxa"/>
            <w:shd w:val="clear" w:color="auto" w:fill="FFFFFF"/>
            <w:noWrap/>
            <w:tcMar>
              <w:top w:w="0" w:type="dxa"/>
              <w:left w:w="150" w:type="dxa"/>
              <w:bottom w:w="0" w:type="dxa"/>
              <w:right w:w="150" w:type="dxa"/>
            </w:tcMar>
            <w:hideMark/>
          </w:tcPr>
          <w:p w14:paraId="14AAE1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9F926A" w14:textId="77777777" w:rsidR="00A119D7" w:rsidRPr="00A119D7" w:rsidRDefault="00A119D7" w:rsidP="00A119D7"/>
          <w:p w14:paraId="56C0E90A" w14:textId="77777777" w:rsidR="00A119D7" w:rsidRPr="00A119D7" w:rsidRDefault="00A119D7" w:rsidP="00A119D7"/>
        </w:tc>
      </w:tr>
      <w:tr w:rsidR="00A119D7" w:rsidRPr="00A119D7" w14:paraId="56A230AF" w14:textId="77777777" w:rsidTr="00A119D7">
        <w:tc>
          <w:tcPr>
            <w:tcW w:w="756" w:type="dxa"/>
            <w:shd w:val="clear" w:color="auto" w:fill="FFFFFF"/>
            <w:noWrap/>
            <w:tcMar>
              <w:top w:w="0" w:type="dxa"/>
              <w:left w:w="150" w:type="dxa"/>
              <w:bottom w:w="0" w:type="dxa"/>
              <w:right w:w="150" w:type="dxa"/>
            </w:tcMar>
            <w:hideMark/>
          </w:tcPr>
          <w:p w14:paraId="706640D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D38501" w14:textId="77777777" w:rsidR="00A119D7" w:rsidRPr="00A119D7" w:rsidRDefault="00A119D7" w:rsidP="00A119D7">
            <w:r w:rsidRPr="00A119D7">
              <w:t xml:space="preserve">    c) Convey individual copies of the object code with a copy of the</w:t>
            </w:r>
          </w:p>
        </w:tc>
      </w:tr>
      <w:tr w:rsidR="00A119D7" w:rsidRPr="00A119D7" w14:paraId="1D45799E" w14:textId="77777777" w:rsidTr="00A119D7">
        <w:tc>
          <w:tcPr>
            <w:tcW w:w="756" w:type="dxa"/>
            <w:shd w:val="clear" w:color="auto" w:fill="FFFFFF"/>
            <w:noWrap/>
            <w:tcMar>
              <w:top w:w="0" w:type="dxa"/>
              <w:left w:w="150" w:type="dxa"/>
              <w:bottom w:w="0" w:type="dxa"/>
              <w:right w:w="150" w:type="dxa"/>
            </w:tcMar>
            <w:hideMark/>
          </w:tcPr>
          <w:p w14:paraId="273281B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7A62E27" w14:textId="77777777" w:rsidR="00A119D7" w:rsidRPr="00A119D7" w:rsidRDefault="00A119D7" w:rsidP="00A119D7">
            <w:r w:rsidRPr="00A119D7">
              <w:t xml:space="preserve">    written offer to provide the Corresponding Source.  This</w:t>
            </w:r>
          </w:p>
        </w:tc>
      </w:tr>
      <w:tr w:rsidR="00A119D7" w:rsidRPr="00A119D7" w14:paraId="7A7D7349" w14:textId="77777777" w:rsidTr="00A119D7">
        <w:tc>
          <w:tcPr>
            <w:tcW w:w="756" w:type="dxa"/>
            <w:shd w:val="clear" w:color="auto" w:fill="FFFFFF"/>
            <w:noWrap/>
            <w:tcMar>
              <w:top w:w="0" w:type="dxa"/>
              <w:left w:w="150" w:type="dxa"/>
              <w:bottom w:w="0" w:type="dxa"/>
              <w:right w:w="150" w:type="dxa"/>
            </w:tcMar>
            <w:hideMark/>
          </w:tcPr>
          <w:p w14:paraId="0D5768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3DE4BF" w14:textId="77777777" w:rsidR="00A119D7" w:rsidRPr="00A119D7" w:rsidRDefault="00A119D7" w:rsidP="00A119D7">
            <w:r w:rsidRPr="00A119D7">
              <w:t xml:space="preserve">    alternative is allowed only occasionally and noncommercially, and</w:t>
            </w:r>
          </w:p>
        </w:tc>
      </w:tr>
      <w:tr w:rsidR="00A119D7" w:rsidRPr="00A119D7" w14:paraId="777B7E7F" w14:textId="77777777" w:rsidTr="00A119D7">
        <w:tc>
          <w:tcPr>
            <w:tcW w:w="756" w:type="dxa"/>
            <w:shd w:val="clear" w:color="auto" w:fill="FFFFFF"/>
            <w:noWrap/>
            <w:tcMar>
              <w:top w:w="0" w:type="dxa"/>
              <w:left w:w="150" w:type="dxa"/>
              <w:bottom w:w="0" w:type="dxa"/>
              <w:right w:w="150" w:type="dxa"/>
            </w:tcMar>
            <w:hideMark/>
          </w:tcPr>
          <w:p w14:paraId="39BCBA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3D01D1" w14:textId="77777777" w:rsidR="00A119D7" w:rsidRPr="00A119D7" w:rsidRDefault="00A119D7" w:rsidP="00A119D7">
            <w:r w:rsidRPr="00A119D7">
              <w:t xml:space="preserve">    only if you received the object code with such an offer, in accord</w:t>
            </w:r>
          </w:p>
        </w:tc>
      </w:tr>
      <w:tr w:rsidR="00A119D7" w:rsidRPr="00A119D7" w14:paraId="5427FB85" w14:textId="77777777" w:rsidTr="00A119D7">
        <w:tc>
          <w:tcPr>
            <w:tcW w:w="756" w:type="dxa"/>
            <w:shd w:val="clear" w:color="auto" w:fill="FFFFFF"/>
            <w:noWrap/>
            <w:tcMar>
              <w:top w:w="0" w:type="dxa"/>
              <w:left w:w="150" w:type="dxa"/>
              <w:bottom w:w="0" w:type="dxa"/>
              <w:right w:w="150" w:type="dxa"/>
            </w:tcMar>
            <w:hideMark/>
          </w:tcPr>
          <w:p w14:paraId="57B0CA9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58F7D2" w14:textId="77777777" w:rsidR="00A119D7" w:rsidRPr="00A119D7" w:rsidRDefault="00A119D7" w:rsidP="00A119D7">
            <w:r w:rsidRPr="00A119D7">
              <w:t xml:space="preserve">    with subsection 6b.</w:t>
            </w:r>
          </w:p>
        </w:tc>
      </w:tr>
      <w:tr w:rsidR="00A119D7" w:rsidRPr="00A119D7" w14:paraId="294999ED" w14:textId="77777777" w:rsidTr="00A119D7">
        <w:tc>
          <w:tcPr>
            <w:tcW w:w="756" w:type="dxa"/>
            <w:shd w:val="clear" w:color="auto" w:fill="FFFFFF"/>
            <w:noWrap/>
            <w:tcMar>
              <w:top w:w="0" w:type="dxa"/>
              <w:left w:w="150" w:type="dxa"/>
              <w:bottom w:w="0" w:type="dxa"/>
              <w:right w:w="150" w:type="dxa"/>
            </w:tcMar>
            <w:hideMark/>
          </w:tcPr>
          <w:p w14:paraId="1CE8FB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F4047B" w14:textId="77777777" w:rsidR="00A119D7" w:rsidRPr="00A119D7" w:rsidRDefault="00A119D7" w:rsidP="00A119D7"/>
          <w:p w14:paraId="1C5CA599" w14:textId="77777777" w:rsidR="00A119D7" w:rsidRPr="00A119D7" w:rsidRDefault="00A119D7" w:rsidP="00A119D7"/>
        </w:tc>
      </w:tr>
      <w:tr w:rsidR="00A119D7" w:rsidRPr="00A119D7" w14:paraId="0F62B330" w14:textId="77777777" w:rsidTr="00A119D7">
        <w:tc>
          <w:tcPr>
            <w:tcW w:w="756" w:type="dxa"/>
            <w:shd w:val="clear" w:color="auto" w:fill="FFFFFF"/>
            <w:noWrap/>
            <w:tcMar>
              <w:top w:w="0" w:type="dxa"/>
              <w:left w:w="150" w:type="dxa"/>
              <w:bottom w:w="0" w:type="dxa"/>
              <w:right w:w="150" w:type="dxa"/>
            </w:tcMar>
            <w:hideMark/>
          </w:tcPr>
          <w:p w14:paraId="07A2ED8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7FBC2D" w14:textId="77777777" w:rsidR="00A119D7" w:rsidRPr="00A119D7" w:rsidRDefault="00A119D7" w:rsidP="00A119D7">
            <w:r w:rsidRPr="00A119D7">
              <w:t xml:space="preserve">    d) Convey the object code by offering access from a designated</w:t>
            </w:r>
          </w:p>
        </w:tc>
      </w:tr>
      <w:tr w:rsidR="00A119D7" w:rsidRPr="00A119D7" w14:paraId="4BFC4BEE" w14:textId="77777777" w:rsidTr="00A119D7">
        <w:tc>
          <w:tcPr>
            <w:tcW w:w="756" w:type="dxa"/>
            <w:shd w:val="clear" w:color="auto" w:fill="FFFFFF"/>
            <w:noWrap/>
            <w:tcMar>
              <w:top w:w="0" w:type="dxa"/>
              <w:left w:w="150" w:type="dxa"/>
              <w:bottom w:w="0" w:type="dxa"/>
              <w:right w:w="150" w:type="dxa"/>
            </w:tcMar>
            <w:hideMark/>
          </w:tcPr>
          <w:p w14:paraId="5880EBB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DEA211" w14:textId="77777777" w:rsidR="00A119D7" w:rsidRPr="00A119D7" w:rsidRDefault="00A119D7" w:rsidP="00A119D7">
            <w:r w:rsidRPr="00A119D7">
              <w:t xml:space="preserve">    place (gratis or for a charge), and offer equivalent access to the</w:t>
            </w:r>
          </w:p>
        </w:tc>
      </w:tr>
      <w:tr w:rsidR="00A119D7" w:rsidRPr="00A119D7" w14:paraId="63CF6BEB" w14:textId="77777777" w:rsidTr="00A119D7">
        <w:tc>
          <w:tcPr>
            <w:tcW w:w="756" w:type="dxa"/>
            <w:shd w:val="clear" w:color="auto" w:fill="FFFFFF"/>
            <w:noWrap/>
            <w:tcMar>
              <w:top w:w="0" w:type="dxa"/>
              <w:left w:w="150" w:type="dxa"/>
              <w:bottom w:w="0" w:type="dxa"/>
              <w:right w:w="150" w:type="dxa"/>
            </w:tcMar>
            <w:hideMark/>
          </w:tcPr>
          <w:p w14:paraId="28F9B69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DD88A2" w14:textId="77777777" w:rsidR="00A119D7" w:rsidRPr="00A119D7" w:rsidRDefault="00A119D7" w:rsidP="00A119D7">
            <w:r w:rsidRPr="00A119D7">
              <w:t xml:space="preserve">    Corresponding Source in the same way through the same place at no</w:t>
            </w:r>
          </w:p>
        </w:tc>
      </w:tr>
      <w:tr w:rsidR="00A119D7" w:rsidRPr="00A119D7" w14:paraId="6F6FE131" w14:textId="77777777" w:rsidTr="00A119D7">
        <w:tc>
          <w:tcPr>
            <w:tcW w:w="756" w:type="dxa"/>
            <w:shd w:val="clear" w:color="auto" w:fill="FFFFFF"/>
            <w:noWrap/>
            <w:tcMar>
              <w:top w:w="0" w:type="dxa"/>
              <w:left w:w="150" w:type="dxa"/>
              <w:bottom w:w="0" w:type="dxa"/>
              <w:right w:w="150" w:type="dxa"/>
            </w:tcMar>
            <w:hideMark/>
          </w:tcPr>
          <w:p w14:paraId="276BF1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21B6D4" w14:textId="77777777" w:rsidR="00A119D7" w:rsidRPr="00A119D7" w:rsidRDefault="00A119D7" w:rsidP="00A119D7">
            <w:r w:rsidRPr="00A119D7">
              <w:t xml:space="preserve">    further charge.  You need not require recipients to copy the</w:t>
            </w:r>
          </w:p>
        </w:tc>
      </w:tr>
      <w:tr w:rsidR="00A119D7" w:rsidRPr="00A119D7" w14:paraId="7AFED616" w14:textId="77777777" w:rsidTr="00A119D7">
        <w:tc>
          <w:tcPr>
            <w:tcW w:w="756" w:type="dxa"/>
            <w:shd w:val="clear" w:color="auto" w:fill="FFFFFF"/>
            <w:noWrap/>
            <w:tcMar>
              <w:top w:w="0" w:type="dxa"/>
              <w:left w:w="150" w:type="dxa"/>
              <w:bottom w:w="0" w:type="dxa"/>
              <w:right w:w="150" w:type="dxa"/>
            </w:tcMar>
            <w:hideMark/>
          </w:tcPr>
          <w:p w14:paraId="321F10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C920DE" w14:textId="77777777" w:rsidR="00A119D7" w:rsidRPr="00A119D7" w:rsidRDefault="00A119D7" w:rsidP="00A119D7">
            <w:r w:rsidRPr="00A119D7">
              <w:t xml:space="preserve">    Corresponding Source along with the object code.  If the place to</w:t>
            </w:r>
          </w:p>
        </w:tc>
      </w:tr>
      <w:tr w:rsidR="00A119D7" w:rsidRPr="00A119D7" w14:paraId="0A75FF92" w14:textId="77777777" w:rsidTr="00A119D7">
        <w:tc>
          <w:tcPr>
            <w:tcW w:w="756" w:type="dxa"/>
            <w:shd w:val="clear" w:color="auto" w:fill="FFFFFF"/>
            <w:noWrap/>
            <w:tcMar>
              <w:top w:w="0" w:type="dxa"/>
              <w:left w:w="150" w:type="dxa"/>
              <w:bottom w:w="0" w:type="dxa"/>
              <w:right w:w="150" w:type="dxa"/>
            </w:tcMar>
            <w:hideMark/>
          </w:tcPr>
          <w:p w14:paraId="1D680A7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677165" w14:textId="77777777" w:rsidR="00A119D7" w:rsidRPr="00A119D7" w:rsidRDefault="00A119D7" w:rsidP="00A119D7">
            <w:r w:rsidRPr="00A119D7">
              <w:t xml:space="preserve">    copy the object code is a network server, the Corresponding Source</w:t>
            </w:r>
          </w:p>
        </w:tc>
      </w:tr>
      <w:tr w:rsidR="00A119D7" w:rsidRPr="00A119D7" w14:paraId="4660004A" w14:textId="77777777" w:rsidTr="00A119D7">
        <w:tc>
          <w:tcPr>
            <w:tcW w:w="756" w:type="dxa"/>
            <w:shd w:val="clear" w:color="auto" w:fill="FFFFFF"/>
            <w:noWrap/>
            <w:tcMar>
              <w:top w:w="0" w:type="dxa"/>
              <w:left w:w="150" w:type="dxa"/>
              <w:bottom w:w="0" w:type="dxa"/>
              <w:right w:w="150" w:type="dxa"/>
            </w:tcMar>
            <w:hideMark/>
          </w:tcPr>
          <w:p w14:paraId="6BDA294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6E6D33" w14:textId="77777777" w:rsidR="00A119D7" w:rsidRPr="00A119D7" w:rsidRDefault="00A119D7" w:rsidP="00A119D7">
            <w:r w:rsidRPr="00A119D7">
              <w:t xml:space="preserve">    may be on a different server (operated by you or a third party)</w:t>
            </w:r>
          </w:p>
        </w:tc>
      </w:tr>
      <w:tr w:rsidR="00A119D7" w:rsidRPr="00A119D7" w14:paraId="7AF8A20E" w14:textId="77777777" w:rsidTr="00A119D7">
        <w:tc>
          <w:tcPr>
            <w:tcW w:w="756" w:type="dxa"/>
            <w:shd w:val="clear" w:color="auto" w:fill="FFFFFF"/>
            <w:noWrap/>
            <w:tcMar>
              <w:top w:w="0" w:type="dxa"/>
              <w:left w:w="150" w:type="dxa"/>
              <w:bottom w:w="0" w:type="dxa"/>
              <w:right w:w="150" w:type="dxa"/>
            </w:tcMar>
            <w:hideMark/>
          </w:tcPr>
          <w:p w14:paraId="6BF7EA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F1E55B" w14:textId="77777777" w:rsidR="00A119D7" w:rsidRPr="00A119D7" w:rsidRDefault="00A119D7" w:rsidP="00A119D7">
            <w:r w:rsidRPr="00A119D7">
              <w:t xml:space="preserve">    that supports equivalent copying facilities, provided you maintain</w:t>
            </w:r>
          </w:p>
        </w:tc>
      </w:tr>
      <w:tr w:rsidR="00A119D7" w:rsidRPr="00A119D7" w14:paraId="185CD10F" w14:textId="77777777" w:rsidTr="00A119D7">
        <w:tc>
          <w:tcPr>
            <w:tcW w:w="756" w:type="dxa"/>
            <w:shd w:val="clear" w:color="auto" w:fill="FFFFFF"/>
            <w:noWrap/>
            <w:tcMar>
              <w:top w:w="0" w:type="dxa"/>
              <w:left w:w="150" w:type="dxa"/>
              <w:bottom w:w="0" w:type="dxa"/>
              <w:right w:w="150" w:type="dxa"/>
            </w:tcMar>
            <w:hideMark/>
          </w:tcPr>
          <w:p w14:paraId="2F6DF6A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9C89BD" w14:textId="77777777" w:rsidR="00A119D7" w:rsidRPr="00A119D7" w:rsidRDefault="00A119D7" w:rsidP="00A119D7">
            <w:r w:rsidRPr="00A119D7">
              <w:t xml:space="preserve">    clear directions next to the object code saying where to find the</w:t>
            </w:r>
          </w:p>
        </w:tc>
      </w:tr>
      <w:tr w:rsidR="00A119D7" w:rsidRPr="00A119D7" w14:paraId="65164B4D" w14:textId="77777777" w:rsidTr="00A119D7">
        <w:tc>
          <w:tcPr>
            <w:tcW w:w="756" w:type="dxa"/>
            <w:shd w:val="clear" w:color="auto" w:fill="FFFFFF"/>
            <w:noWrap/>
            <w:tcMar>
              <w:top w:w="0" w:type="dxa"/>
              <w:left w:w="150" w:type="dxa"/>
              <w:bottom w:w="0" w:type="dxa"/>
              <w:right w:w="150" w:type="dxa"/>
            </w:tcMar>
            <w:hideMark/>
          </w:tcPr>
          <w:p w14:paraId="3BCCE5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808FB8" w14:textId="77777777" w:rsidR="00A119D7" w:rsidRPr="00A119D7" w:rsidRDefault="00A119D7" w:rsidP="00A119D7">
            <w:r w:rsidRPr="00A119D7">
              <w:t xml:space="preserve">    Corresponding Source.  Regardless of what server hosts the</w:t>
            </w:r>
          </w:p>
        </w:tc>
      </w:tr>
      <w:tr w:rsidR="00A119D7" w:rsidRPr="00A119D7" w14:paraId="5A859ADD" w14:textId="77777777" w:rsidTr="00A119D7">
        <w:tc>
          <w:tcPr>
            <w:tcW w:w="756" w:type="dxa"/>
            <w:shd w:val="clear" w:color="auto" w:fill="FFFFFF"/>
            <w:noWrap/>
            <w:tcMar>
              <w:top w:w="0" w:type="dxa"/>
              <w:left w:w="150" w:type="dxa"/>
              <w:bottom w:w="0" w:type="dxa"/>
              <w:right w:w="150" w:type="dxa"/>
            </w:tcMar>
            <w:hideMark/>
          </w:tcPr>
          <w:p w14:paraId="2353B1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CCA5E04" w14:textId="77777777" w:rsidR="00A119D7" w:rsidRPr="00A119D7" w:rsidRDefault="00A119D7" w:rsidP="00A119D7">
            <w:r w:rsidRPr="00A119D7">
              <w:t xml:space="preserve">    Corresponding Source, you remain obligated to ensure that it is</w:t>
            </w:r>
          </w:p>
        </w:tc>
      </w:tr>
      <w:tr w:rsidR="00A119D7" w:rsidRPr="00A119D7" w14:paraId="1C9F6653" w14:textId="77777777" w:rsidTr="00A119D7">
        <w:tc>
          <w:tcPr>
            <w:tcW w:w="756" w:type="dxa"/>
            <w:shd w:val="clear" w:color="auto" w:fill="FFFFFF"/>
            <w:noWrap/>
            <w:tcMar>
              <w:top w:w="0" w:type="dxa"/>
              <w:left w:w="150" w:type="dxa"/>
              <w:bottom w:w="0" w:type="dxa"/>
              <w:right w:w="150" w:type="dxa"/>
            </w:tcMar>
            <w:hideMark/>
          </w:tcPr>
          <w:p w14:paraId="5293013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A1F776" w14:textId="77777777" w:rsidR="00A119D7" w:rsidRPr="00A119D7" w:rsidRDefault="00A119D7" w:rsidP="00A119D7">
            <w:r w:rsidRPr="00A119D7">
              <w:t xml:space="preserve">    available for as long as needed to satisfy these requirements.</w:t>
            </w:r>
          </w:p>
        </w:tc>
      </w:tr>
      <w:tr w:rsidR="00A119D7" w:rsidRPr="00A119D7" w14:paraId="55496538" w14:textId="77777777" w:rsidTr="00A119D7">
        <w:tc>
          <w:tcPr>
            <w:tcW w:w="756" w:type="dxa"/>
            <w:shd w:val="clear" w:color="auto" w:fill="FFFFFF"/>
            <w:noWrap/>
            <w:tcMar>
              <w:top w:w="0" w:type="dxa"/>
              <w:left w:w="150" w:type="dxa"/>
              <w:bottom w:w="0" w:type="dxa"/>
              <w:right w:w="150" w:type="dxa"/>
            </w:tcMar>
            <w:hideMark/>
          </w:tcPr>
          <w:p w14:paraId="2A254C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FE5057" w14:textId="77777777" w:rsidR="00A119D7" w:rsidRPr="00A119D7" w:rsidRDefault="00A119D7" w:rsidP="00A119D7"/>
          <w:p w14:paraId="7E5D1DB3" w14:textId="77777777" w:rsidR="00A119D7" w:rsidRPr="00A119D7" w:rsidRDefault="00A119D7" w:rsidP="00A119D7"/>
        </w:tc>
      </w:tr>
      <w:tr w:rsidR="00A119D7" w:rsidRPr="00A119D7" w14:paraId="13572321" w14:textId="77777777" w:rsidTr="00A119D7">
        <w:tc>
          <w:tcPr>
            <w:tcW w:w="756" w:type="dxa"/>
            <w:shd w:val="clear" w:color="auto" w:fill="FFFFFF"/>
            <w:noWrap/>
            <w:tcMar>
              <w:top w:w="0" w:type="dxa"/>
              <w:left w:w="150" w:type="dxa"/>
              <w:bottom w:w="0" w:type="dxa"/>
              <w:right w:w="150" w:type="dxa"/>
            </w:tcMar>
            <w:hideMark/>
          </w:tcPr>
          <w:p w14:paraId="7BBD05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8F08F3" w14:textId="77777777" w:rsidR="00A119D7" w:rsidRPr="00A119D7" w:rsidRDefault="00A119D7" w:rsidP="00A119D7">
            <w:r w:rsidRPr="00A119D7">
              <w:t xml:space="preserve">    e) Convey the object code using peer-to-peer transmission, provided</w:t>
            </w:r>
          </w:p>
        </w:tc>
      </w:tr>
      <w:tr w:rsidR="00A119D7" w:rsidRPr="00A119D7" w14:paraId="0A4CEFDC" w14:textId="77777777" w:rsidTr="00A119D7">
        <w:tc>
          <w:tcPr>
            <w:tcW w:w="756" w:type="dxa"/>
            <w:shd w:val="clear" w:color="auto" w:fill="FFFFFF"/>
            <w:noWrap/>
            <w:tcMar>
              <w:top w:w="0" w:type="dxa"/>
              <w:left w:w="150" w:type="dxa"/>
              <w:bottom w:w="0" w:type="dxa"/>
              <w:right w:w="150" w:type="dxa"/>
            </w:tcMar>
            <w:hideMark/>
          </w:tcPr>
          <w:p w14:paraId="10EB5C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38B38D" w14:textId="77777777" w:rsidR="00A119D7" w:rsidRPr="00A119D7" w:rsidRDefault="00A119D7" w:rsidP="00A119D7">
            <w:r w:rsidRPr="00A119D7">
              <w:t xml:space="preserve">    you inform other peers where the object code and Corresponding</w:t>
            </w:r>
          </w:p>
        </w:tc>
      </w:tr>
      <w:tr w:rsidR="00A119D7" w:rsidRPr="00A119D7" w14:paraId="050AA4A5" w14:textId="77777777" w:rsidTr="00A119D7">
        <w:tc>
          <w:tcPr>
            <w:tcW w:w="756" w:type="dxa"/>
            <w:shd w:val="clear" w:color="auto" w:fill="FFFFFF"/>
            <w:noWrap/>
            <w:tcMar>
              <w:top w:w="0" w:type="dxa"/>
              <w:left w:w="150" w:type="dxa"/>
              <w:bottom w:w="0" w:type="dxa"/>
              <w:right w:w="150" w:type="dxa"/>
            </w:tcMar>
            <w:hideMark/>
          </w:tcPr>
          <w:p w14:paraId="449A70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EA7801" w14:textId="77777777" w:rsidR="00A119D7" w:rsidRPr="00A119D7" w:rsidRDefault="00A119D7" w:rsidP="00A119D7">
            <w:r w:rsidRPr="00A119D7">
              <w:t xml:space="preserve">    Source of the work are being offered to the </w:t>
            </w:r>
            <w:proofErr w:type="gramStart"/>
            <w:r w:rsidRPr="00A119D7">
              <w:t>general public</w:t>
            </w:r>
            <w:proofErr w:type="gramEnd"/>
            <w:r w:rsidRPr="00A119D7">
              <w:t xml:space="preserve"> at no</w:t>
            </w:r>
          </w:p>
        </w:tc>
      </w:tr>
      <w:tr w:rsidR="00A119D7" w:rsidRPr="00A119D7" w14:paraId="2AE9402B" w14:textId="77777777" w:rsidTr="00A119D7">
        <w:tc>
          <w:tcPr>
            <w:tcW w:w="756" w:type="dxa"/>
            <w:shd w:val="clear" w:color="auto" w:fill="FFFFFF"/>
            <w:noWrap/>
            <w:tcMar>
              <w:top w:w="0" w:type="dxa"/>
              <w:left w:w="150" w:type="dxa"/>
              <w:bottom w:w="0" w:type="dxa"/>
              <w:right w:w="150" w:type="dxa"/>
            </w:tcMar>
            <w:hideMark/>
          </w:tcPr>
          <w:p w14:paraId="045AFF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1FBFB6D" w14:textId="77777777" w:rsidR="00A119D7" w:rsidRPr="00A119D7" w:rsidRDefault="00A119D7" w:rsidP="00A119D7">
            <w:r w:rsidRPr="00A119D7">
              <w:t xml:space="preserve">    charge under subsection 6d.</w:t>
            </w:r>
          </w:p>
        </w:tc>
      </w:tr>
      <w:tr w:rsidR="00A119D7" w:rsidRPr="00A119D7" w14:paraId="1E059710" w14:textId="77777777" w:rsidTr="00A119D7">
        <w:tc>
          <w:tcPr>
            <w:tcW w:w="756" w:type="dxa"/>
            <w:shd w:val="clear" w:color="auto" w:fill="FFFFFF"/>
            <w:noWrap/>
            <w:tcMar>
              <w:top w:w="0" w:type="dxa"/>
              <w:left w:w="150" w:type="dxa"/>
              <w:bottom w:w="0" w:type="dxa"/>
              <w:right w:w="150" w:type="dxa"/>
            </w:tcMar>
            <w:hideMark/>
          </w:tcPr>
          <w:p w14:paraId="514F749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3946FB" w14:textId="77777777" w:rsidR="00A119D7" w:rsidRPr="00A119D7" w:rsidRDefault="00A119D7" w:rsidP="00A119D7"/>
          <w:p w14:paraId="606501DE" w14:textId="77777777" w:rsidR="00A119D7" w:rsidRPr="00A119D7" w:rsidRDefault="00A119D7" w:rsidP="00A119D7"/>
        </w:tc>
      </w:tr>
      <w:tr w:rsidR="00A119D7" w:rsidRPr="00A119D7" w14:paraId="167C97AA" w14:textId="77777777" w:rsidTr="00A119D7">
        <w:tc>
          <w:tcPr>
            <w:tcW w:w="756" w:type="dxa"/>
            <w:shd w:val="clear" w:color="auto" w:fill="FFFFFF"/>
            <w:noWrap/>
            <w:tcMar>
              <w:top w:w="0" w:type="dxa"/>
              <w:left w:w="150" w:type="dxa"/>
              <w:bottom w:w="0" w:type="dxa"/>
              <w:right w:w="150" w:type="dxa"/>
            </w:tcMar>
            <w:hideMark/>
          </w:tcPr>
          <w:p w14:paraId="57810C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C902C9" w14:textId="77777777" w:rsidR="00A119D7" w:rsidRPr="00A119D7" w:rsidRDefault="00A119D7" w:rsidP="00A119D7">
            <w:r w:rsidRPr="00A119D7">
              <w:t xml:space="preserve">  A separable portion of the object code, whose source code is excluded</w:t>
            </w:r>
          </w:p>
        </w:tc>
      </w:tr>
      <w:tr w:rsidR="00A119D7" w:rsidRPr="00A119D7" w14:paraId="4076E04B" w14:textId="77777777" w:rsidTr="00A119D7">
        <w:tc>
          <w:tcPr>
            <w:tcW w:w="756" w:type="dxa"/>
            <w:shd w:val="clear" w:color="auto" w:fill="FFFFFF"/>
            <w:noWrap/>
            <w:tcMar>
              <w:top w:w="0" w:type="dxa"/>
              <w:left w:w="150" w:type="dxa"/>
              <w:bottom w:w="0" w:type="dxa"/>
              <w:right w:w="150" w:type="dxa"/>
            </w:tcMar>
            <w:hideMark/>
          </w:tcPr>
          <w:p w14:paraId="44D3028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15414C" w14:textId="77777777" w:rsidR="00A119D7" w:rsidRPr="00A119D7" w:rsidRDefault="00A119D7" w:rsidP="00A119D7">
            <w:r w:rsidRPr="00A119D7">
              <w:t>from the Corresponding Source as a System Library, need not be</w:t>
            </w:r>
          </w:p>
        </w:tc>
      </w:tr>
      <w:tr w:rsidR="00A119D7" w:rsidRPr="00A119D7" w14:paraId="5379318D" w14:textId="77777777" w:rsidTr="00A119D7">
        <w:tc>
          <w:tcPr>
            <w:tcW w:w="756" w:type="dxa"/>
            <w:shd w:val="clear" w:color="auto" w:fill="FFFFFF"/>
            <w:noWrap/>
            <w:tcMar>
              <w:top w:w="0" w:type="dxa"/>
              <w:left w:w="150" w:type="dxa"/>
              <w:bottom w:w="0" w:type="dxa"/>
              <w:right w:w="150" w:type="dxa"/>
            </w:tcMar>
            <w:hideMark/>
          </w:tcPr>
          <w:p w14:paraId="2B87757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B11B83" w14:textId="77777777" w:rsidR="00A119D7" w:rsidRPr="00A119D7" w:rsidRDefault="00A119D7" w:rsidP="00A119D7">
            <w:r w:rsidRPr="00A119D7">
              <w:t>included in conveying the object code work.</w:t>
            </w:r>
          </w:p>
        </w:tc>
      </w:tr>
      <w:tr w:rsidR="00A119D7" w:rsidRPr="00A119D7" w14:paraId="4F77E5DE" w14:textId="77777777" w:rsidTr="00A119D7">
        <w:tc>
          <w:tcPr>
            <w:tcW w:w="756" w:type="dxa"/>
            <w:shd w:val="clear" w:color="auto" w:fill="FFFFFF"/>
            <w:noWrap/>
            <w:tcMar>
              <w:top w:w="0" w:type="dxa"/>
              <w:left w:w="150" w:type="dxa"/>
              <w:bottom w:w="0" w:type="dxa"/>
              <w:right w:w="150" w:type="dxa"/>
            </w:tcMar>
            <w:hideMark/>
          </w:tcPr>
          <w:p w14:paraId="6B6EDA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C3DF8B" w14:textId="77777777" w:rsidR="00A119D7" w:rsidRPr="00A119D7" w:rsidRDefault="00A119D7" w:rsidP="00A119D7"/>
          <w:p w14:paraId="73639C81" w14:textId="77777777" w:rsidR="00A119D7" w:rsidRPr="00A119D7" w:rsidRDefault="00A119D7" w:rsidP="00A119D7"/>
        </w:tc>
      </w:tr>
      <w:tr w:rsidR="00A119D7" w:rsidRPr="00A119D7" w14:paraId="2427CF54" w14:textId="77777777" w:rsidTr="00A119D7">
        <w:tc>
          <w:tcPr>
            <w:tcW w:w="756" w:type="dxa"/>
            <w:shd w:val="clear" w:color="auto" w:fill="FFFFFF"/>
            <w:noWrap/>
            <w:tcMar>
              <w:top w:w="0" w:type="dxa"/>
              <w:left w:w="150" w:type="dxa"/>
              <w:bottom w:w="0" w:type="dxa"/>
              <w:right w:w="150" w:type="dxa"/>
            </w:tcMar>
            <w:hideMark/>
          </w:tcPr>
          <w:p w14:paraId="45BA49C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ADC9EA" w14:textId="77777777" w:rsidR="00A119D7" w:rsidRPr="00A119D7" w:rsidRDefault="00A119D7" w:rsidP="00A119D7">
            <w:r w:rsidRPr="00A119D7">
              <w:t xml:space="preserve">  A "User Product" is either (1) a "consumer product", which means any</w:t>
            </w:r>
          </w:p>
        </w:tc>
      </w:tr>
      <w:tr w:rsidR="00A119D7" w:rsidRPr="00A119D7" w14:paraId="02D17AD8" w14:textId="77777777" w:rsidTr="00A119D7">
        <w:tc>
          <w:tcPr>
            <w:tcW w:w="756" w:type="dxa"/>
            <w:shd w:val="clear" w:color="auto" w:fill="FFFFFF"/>
            <w:noWrap/>
            <w:tcMar>
              <w:top w:w="0" w:type="dxa"/>
              <w:left w:w="150" w:type="dxa"/>
              <w:bottom w:w="0" w:type="dxa"/>
              <w:right w:w="150" w:type="dxa"/>
            </w:tcMar>
            <w:hideMark/>
          </w:tcPr>
          <w:p w14:paraId="2649A1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CA8EB4" w14:textId="77777777" w:rsidR="00A119D7" w:rsidRPr="00A119D7" w:rsidRDefault="00A119D7" w:rsidP="00A119D7">
            <w:r w:rsidRPr="00A119D7">
              <w:t xml:space="preserve">tangible personal </w:t>
            </w:r>
            <w:proofErr w:type="gramStart"/>
            <w:r w:rsidRPr="00A119D7">
              <w:t>property</w:t>
            </w:r>
            <w:proofErr w:type="gramEnd"/>
            <w:r w:rsidRPr="00A119D7">
              <w:t xml:space="preserve"> which is normally used for personal, family,</w:t>
            </w:r>
          </w:p>
        </w:tc>
      </w:tr>
      <w:tr w:rsidR="00A119D7" w:rsidRPr="00A119D7" w14:paraId="61B5EC2F" w14:textId="77777777" w:rsidTr="00A119D7">
        <w:tc>
          <w:tcPr>
            <w:tcW w:w="756" w:type="dxa"/>
            <w:shd w:val="clear" w:color="auto" w:fill="FFFFFF"/>
            <w:noWrap/>
            <w:tcMar>
              <w:top w:w="0" w:type="dxa"/>
              <w:left w:w="150" w:type="dxa"/>
              <w:bottom w:w="0" w:type="dxa"/>
              <w:right w:w="150" w:type="dxa"/>
            </w:tcMar>
            <w:hideMark/>
          </w:tcPr>
          <w:p w14:paraId="39624FD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9EAF40" w14:textId="77777777" w:rsidR="00A119D7" w:rsidRPr="00A119D7" w:rsidRDefault="00A119D7" w:rsidP="00A119D7">
            <w:r w:rsidRPr="00A119D7">
              <w:t>or household purposes, or (2) anything designed or sold for incorporation</w:t>
            </w:r>
          </w:p>
        </w:tc>
      </w:tr>
      <w:tr w:rsidR="00A119D7" w:rsidRPr="00A119D7" w14:paraId="48CA575E" w14:textId="77777777" w:rsidTr="00A119D7">
        <w:tc>
          <w:tcPr>
            <w:tcW w:w="756" w:type="dxa"/>
            <w:shd w:val="clear" w:color="auto" w:fill="FFFFFF"/>
            <w:noWrap/>
            <w:tcMar>
              <w:top w:w="0" w:type="dxa"/>
              <w:left w:w="150" w:type="dxa"/>
              <w:bottom w:w="0" w:type="dxa"/>
              <w:right w:w="150" w:type="dxa"/>
            </w:tcMar>
            <w:hideMark/>
          </w:tcPr>
          <w:p w14:paraId="1B32C1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2DCAD1" w14:textId="77777777" w:rsidR="00A119D7" w:rsidRPr="00A119D7" w:rsidRDefault="00A119D7" w:rsidP="00A119D7">
            <w:r w:rsidRPr="00A119D7">
              <w:t>into a dwelling.  In determining whether a product is a consumer product,</w:t>
            </w:r>
          </w:p>
        </w:tc>
      </w:tr>
      <w:tr w:rsidR="00A119D7" w:rsidRPr="00A119D7" w14:paraId="2F03AD39" w14:textId="77777777" w:rsidTr="00A119D7">
        <w:tc>
          <w:tcPr>
            <w:tcW w:w="756" w:type="dxa"/>
            <w:shd w:val="clear" w:color="auto" w:fill="FFFFFF"/>
            <w:noWrap/>
            <w:tcMar>
              <w:top w:w="0" w:type="dxa"/>
              <w:left w:w="150" w:type="dxa"/>
              <w:bottom w:w="0" w:type="dxa"/>
              <w:right w:w="150" w:type="dxa"/>
            </w:tcMar>
            <w:hideMark/>
          </w:tcPr>
          <w:p w14:paraId="158687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134324" w14:textId="77777777" w:rsidR="00A119D7" w:rsidRPr="00A119D7" w:rsidRDefault="00A119D7" w:rsidP="00A119D7">
            <w:r w:rsidRPr="00A119D7">
              <w:t xml:space="preserve">doubtful cases shall be resolved in </w:t>
            </w:r>
            <w:proofErr w:type="spellStart"/>
            <w:r w:rsidRPr="00A119D7">
              <w:t>favor</w:t>
            </w:r>
            <w:proofErr w:type="spellEnd"/>
            <w:r w:rsidRPr="00A119D7">
              <w:t xml:space="preserve"> of coverage.  For a particular</w:t>
            </w:r>
          </w:p>
        </w:tc>
      </w:tr>
      <w:tr w:rsidR="00A119D7" w:rsidRPr="00A119D7" w14:paraId="24C53041" w14:textId="77777777" w:rsidTr="00A119D7">
        <w:tc>
          <w:tcPr>
            <w:tcW w:w="756" w:type="dxa"/>
            <w:shd w:val="clear" w:color="auto" w:fill="FFFFFF"/>
            <w:noWrap/>
            <w:tcMar>
              <w:top w:w="0" w:type="dxa"/>
              <w:left w:w="150" w:type="dxa"/>
              <w:bottom w:w="0" w:type="dxa"/>
              <w:right w:w="150" w:type="dxa"/>
            </w:tcMar>
            <w:hideMark/>
          </w:tcPr>
          <w:p w14:paraId="3B1921D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336562" w14:textId="77777777" w:rsidR="00A119D7" w:rsidRPr="00A119D7" w:rsidRDefault="00A119D7" w:rsidP="00A119D7">
            <w:r w:rsidRPr="00A119D7">
              <w:t>product received by a particular user, "normally used" refers to a</w:t>
            </w:r>
          </w:p>
        </w:tc>
      </w:tr>
      <w:tr w:rsidR="00A119D7" w:rsidRPr="00A119D7" w14:paraId="5A480C3B" w14:textId="77777777" w:rsidTr="00A119D7">
        <w:tc>
          <w:tcPr>
            <w:tcW w:w="756" w:type="dxa"/>
            <w:shd w:val="clear" w:color="auto" w:fill="FFFFFF"/>
            <w:noWrap/>
            <w:tcMar>
              <w:top w:w="0" w:type="dxa"/>
              <w:left w:w="150" w:type="dxa"/>
              <w:bottom w:w="0" w:type="dxa"/>
              <w:right w:w="150" w:type="dxa"/>
            </w:tcMar>
            <w:hideMark/>
          </w:tcPr>
          <w:p w14:paraId="3BD8E4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BB9B78" w14:textId="77777777" w:rsidR="00A119D7" w:rsidRPr="00A119D7" w:rsidRDefault="00A119D7" w:rsidP="00A119D7">
            <w:r w:rsidRPr="00A119D7">
              <w:t>typical or common use of that class of product, regardless of the status</w:t>
            </w:r>
          </w:p>
        </w:tc>
      </w:tr>
      <w:tr w:rsidR="00A119D7" w:rsidRPr="00A119D7" w14:paraId="08407847" w14:textId="77777777" w:rsidTr="00A119D7">
        <w:tc>
          <w:tcPr>
            <w:tcW w:w="756" w:type="dxa"/>
            <w:shd w:val="clear" w:color="auto" w:fill="FFFFFF"/>
            <w:noWrap/>
            <w:tcMar>
              <w:top w:w="0" w:type="dxa"/>
              <w:left w:w="150" w:type="dxa"/>
              <w:bottom w:w="0" w:type="dxa"/>
              <w:right w:w="150" w:type="dxa"/>
            </w:tcMar>
            <w:hideMark/>
          </w:tcPr>
          <w:p w14:paraId="190A11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588058" w14:textId="77777777" w:rsidR="00A119D7" w:rsidRPr="00A119D7" w:rsidRDefault="00A119D7" w:rsidP="00A119D7">
            <w:r w:rsidRPr="00A119D7">
              <w:t xml:space="preserve">of the </w:t>
            </w:r>
            <w:proofErr w:type="gramStart"/>
            <w:r w:rsidRPr="00A119D7">
              <w:t>particular user</w:t>
            </w:r>
            <w:proofErr w:type="gramEnd"/>
            <w:r w:rsidRPr="00A119D7">
              <w:t xml:space="preserve"> or of the way in which the particular user</w:t>
            </w:r>
          </w:p>
        </w:tc>
      </w:tr>
      <w:tr w:rsidR="00A119D7" w:rsidRPr="00A119D7" w14:paraId="30F55532" w14:textId="77777777" w:rsidTr="00A119D7">
        <w:tc>
          <w:tcPr>
            <w:tcW w:w="756" w:type="dxa"/>
            <w:shd w:val="clear" w:color="auto" w:fill="FFFFFF"/>
            <w:noWrap/>
            <w:tcMar>
              <w:top w:w="0" w:type="dxa"/>
              <w:left w:w="150" w:type="dxa"/>
              <w:bottom w:w="0" w:type="dxa"/>
              <w:right w:w="150" w:type="dxa"/>
            </w:tcMar>
            <w:hideMark/>
          </w:tcPr>
          <w:p w14:paraId="2C52FA2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52C8FD" w14:textId="77777777" w:rsidR="00A119D7" w:rsidRPr="00A119D7" w:rsidRDefault="00A119D7" w:rsidP="00A119D7">
            <w:proofErr w:type="gramStart"/>
            <w:r w:rsidRPr="00A119D7">
              <w:t>actually uses</w:t>
            </w:r>
            <w:proofErr w:type="gramEnd"/>
            <w:r w:rsidRPr="00A119D7">
              <w:t>, or expects or is expected to use, the product.  A product</w:t>
            </w:r>
          </w:p>
        </w:tc>
      </w:tr>
      <w:tr w:rsidR="00A119D7" w:rsidRPr="00A119D7" w14:paraId="75AC0951" w14:textId="77777777" w:rsidTr="00A119D7">
        <w:tc>
          <w:tcPr>
            <w:tcW w:w="756" w:type="dxa"/>
            <w:shd w:val="clear" w:color="auto" w:fill="FFFFFF"/>
            <w:noWrap/>
            <w:tcMar>
              <w:top w:w="0" w:type="dxa"/>
              <w:left w:w="150" w:type="dxa"/>
              <w:bottom w:w="0" w:type="dxa"/>
              <w:right w:w="150" w:type="dxa"/>
            </w:tcMar>
            <w:hideMark/>
          </w:tcPr>
          <w:p w14:paraId="4ED23D5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886588" w14:textId="77777777" w:rsidR="00A119D7" w:rsidRPr="00A119D7" w:rsidRDefault="00A119D7" w:rsidP="00A119D7">
            <w:r w:rsidRPr="00A119D7">
              <w:t>is a consumer product regardless of whether the product has substantial</w:t>
            </w:r>
          </w:p>
        </w:tc>
      </w:tr>
      <w:tr w:rsidR="00A119D7" w:rsidRPr="00A119D7" w14:paraId="0CF9E945" w14:textId="77777777" w:rsidTr="00A119D7">
        <w:tc>
          <w:tcPr>
            <w:tcW w:w="756" w:type="dxa"/>
            <w:shd w:val="clear" w:color="auto" w:fill="FFFFFF"/>
            <w:noWrap/>
            <w:tcMar>
              <w:top w:w="0" w:type="dxa"/>
              <w:left w:w="150" w:type="dxa"/>
              <w:bottom w:w="0" w:type="dxa"/>
              <w:right w:w="150" w:type="dxa"/>
            </w:tcMar>
            <w:hideMark/>
          </w:tcPr>
          <w:p w14:paraId="63EE4C7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F7EADD" w14:textId="77777777" w:rsidR="00A119D7" w:rsidRPr="00A119D7" w:rsidRDefault="00A119D7" w:rsidP="00A119D7">
            <w:r w:rsidRPr="00A119D7">
              <w:t xml:space="preserve">commercial, </w:t>
            </w:r>
            <w:proofErr w:type="gramStart"/>
            <w:r w:rsidRPr="00A119D7">
              <w:t>industrial</w:t>
            </w:r>
            <w:proofErr w:type="gramEnd"/>
            <w:r w:rsidRPr="00A119D7">
              <w:t xml:space="preserve"> or non-consumer uses, unless such uses represent</w:t>
            </w:r>
          </w:p>
        </w:tc>
      </w:tr>
      <w:tr w:rsidR="00A119D7" w:rsidRPr="00A119D7" w14:paraId="24C5A09B" w14:textId="77777777" w:rsidTr="00A119D7">
        <w:tc>
          <w:tcPr>
            <w:tcW w:w="756" w:type="dxa"/>
            <w:shd w:val="clear" w:color="auto" w:fill="FFFFFF"/>
            <w:noWrap/>
            <w:tcMar>
              <w:top w:w="0" w:type="dxa"/>
              <w:left w:w="150" w:type="dxa"/>
              <w:bottom w:w="0" w:type="dxa"/>
              <w:right w:w="150" w:type="dxa"/>
            </w:tcMar>
            <w:hideMark/>
          </w:tcPr>
          <w:p w14:paraId="6A76AC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C07E99" w14:textId="77777777" w:rsidR="00A119D7" w:rsidRPr="00A119D7" w:rsidRDefault="00A119D7" w:rsidP="00A119D7">
            <w:r w:rsidRPr="00A119D7">
              <w:t>the only significant mode of use of the product.</w:t>
            </w:r>
          </w:p>
        </w:tc>
      </w:tr>
      <w:tr w:rsidR="00A119D7" w:rsidRPr="00A119D7" w14:paraId="45DA9655" w14:textId="77777777" w:rsidTr="00A119D7">
        <w:tc>
          <w:tcPr>
            <w:tcW w:w="756" w:type="dxa"/>
            <w:shd w:val="clear" w:color="auto" w:fill="FFFFFF"/>
            <w:noWrap/>
            <w:tcMar>
              <w:top w:w="0" w:type="dxa"/>
              <w:left w:w="150" w:type="dxa"/>
              <w:bottom w:w="0" w:type="dxa"/>
              <w:right w:w="150" w:type="dxa"/>
            </w:tcMar>
            <w:hideMark/>
          </w:tcPr>
          <w:p w14:paraId="4CAF18C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5736AD" w14:textId="77777777" w:rsidR="00A119D7" w:rsidRPr="00A119D7" w:rsidRDefault="00A119D7" w:rsidP="00A119D7"/>
          <w:p w14:paraId="50D9929E" w14:textId="77777777" w:rsidR="00A119D7" w:rsidRPr="00A119D7" w:rsidRDefault="00A119D7" w:rsidP="00A119D7"/>
        </w:tc>
      </w:tr>
      <w:tr w:rsidR="00A119D7" w:rsidRPr="00A119D7" w14:paraId="667607A7" w14:textId="77777777" w:rsidTr="00A119D7">
        <w:tc>
          <w:tcPr>
            <w:tcW w:w="756" w:type="dxa"/>
            <w:shd w:val="clear" w:color="auto" w:fill="FFFFFF"/>
            <w:noWrap/>
            <w:tcMar>
              <w:top w:w="0" w:type="dxa"/>
              <w:left w:w="150" w:type="dxa"/>
              <w:bottom w:w="0" w:type="dxa"/>
              <w:right w:w="150" w:type="dxa"/>
            </w:tcMar>
            <w:hideMark/>
          </w:tcPr>
          <w:p w14:paraId="6DC61A0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E1BF55" w14:textId="77777777" w:rsidR="00A119D7" w:rsidRPr="00A119D7" w:rsidRDefault="00A119D7" w:rsidP="00A119D7">
            <w:r w:rsidRPr="00A119D7">
              <w:t xml:space="preserve">  "Installation Information" for a User Product means any methods,</w:t>
            </w:r>
          </w:p>
        </w:tc>
      </w:tr>
      <w:tr w:rsidR="00A119D7" w:rsidRPr="00A119D7" w14:paraId="59AD21E8" w14:textId="77777777" w:rsidTr="00A119D7">
        <w:tc>
          <w:tcPr>
            <w:tcW w:w="756" w:type="dxa"/>
            <w:shd w:val="clear" w:color="auto" w:fill="FFFFFF"/>
            <w:noWrap/>
            <w:tcMar>
              <w:top w:w="0" w:type="dxa"/>
              <w:left w:w="150" w:type="dxa"/>
              <w:bottom w:w="0" w:type="dxa"/>
              <w:right w:w="150" w:type="dxa"/>
            </w:tcMar>
            <w:hideMark/>
          </w:tcPr>
          <w:p w14:paraId="5910817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436601" w14:textId="77777777" w:rsidR="00A119D7" w:rsidRPr="00A119D7" w:rsidRDefault="00A119D7" w:rsidP="00A119D7">
            <w:r w:rsidRPr="00A119D7">
              <w:t>procedures, authorization keys, or other information required to install</w:t>
            </w:r>
          </w:p>
        </w:tc>
      </w:tr>
      <w:tr w:rsidR="00A119D7" w:rsidRPr="00A119D7" w14:paraId="51E987F1" w14:textId="77777777" w:rsidTr="00A119D7">
        <w:tc>
          <w:tcPr>
            <w:tcW w:w="756" w:type="dxa"/>
            <w:shd w:val="clear" w:color="auto" w:fill="FFFFFF"/>
            <w:noWrap/>
            <w:tcMar>
              <w:top w:w="0" w:type="dxa"/>
              <w:left w:w="150" w:type="dxa"/>
              <w:bottom w:w="0" w:type="dxa"/>
              <w:right w:w="150" w:type="dxa"/>
            </w:tcMar>
            <w:hideMark/>
          </w:tcPr>
          <w:p w14:paraId="61FAB08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53E0F2" w14:textId="77777777" w:rsidR="00A119D7" w:rsidRPr="00A119D7" w:rsidRDefault="00A119D7" w:rsidP="00A119D7">
            <w:r w:rsidRPr="00A119D7">
              <w:t>and execute modified versions of a covered work in that User Product from</w:t>
            </w:r>
          </w:p>
        </w:tc>
      </w:tr>
      <w:tr w:rsidR="00A119D7" w:rsidRPr="00A119D7" w14:paraId="4C9913F2" w14:textId="77777777" w:rsidTr="00A119D7">
        <w:tc>
          <w:tcPr>
            <w:tcW w:w="756" w:type="dxa"/>
            <w:shd w:val="clear" w:color="auto" w:fill="FFFFFF"/>
            <w:noWrap/>
            <w:tcMar>
              <w:top w:w="0" w:type="dxa"/>
              <w:left w:w="150" w:type="dxa"/>
              <w:bottom w:w="0" w:type="dxa"/>
              <w:right w:w="150" w:type="dxa"/>
            </w:tcMar>
            <w:hideMark/>
          </w:tcPr>
          <w:p w14:paraId="0711153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67078A" w14:textId="77777777" w:rsidR="00A119D7" w:rsidRPr="00A119D7" w:rsidRDefault="00A119D7" w:rsidP="00A119D7">
            <w:r w:rsidRPr="00A119D7">
              <w:t>a modified version of its Corresponding Source.  The information must</w:t>
            </w:r>
          </w:p>
        </w:tc>
      </w:tr>
      <w:tr w:rsidR="00A119D7" w:rsidRPr="00A119D7" w14:paraId="66183519" w14:textId="77777777" w:rsidTr="00A119D7">
        <w:tc>
          <w:tcPr>
            <w:tcW w:w="756" w:type="dxa"/>
            <w:shd w:val="clear" w:color="auto" w:fill="FFFFFF"/>
            <w:noWrap/>
            <w:tcMar>
              <w:top w:w="0" w:type="dxa"/>
              <w:left w:w="150" w:type="dxa"/>
              <w:bottom w:w="0" w:type="dxa"/>
              <w:right w:w="150" w:type="dxa"/>
            </w:tcMar>
            <w:hideMark/>
          </w:tcPr>
          <w:p w14:paraId="279F0A7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60A7F5" w14:textId="77777777" w:rsidR="00A119D7" w:rsidRPr="00A119D7" w:rsidRDefault="00A119D7" w:rsidP="00A119D7">
            <w:r w:rsidRPr="00A119D7">
              <w:t>suffice to ensure that the continued functioning of the modified object</w:t>
            </w:r>
          </w:p>
        </w:tc>
      </w:tr>
      <w:tr w:rsidR="00A119D7" w:rsidRPr="00A119D7" w14:paraId="0D9AF493" w14:textId="77777777" w:rsidTr="00A119D7">
        <w:tc>
          <w:tcPr>
            <w:tcW w:w="756" w:type="dxa"/>
            <w:shd w:val="clear" w:color="auto" w:fill="FFFFFF"/>
            <w:noWrap/>
            <w:tcMar>
              <w:top w:w="0" w:type="dxa"/>
              <w:left w:w="150" w:type="dxa"/>
              <w:bottom w:w="0" w:type="dxa"/>
              <w:right w:w="150" w:type="dxa"/>
            </w:tcMar>
            <w:hideMark/>
          </w:tcPr>
          <w:p w14:paraId="49B9EA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70C74E" w14:textId="77777777" w:rsidR="00A119D7" w:rsidRPr="00A119D7" w:rsidRDefault="00A119D7" w:rsidP="00A119D7">
            <w:r w:rsidRPr="00A119D7">
              <w:t>code is in no case prevented or interfered with solely because</w:t>
            </w:r>
          </w:p>
        </w:tc>
      </w:tr>
      <w:tr w:rsidR="00A119D7" w:rsidRPr="00A119D7" w14:paraId="2349A639" w14:textId="77777777" w:rsidTr="00A119D7">
        <w:tc>
          <w:tcPr>
            <w:tcW w:w="756" w:type="dxa"/>
            <w:shd w:val="clear" w:color="auto" w:fill="FFFFFF"/>
            <w:noWrap/>
            <w:tcMar>
              <w:top w:w="0" w:type="dxa"/>
              <w:left w:w="150" w:type="dxa"/>
              <w:bottom w:w="0" w:type="dxa"/>
              <w:right w:w="150" w:type="dxa"/>
            </w:tcMar>
            <w:hideMark/>
          </w:tcPr>
          <w:p w14:paraId="0CA55A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A03623" w14:textId="77777777" w:rsidR="00A119D7" w:rsidRPr="00A119D7" w:rsidRDefault="00A119D7" w:rsidP="00A119D7">
            <w:r w:rsidRPr="00A119D7">
              <w:t>modification has been made.</w:t>
            </w:r>
          </w:p>
        </w:tc>
      </w:tr>
      <w:tr w:rsidR="00A119D7" w:rsidRPr="00A119D7" w14:paraId="5BBE142F" w14:textId="77777777" w:rsidTr="00A119D7">
        <w:tc>
          <w:tcPr>
            <w:tcW w:w="756" w:type="dxa"/>
            <w:shd w:val="clear" w:color="auto" w:fill="FFFFFF"/>
            <w:noWrap/>
            <w:tcMar>
              <w:top w:w="0" w:type="dxa"/>
              <w:left w:w="150" w:type="dxa"/>
              <w:bottom w:w="0" w:type="dxa"/>
              <w:right w:w="150" w:type="dxa"/>
            </w:tcMar>
            <w:hideMark/>
          </w:tcPr>
          <w:p w14:paraId="5B7A937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778C35" w14:textId="77777777" w:rsidR="00A119D7" w:rsidRPr="00A119D7" w:rsidRDefault="00A119D7" w:rsidP="00A119D7"/>
          <w:p w14:paraId="6D4A702B" w14:textId="77777777" w:rsidR="00A119D7" w:rsidRPr="00A119D7" w:rsidRDefault="00A119D7" w:rsidP="00A119D7"/>
        </w:tc>
      </w:tr>
      <w:tr w:rsidR="00A119D7" w:rsidRPr="00A119D7" w14:paraId="063F21B6" w14:textId="77777777" w:rsidTr="00A119D7">
        <w:tc>
          <w:tcPr>
            <w:tcW w:w="756" w:type="dxa"/>
            <w:shd w:val="clear" w:color="auto" w:fill="FFFFFF"/>
            <w:noWrap/>
            <w:tcMar>
              <w:top w:w="0" w:type="dxa"/>
              <w:left w:w="150" w:type="dxa"/>
              <w:bottom w:w="0" w:type="dxa"/>
              <w:right w:w="150" w:type="dxa"/>
            </w:tcMar>
            <w:hideMark/>
          </w:tcPr>
          <w:p w14:paraId="261944F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767A50" w14:textId="77777777" w:rsidR="00A119D7" w:rsidRPr="00A119D7" w:rsidRDefault="00A119D7" w:rsidP="00A119D7">
            <w:r w:rsidRPr="00A119D7">
              <w:t xml:space="preserve">  If you convey an object code work under this section in, or with, or</w:t>
            </w:r>
          </w:p>
        </w:tc>
      </w:tr>
      <w:tr w:rsidR="00A119D7" w:rsidRPr="00A119D7" w14:paraId="1B246CA6" w14:textId="77777777" w:rsidTr="00A119D7">
        <w:tc>
          <w:tcPr>
            <w:tcW w:w="756" w:type="dxa"/>
            <w:shd w:val="clear" w:color="auto" w:fill="FFFFFF"/>
            <w:noWrap/>
            <w:tcMar>
              <w:top w:w="0" w:type="dxa"/>
              <w:left w:w="150" w:type="dxa"/>
              <w:bottom w:w="0" w:type="dxa"/>
              <w:right w:w="150" w:type="dxa"/>
            </w:tcMar>
            <w:hideMark/>
          </w:tcPr>
          <w:p w14:paraId="3EFD040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8F7FBF" w14:textId="77777777" w:rsidR="00A119D7" w:rsidRPr="00A119D7" w:rsidRDefault="00A119D7" w:rsidP="00A119D7">
            <w:r w:rsidRPr="00A119D7">
              <w:t>specifically for use in, a User Product, and the conveying occurs as</w:t>
            </w:r>
          </w:p>
        </w:tc>
      </w:tr>
      <w:tr w:rsidR="00A119D7" w:rsidRPr="00A119D7" w14:paraId="4574A7FA" w14:textId="77777777" w:rsidTr="00A119D7">
        <w:tc>
          <w:tcPr>
            <w:tcW w:w="756" w:type="dxa"/>
            <w:shd w:val="clear" w:color="auto" w:fill="FFFFFF"/>
            <w:noWrap/>
            <w:tcMar>
              <w:top w:w="0" w:type="dxa"/>
              <w:left w:w="150" w:type="dxa"/>
              <w:bottom w:w="0" w:type="dxa"/>
              <w:right w:w="150" w:type="dxa"/>
            </w:tcMar>
            <w:hideMark/>
          </w:tcPr>
          <w:p w14:paraId="5F68E0D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875FD7" w14:textId="77777777" w:rsidR="00A119D7" w:rsidRPr="00A119D7" w:rsidRDefault="00A119D7" w:rsidP="00A119D7">
            <w:r w:rsidRPr="00A119D7">
              <w:t>part of a transaction in which the right of possession and use of the</w:t>
            </w:r>
          </w:p>
        </w:tc>
      </w:tr>
      <w:tr w:rsidR="00A119D7" w:rsidRPr="00A119D7" w14:paraId="26FEC7D5" w14:textId="77777777" w:rsidTr="00A119D7">
        <w:tc>
          <w:tcPr>
            <w:tcW w:w="756" w:type="dxa"/>
            <w:shd w:val="clear" w:color="auto" w:fill="FFFFFF"/>
            <w:noWrap/>
            <w:tcMar>
              <w:top w:w="0" w:type="dxa"/>
              <w:left w:w="150" w:type="dxa"/>
              <w:bottom w:w="0" w:type="dxa"/>
              <w:right w:w="150" w:type="dxa"/>
            </w:tcMar>
            <w:hideMark/>
          </w:tcPr>
          <w:p w14:paraId="275CF8B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BF391C" w14:textId="77777777" w:rsidR="00A119D7" w:rsidRPr="00A119D7" w:rsidRDefault="00A119D7" w:rsidP="00A119D7">
            <w:r w:rsidRPr="00A119D7">
              <w:t>User Product is transferred to the recipient in perpetuity or for a</w:t>
            </w:r>
          </w:p>
        </w:tc>
      </w:tr>
      <w:tr w:rsidR="00A119D7" w:rsidRPr="00A119D7" w14:paraId="058ADB1D" w14:textId="77777777" w:rsidTr="00A119D7">
        <w:tc>
          <w:tcPr>
            <w:tcW w:w="756" w:type="dxa"/>
            <w:shd w:val="clear" w:color="auto" w:fill="FFFFFF"/>
            <w:noWrap/>
            <w:tcMar>
              <w:top w:w="0" w:type="dxa"/>
              <w:left w:w="150" w:type="dxa"/>
              <w:bottom w:w="0" w:type="dxa"/>
              <w:right w:w="150" w:type="dxa"/>
            </w:tcMar>
            <w:hideMark/>
          </w:tcPr>
          <w:p w14:paraId="1744F5F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9DF347" w14:textId="77777777" w:rsidR="00A119D7" w:rsidRPr="00A119D7" w:rsidRDefault="00A119D7" w:rsidP="00A119D7">
            <w:r w:rsidRPr="00A119D7">
              <w:t>fixed term (regardless of how the transaction is characterized), the</w:t>
            </w:r>
          </w:p>
        </w:tc>
      </w:tr>
      <w:tr w:rsidR="00A119D7" w:rsidRPr="00A119D7" w14:paraId="62759F98" w14:textId="77777777" w:rsidTr="00A119D7">
        <w:tc>
          <w:tcPr>
            <w:tcW w:w="756" w:type="dxa"/>
            <w:shd w:val="clear" w:color="auto" w:fill="FFFFFF"/>
            <w:noWrap/>
            <w:tcMar>
              <w:top w:w="0" w:type="dxa"/>
              <w:left w:w="150" w:type="dxa"/>
              <w:bottom w:w="0" w:type="dxa"/>
              <w:right w:w="150" w:type="dxa"/>
            </w:tcMar>
            <w:hideMark/>
          </w:tcPr>
          <w:p w14:paraId="3B04A5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56A145" w14:textId="77777777" w:rsidR="00A119D7" w:rsidRPr="00A119D7" w:rsidRDefault="00A119D7" w:rsidP="00A119D7">
            <w:r w:rsidRPr="00A119D7">
              <w:t>Corresponding Source conveyed under this section must be accompanied</w:t>
            </w:r>
          </w:p>
        </w:tc>
      </w:tr>
      <w:tr w:rsidR="00A119D7" w:rsidRPr="00A119D7" w14:paraId="729F0A66" w14:textId="77777777" w:rsidTr="00A119D7">
        <w:tc>
          <w:tcPr>
            <w:tcW w:w="756" w:type="dxa"/>
            <w:shd w:val="clear" w:color="auto" w:fill="FFFFFF"/>
            <w:noWrap/>
            <w:tcMar>
              <w:top w:w="0" w:type="dxa"/>
              <w:left w:w="150" w:type="dxa"/>
              <w:bottom w:w="0" w:type="dxa"/>
              <w:right w:w="150" w:type="dxa"/>
            </w:tcMar>
            <w:hideMark/>
          </w:tcPr>
          <w:p w14:paraId="557867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2D5EEB" w14:textId="77777777" w:rsidR="00A119D7" w:rsidRPr="00A119D7" w:rsidRDefault="00A119D7" w:rsidP="00A119D7">
            <w:r w:rsidRPr="00A119D7">
              <w:t>by the Installation Information.  But this requirement does not apply</w:t>
            </w:r>
          </w:p>
        </w:tc>
      </w:tr>
      <w:tr w:rsidR="00A119D7" w:rsidRPr="00A119D7" w14:paraId="4BAA2666" w14:textId="77777777" w:rsidTr="00A119D7">
        <w:tc>
          <w:tcPr>
            <w:tcW w:w="756" w:type="dxa"/>
            <w:shd w:val="clear" w:color="auto" w:fill="FFFFFF"/>
            <w:noWrap/>
            <w:tcMar>
              <w:top w:w="0" w:type="dxa"/>
              <w:left w:w="150" w:type="dxa"/>
              <w:bottom w:w="0" w:type="dxa"/>
              <w:right w:w="150" w:type="dxa"/>
            </w:tcMar>
            <w:hideMark/>
          </w:tcPr>
          <w:p w14:paraId="5A5EF1A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6869A9" w14:textId="77777777" w:rsidR="00A119D7" w:rsidRPr="00A119D7" w:rsidRDefault="00A119D7" w:rsidP="00A119D7">
            <w:r w:rsidRPr="00A119D7">
              <w:t>if neither you nor any third party retains the ability to install</w:t>
            </w:r>
          </w:p>
        </w:tc>
      </w:tr>
      <w:tr w:rsidR="00A119D7" w:rsidRPr="00A119D7" w14:paraId="6ED07027" w14:textId="77777777" w:rsidTr="00A119D7">
        <w:tc>
          <w:tcPr>
            <w:tcW w:w="756" w:type="dxa"/>
            <w:shd w:val="clear" w:color="auto" w:fill="FFFFFF"/>
            <w:noWrap/>
            <w:tcMar>
              <w:top w:w="0" w:type="dxa"/>
              <w:left w:w="150" w:type="dxa"/>
              <w:bottom w:w="0" w:type="dxa"/>
              <w:right w:w="150" w:type="dxa"/>
            </w:tcMar>
            <w:hideMark/>
          </w:tcPr>
          <w:p w14:paraId="599005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216FF3" w14:textId="77777777" w:rsidR="00A119D7" w:rsidRPr="00A119D7" w:rsidRDefault="00A119D7" w:rsidP="00A119D7">
            <w:r w:rsidRPr="00A119D7">
              <w:t>modified object code on the User Product (for example, the work has</w:t>
            </w:r>
          </w:p>
        </w:tc>
      </w:tr>
      <w:tr w:rsidR="00A119D7" w:rsidRPr="00A119D7" w14:paraId="390C757D" w14:textId="77777777" w:rsidTr="00A119D7">
        <w:tc>
          <w:tcPr>
            <w:tcW w:w="756" w:type="dxa"/>
            <w:shd w:val="clear" w:color="auto" w:fill="FFFFFF"/>
            <w:noWrap/>
            <w:tcMar>
              <w:top w:w="0" w:type="dxa"/>
              <w:left w:w="150" w:type="dxa"/>
              <w:bottom w:w="0" w:type="dxa"/>
              <w:right w:w="150" w:type="dxa"/>
            </w:tcMar>
            <w:hideMark/>
          </w:tcPr>
          <w:p w14:paraId="4D6B6E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87426F" w14:textId="77777777" w:rsidR="00A119D7" w:rsidRPr="00A119D7" w:rsidRDefault="00A119D7" w:rsidP="00A119D7">
            <w:r w:rsidRPr="00A119D7">
              <w:t>been installed in ROM).</w:t>
            </w:r>
          </w:p>
        </w:tc>
      </w:tr>
      <w:tr w:rsidR="00A119D7" w:rsidRPr="00A119D7" w14:paraId="45A41ABE" w14:textId="77777777" w:rsidTr="00A119D7">
        <w:tc>
          <w:tcPr>
            <w:tcW w:w="756" w:type="dxa"/>
            <w:shd w:val="clear" w:color="auto" w:fill="FFFFFF"/>
            <w:noWrap/>
            <w:tcMar>
              <w:top w:w="0" w:type="dxa"/>
              <w:left w:w="150" w:type="dxa"/>
              <w:bottom w:w="0" w:type="dxa"/>
              <w:right w:w="150" w:type="dxa"/>
            </w:tcMar>
            <w:hideMark/>
          </w:tcPr>
          <w:p w14:paraId="2E041C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B69CD5" w14:textId="77777777" w:rsidR="00A119D7" w:rsidRPr="00A119D7" w:rsidRDefault="00A119D7" w:rsidP="00A119D7"/>
          <w:p w14:paraId="6EAB8898" w14:textId="77777777" w:rsidR="00A119D7" w:rsidRPr="00A119D7" w:rsidRDefault="00A119D7" w:rsidP="00A119D7"/>
        </w:tc>
      </w:tr>
      <w:tr w:rsidR="00A119D7" w:rsidRPr="00A119D7" w14:paraId="7D727AA2" w14:textId="77777777" w:rsidTr="00A119D7">
        <w:tc>
          <w:tcPr>
            <w:tcW w:w="756" w:type="dxa"/>
            <w:shd w:val="clear" w:color="auto" w:fill="FFFFFF"/>
            <w:noWrap/>
            <w:tcMar>
              <w:top w:w="0" w:type="dxa"/>
              <w:left w:w="150" w:type="dxa"/>
              <w:bottom w:w="0" w:type="dxa"/>
              <w:right w:w="150" w:type="dxa"/>
            </w:tcMar>
            <w:hideMark/>
          </w:tcPr>
          <w:p w14:paraId="43A2B7A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6D3AB8" w14:textId="77777777" w:rsidR="00A119D7" w:rsidRPr="00A119D7" w:rsidRDefault="00A119D7" w:rsidP="00A119D7">
            <w:r w:rsidRPr="00A119D7">
              <w:t xml:space="preserve">  The requirement to provide Installation Information does not include a</w:t>
            </w:r>
          </w:p>
        </w:tc>
      </w:tr>
      <w:tr w:rsidR="00A119D7" w:rsidRPr="00A119D7" w14:paraId="28868212" w14:textId="77777777" w:rsidTr="00A119D7">
        <w:tc>
          <w:tcPr>
            <w:tcW w:w="756" w:type="dxa"/>
            <w:shd w:val="clear" w:color="auto" w:fill="FFFFFF"/>
            <w:noWrap/>
            <w:tcMar>
              <w:top w:w="0" w:type="dxa"/>
              <w:left w:w="150" w:type="dxa"/>
              <w:bottom w:w="0" w:type="dxa"/>
              <w:right w:w="150" w:type="dxa"/>
            </w:tcMar>
            <w:hideMark/>
          </w:tcPr>
          <w:p w14:paraId="2BD7983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F7E12F" w14:textId="77777777" w:rsidR="00A119D7" w:rsidRPr="00A119D7" w:rsidRDefault="00A119D7" w:rsidP="00A119D7">
            <w:r w:rsidRPr="00A119D7">
              <w:t>requirement to continue to provide support service, warranty, or updates</w:t>
            </w:r>
          </w:p>
        </w:tc>
      </w:tr>
      <w:tr w:rsidR="00A119D7" w:rsidRPr="00A119D7" w14:paraId="417A0EFF" w14:textId="77777777" w:rsidTr="00A119D7">
        <w:tc>
          <w:tcPr>
            <w:tcW w:w="756" w:type="dxa"/>
            <w:shd w:val="clear" w:color="auto" w:fill="FFFFFF"/>
            <w:noWrap/>
            <w:tcMar>
              <w:top w:w="0" w:type="dxa"/>
              <w:left w:w="150" w:type="dxa"/>
              <w:bottom w:w="0" w:type="dxa"/>
              <w:right w:w="150" w:type="dxa"/>
            </w:tcMar>
            <w:hideMark/>
          </w:tcPr>
          <w:p w14:paraId="4B38B6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C3A411" w14:textId="77777777" w:rsidR="00A119D7" w:rsidRPr="00A119D7" w:rsidRDefault="00A119D7" w:rsidP="00A119D7">
            <w:r w:rsidRPr="00A119D7">
              <w:t>for a work that has been modified or installed by the recipient, or for</w:t>
            </w:r>
          </w:p>
        </w:tc>
      </w:tr>
      <w:tr w:rsidR="00A119D7" w:rsidRPr="00A119D7" w14:paraId="45A5F675" w14:textId="77777777" w:rsidTr="00A119D7">
        <w:tc>
          <w:tcPr>
            <w:tcW w:w="756" w:type="dxa"/>
            <w:shd w:val="clear" w:color="auto" w:fill="FFFFFF"/>
            <w:noWrap/>
            <w:tcMar>
              <w:top w:w="0" w:type="dxa"/>
              <w:left w:w="150" w:type="dxa"/>
              <w:bottom w:w="0" w:type="dxa"/>
              <w:right w:w="150" w:type="dxa"/>
            </w:tcMar>
            <w:hideMark/>
          </w:tcPr>
          <w:p w14:paraId="029E18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2E9F67" w14:textId="77777777" w:rsidR="00A119D7" w:rsidRPr="00A119D7" w:rsidRDefault="00A119D7" w:rsidP="00A119D7">
            <w:r w:rsidRPr="00A119D7">
              <w:t>the User Product in which it has been modified or installed.  Access to a</w:t>
            </w:r>
          </w:p>
        </w:tc>
      </w:tr>
      <w:tr w:rsidR="00A119D7" w:rsidRPr="00A119D7" w14:paraId="0F4CF922" w14:textId="77777777" w:rsidTr="00A119D7">
        <w:tc>
          <w:tcPr>
            <w:tcW w:w="756" w:type="dxa"/>
            <w:shd w:val="clear" w:color="auto" w:fill="FFFFFF"/>
            <w:noWrap/>
            <w:tcMar>
              <w:top w:w="0" w:type="dxa"/>
              <w:left w:w="150" w:type="dxa"/>
              <w:bottom w:w="0" w:type="dxa"/>
              <w:right w:w="150" w:type="dxa"/>
            </w:tcMar>
            <w:hideMark/>
          </w:tcPr>
          <w:p w14:paraId="0AECAE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E6A4CC" w14:textId="77777777" w:rsidR="00A119D7" w:rsidRPr="00A119D7" w:rsidRDefault="00A119D7" w:rsidP="00A119D7">
            <w:r w:rsidRPr="00A119D7">
              <w:t>network may be denied when the modification itself materially and</w:t>
            </w:r>
          </w:p>
        </w:tc>
      </w:tr>
      <w:tr w:rsidR="00A119D7" w:rsidRPr="00A119D7" w14:paraId="77CC90E4" w14:textId="77777777" w:rsidTr="00A119D7">
        <w:tc>
          <w:tcPr>
            <w:tcW w:w="756" w:type="dxa"/>
            <w:shd w:val="clear" w:color="auto" w:fill="FFFFFF"/>
            <w:noWrap/>
            <w:tcMar>
              <w:top w:w="0" w:type="dxa"/>
              <w:left w:w="150" w:type="dxa"/>
              <w:bottom w:w="0" w:type="dxa"/>
              <w:right w:w="150" w:type="dxa"/>
            </w:tcMar>
            <w:hideMark/>
          </w:tcPr>
          <w:p w14:paraId="16FE4AB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85459E" w14:textId="77777777" w:rsidR="00A119D7" w:rsidRPr="00A119D7" w:rsidRDefault="00A119D7" w:rsidP="00A119D7">
            <w:r w:rsidRPr="00A119D7">
              <w:t>adversely affects the operation of the network or violates the rules and</w:t>
            </w:r>
          </w:p>
        </w:tc>
      </w:tr>
      <w:tr w:rsidR="00A119D7" w:rsidRPr="00A119D7" w14:paraId="172C2900" w14:textId="77777777" w:rsidTr="00A119D7">
        <w:tc>
          <w:tcPr>
            <w:tcW w:w="756" w:type="dxa"/>
            <w:shd w:val="clear" w:color="auto" w:fill="FFFFFF"/>
            <w:noWrap/>
            <w:tcMar>
              <w:top w:w="0" w:type="dxa"/>
              <w:left w:w="150" w:type="dxa"/>
              <w:bottom w:w="0" w:type="dxa"/>
              <w:right w:w="150" w:type="dxa"/>
            </w:tcMar>
            <w:hideMark/>
          </w:tcPr>
          <w:p w14:paraId="7DDF7A8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6B947D" w14:textId="77777777" w:rsidR="00A119D7" w:rsidRPr="00A119D7" w:rsidRDefault="00A119D7" w:rsidP="00A119D7">
            <w:r w:rsidRPr="00A119D7">
              <w:t>protocols for communication across the network.</w:t>
            </w:r>
          </w:p>
        </w:tc>
      </w:tr>
      <w:tr w:rsidR="00A119D7" w:rsidRPr="00A119D7" w14:paraId="1E0CA089" w14:textId="77777777" w:rsidTr="00A119D7">
        <w:tc>
          <w:tcPr>
            <w:tcW w:w="756" w:type="dxa"/>
            <w:shd w:val="clear" w:color="auto" w:fill="FFFFFF"/>
            <w:noWrap/>
            <w:tcMar>
              <w:top w:w="0" w:type="dxa"/>
              <w:left w:w="150" w:type="dxa"/>
              <w:bottom w:w="0" w:type="dxa"/>
              <w:right w:w="150" w:type="dxa"/>
            </w:tcMar>
            <w:hideMark/>
          </w:tcPr>
          <w:p w14:paraId="142D91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288A0A" w14:textId="77777777" w:rsidR="00A119D7" w:rsidRPr="00A119D7" w:rsidRDefault="00A119D7" w:rsidP="00A119D7"/>
          <w:p w14:paraId="3544736B" w14:textId="77777777" w:rsidR="00A119D7" w:rsidRPr="00A119D7" w:rsidRDefault="00A119D7" w:rsidP="00A119D7"/>
        </w:tc>
      </w:tr>
      <w:tr w:rsidR="00A119D7" w:rsidRPr="00A119D7" w14:paraId="66005B5A" w14:textId="77777777" w:rsidTr="00A119D7">
        <w:tc>
          <w:tcPr>
            <w:tcW w:w="756" w:type="dxa"/>
            <w:shd w:val="clear" w:color="auto" w:fill="FFFFFF"/>
            <w:noWrap/>
            <w:tcMar>
              <w:top w:w="0" w:type="dxa"/>
              <w:left w:w="150" w:type="dxa"/>
              <w:bottom w:w="0" w:type="dxa"/>
              <w:right w:w="150" w:type="dxa"/>
            </w:tcMar>
            <w:hideMark/>
          </w:tcPr>
          <w:p w14:paraId="65775CA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297F2B" w14:textId="77777777" w:rsidR="00A119D7" w:rsidRPr="00A119D7" w:rsidRDefault="00A119D7" w:rsidP="00A119D7">
            <w:r w:rsidRPr="00A119D7">
              <w:t xml:space="preserve">  Corresponding Source conveyed, and Installation Information provided,</w:t>
            </w:r>
          </w:p>
        </w:tc>
      </w:tr>
      <w:tr w:rsidR="00A119D7" w:rsidRPr="00A119D7" w14:paraId="74B9B032" w14:textId="77777777" w:rsidTr="00A119D7">
        <w:tc>
          <w:tcPr>
            <w:tcW w:w="756" w:type="dxa"/>
            <w:shd w:val="clear" w:color="auto" w:fill="FFFFFF"/>
            <w:noWrap/>
            <w:tcMar>
              <w:top w:w="0" w:type="dxa"/>
              <w:left w:w="150" w:type="dxa"/>
              <w:bottom w:w="0" w:type="dxa"/>
              <w:right w:w="150" w:type="dxa"/>
            </w:tcMar>
            <w:hideMark/>
          </w:tcPr>
          <w:p w14:paraId="36BD778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9EEB68" w14:textId="77777777" w:rsidR="00A119D7" w:rsidRPr="00A119D7" w:rsidRDefault="00A119D7" w:rsidP="00A119D7">
            <w:r w:rsidRPr="00A119D7">
              <w:t>in accord with this section must be in a format that is publicly</w:t>
            </w:r>
          </w:p>
        </w:tc>
      </w:tr>
      <w:tr w:rsidR="00A119D7" w:rsidRPr="00A119D7" w14:paraId="4D404A62" w14:textId="77777777" w:rsidTr="00A119D7">
        <w:tc>
          <w:tcPr>
            <w:tcW w:w="756" w:type="dxa"/>
            <w:shd w:val="clear" w:color="auto" w:fill="FFFFFF"/>
            <w:noWrap/>
            <w:tcMar>
              <w:top w:w="0" w:type="dxa"/>
              <w:left w:w="150" w:type="dxa"/>
              <w:bottom w:w="0" w:type="dxa"/>
              <w:right w:w="150" w:type="dxa"/>
            </w:tcMar>
            <w:hideMark/>
          </w:tcPr>
          <w:p w14:paraId="12A96FF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383B1C" w14:textId="77777777" w:rsidR="00A119D7" w:rsidRPr="00A119D7" w:rsidRDefault="00A119D7" w:rsidP="00A119D7">
            <w:r w:rsidRPr="00A119D7">
              <w:t>documented (and with an implementation available to the public in</w:t>
            </w:r>
          </w:p>
        </w:tc>
      </w:tr>
      <w:tr w:rsidR="00A119D7" w:rsidRPr="00A119D7" w14:paraId="638BA710" w14:textId="77777777" w:rsidTr="00A119D7">
        <w:tc>
          <w:tcPr>
            <w:tcW w:w="756" w:type="dxa"/>
            <w:shd w:val="clear" w:color="auto" w:fill="FFFFFF"/>
            <w:noWrap/>
            <w:tcMar>
              <w:top w:w="0" w:type="dxa"/>
              <w:left w:w="150" w:type="dxa"/>
              <w:bottom w:w="0" w:type="dxa"/>
              <w:right w:w="150" w:type="dxa"/>
            </w:tcMar>
            <w:hideMark/>
          </w:tcPr>
          <w:p w14:paraId="367267B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00E630" w14:textId="77777777" w:rsidR="00A119D7" w:rsidRPr="00A119D7" w:rsidRDefault="00A119D7" w:rsidP="00A119D7">
            <w:r w:rsidRPr="00A119D7">
              <w:t>source code form), and must require no special password or key for</w:t>
            </w:r>
          </w:p>
        </w:tc>
      </w:tr>
      <w:tr w:rsidR="00A119D7" w:rsidRPr="00A119D7" w14:paraId="6005575F" w14:textId="77777777" w:rsidTr="00A119D7">
        <w:tc>
          <w:tcPr>
            <w:tcW w:w="756" w:type="dxa"/>
            <w:shd w:val="clear" w:color="auto" w:fill="FFFFFF"/>
            <w:noWrap/>
            <w:tcMar>
              <w:top w:w="0" w:type="dxa"/>
              <w:left w:w="150" w:type="dxa"/>
              <w:bottom w:w="0" w:type="dxa"/>
              <w:right w:w="150" w:type="dxa"/>
            </w:tcMar>
            <w:hideMark/>
          </w:tcPr>
          <w:p w14:paraId="7F94F2A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2E6C81" w14:textId="77777777" w:rsidR="00A119D7" w:rsidRPr="00A119D7" w:rsidRDefault="00A119D7" w:rsidP="00A119D7">
            <w:r w:rsidRPr="00A119D7">
              <w:t xml:space="preserve">unpacking, </w:t>
            </w:r>
            <w:proofErr w:type="gramStart"/>
            <w:r w:rsidRPr="00A119D7">
              <w:t>reading</w:t>
            </w:r>
            <w:proofErr w:type="gramEnd"/>
            <w:r w:rsidRPr="00A119D7">
              <w:t xml:space="preserve"> or copying.</w:t>
            </w:r>
          </w:p>
        </w:tc>
      </w:tr>
      <w:tr w:rsidR="00A119D7" w:rsidRPr="00A119D7" w14:paraId="1515CA74" w14:textId="77777777" w:rsidTr="00A119D7">
        <w:tc>
          <w:tcPr>
            <w:tcW w:w="756" w:type="dxa"/>
            <w:shd w:val="clear" w:color="auto" w:fill="FFFFFF"/>
            <w:noWrap/>
            <w:tcMar>
              <w:top w:w="0" w:type="dxa"/>
              <w:left w:w="150" w:type="dxa"/>
              <w:bottom w:w="0" w:type="dxa"/>
              <w:right w:w="150" w:type="dxa"/>
            </w:tcMar>
            <w:hideMark/>
          </w:tcPr>
          <w:p w14:paraId="47F5AE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7318069" w14:textId="77777777" w:rsidR="00A119D7" w:rsidRPr="00A119D7" w:rsidRDefault="00A119D7" w:rsidP="00A119D7"/>
          <w:p w14:paraId="01181CCE" w14:textId="77777777" w:rsidR="00A119D7" w:rsidRPr="00A119D7" w:rsidRDefault="00A119D7" w:rsidP="00A119D7"/>
        </w:tc>
      </w:tr>
      <w:tr w:rsidR="00A119D7" w:rsidRPr="00A119D7" w14:paraId="703C7028" w14:textId="77777777" w:rsidTr="00A119D7">
        <w:tc>
          <w:tcPr>
            <w:tcW w:w="756" w:type="dxa"/>
            <w:shd w:val="clear" w:color="auto" w:fill="FFFFFF"/>
            <w:noWrap/>
            <w:tcMar>
              <w:top w:w="0" w:type="dxa"/>
              <w:left w:w="150" w:type="dxa"/>
              <w:bottom w:w="0" w:type="dxa"/>
              <w:right w:w="150" w:type="dxa"/>
            </w:tcMar>
            <w:hideMark/>
          </w:tcPr>
          <w:p w14:paraId="00047F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A7177A" w14:textId="77777777" w:rsidR="00A119D7" w:rsidRPr="00A119D7" w:rsidRDefault="00A119D7" w:rsidP="00A119D7">
            <w:r w:rsidRPr="00A119D7">
              <w:t xml:space="preserve">  7. Additional Terms.</w:t>
            </w:r>
          </w:p>
        </w:tc>
      </w:tr>
      <w:tr w:rsidR="00A119D7" w:rsidRPr="00A119D7" w14:paraId="3A763CF4" w14:textId="77777777" w:rsidTr="00A119D7">
        <w:tc>
          <w:tcPr>
            <w:tcW w:w="756" w:type="dxa"/>
            <w:shd w:val="clear" w:color="auto" w:fill="FFFFFF"/>
            <w:noWrap/>
            <w:tcMar>
              <w:top w:w="0" w:type="dxa"/>
              <w:left w:w="150" w:type="dxa"/>
              <w:bottom w:w="0" w:type="dxa"/>
              <w:right w:w="150" w:type="dxa"/>
            </w:tcMar>
            <w:hideMark/>
          </w:tcPr>
          <w:p w14:paraId="59A7B3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AAAB41" w14:textId="77777777" w:rsidR="00A119D7" w:rsidRPr="00A119D7" w:rsidRDefault="00A119D7" w:rsidP="00A119D7"/>
          <w:p w14:paraId="5B788AEB" w14:textId="77777777" w:rsidR="00A119D7" w:rsidRPr="00A119D7" w:rsidRDefault="00A119D7" w:rsidP="00A119D7"/>
        </w:tc>
      </w:tr>
      <w:tr w:rsidR="00A119D7" w:rsidRPr="00A119D7" w14:paraId="3CC12604" w14:textId="77777777" w:rsidTr="00A119D7">
        <w:tc>
          <w:tcPr>
            <w:tcW w:w="756" w:type="dxa"/>
            <w:shd w:val="clear" w:color="auto" w:fill="FFFFFF"/>
            <w:noWrap/>
            <w:tcMar>
              <w:top w:w="0" w:type="dxa"/>
              <w:left w:w="150" w:type="dxa"/>
              <w:bottom w:w="0" w:type="dxa"/>
              <w:right w:w="150" w:type="dxa"/>
            </w:tcMar>
            <w:hideMark/>
          </w:tcPr>
          <w:p w14:paraId="650D1F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7D660F" w14:textId="77777777" w:rsidR="00A119D7" w:rsidRPr="00A119D7" w:rsidRDefault="00A119D7" w:rsidP="00A119D7">
            <w:r w:rsidRPr="00A119D7">
              <w:t xml:space="preserve">  "Additional permissions" are terms that supplement the terms of this</w:t>
            </w:r>
          </w:p>
        </w:tc>
      </w:tr>
      <w:tr w:rsidR="00A119D7" w:rsidRPr="00A119D7" w14:paraId="0E917C9A" w14:textId="77777777" w:rsidTr="00A119D7">
        <w:tc>
          <w:tcPr>
            <w:tcW w:w="756" w:type="dxa"/>
            <w:shd w:val="clear" w:color="auto" w:fill="FFFFFF"/>
            <w:noWrap/>
            <w:tcMar>
              <w:top w:w="0" w:type="dxa"/>
              <w:left w:w="150" w:type="dxa"/>
              <w:bottom w:w="0" w:type="dxa"/>
              <w:right w:w="150" w:type="dxa"/>
            </w:tcMar>
            <w:hideMark/>
          </w:tcPr>
          <w:p w14:paraId="58DC35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06FFD6" w14:textId="77777777" w:rsidR="00A119D7" w:rsidRPr="00A119D7" w:rsidRDefault="00A119D7" w:rsidP="00A119D7">
            <w:r w:rsidRPr="00A119D7">
              <w:t>License by making exceptions from one or more of its conditions.</w:t>
            </w:r>
          </w:p>
        </w:tc>
      </w:tr>
      <w:tr w:rsidR="00A119D7" w:rsidRPr="00A119D7" w14:paraId="3FAD3BEC" w14:textId="77777777" w:rsidTr="00A119D7">
        <w:tc>
          <w:tcPr>
            <w:tcW w:w="756" w:type="dxa"/>
            <w:shd w:val="clear" w:color="auto" w:fill="FFFFFF"/>
            <w:noWrap/>
            <w:tcMar>
              <w:top w:w="0" w:type="dxa"/>
              <w:left w:w="150" w:type="dxa"/>
              <w:bottom w:w="0" w:type="dxa"/>
              <w:right w:w="150" w:type="dxa"/>
            </w:tcMar>
            <w:hideMark/>
          </w:tcPr>
          <w:p w14:paraId="7E65DAD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4893B1B" w14:textId="77777777" w:rsidR="00A119D7" w:rsidRPr="00A119D7" w:rsidRDefault="00A119D7" w:rsidP="00A119D7">
            <w:r w:rsidRPr="00A119D7">
              <w:t>Additional permissions that are applicable to the entire Program shall</w:t>
            </w:r>
          </w:p>
        </w:tc>
      </w:tr>
      <w:tr w:rsidR="00A119D7" w:rsidRPr="00A119D7" w14:paraId="4B243001" w14:textId="77777777" w:rsidTr="00A119D7">
        <w:tc>
          <w:tcPr>
            <w:tcW w:w="756" w:type="dxa"/>
            <w:shd w:val="clear" w:color="auto" w:fill="FFFFFF"/>
            <w:noWrap/>
            <w:tcMar>
              <w:top w:w="0" w:type="dxa"/>
              <w:left w:w="150" w:type="dxa"/>
              <w:bottom w:w="0" w:type="dxa"/>
              <w:right w:w="150" w:type="dxa"/>
            </w:tcMar>
            <w:hideMark/>
          </w:tcPr>
          <w:p w14:paraId="73E0A0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80114B" w14:textId="77777777" w:rsidR="00A119D7" w:rsidRPr="00A119D7" w:rsidRDefault="00A119D7" w:rsidP="00A119D7">
            <w:r w:rsidRPr="00A119D7">
              <w:t>be treated as though they were included in this License, to the extent</w:t>
            </w:r>
          </w:p>
        </w:tc>
      </w:tr>
      <w:tr w:rsidR="00A119D7" w:rsidRPr="00A119D7" w14:paraId="5551C9B0" w14:textId="77777777" w:rsidTr="00A119D7">
        <w:tc>
          <w:tcPr>
            <w:tcW w:w="756" w:type="dxa"/>
            <w:shd w:val="clear" w:color="auto" w:fill="FFFFFF"/>
            <w:noWrap/>
            <w:tcMar>
              <w:top w:w="0" w:type="dxa"/>
              <w:left w:w="150" w:type="dxa"/>
              <w:bottom w:w="0" w:type="dxa"/>
              <w:right w:w="150" w:type="dxa"/>
            </w:tcMar>
            <w:hideMark/>
          </w:tcPr>
          <w:p w14:paraId="4652745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456573" w14:textId="77777777" w:rsidR="00A119D7" w:rsidRPr="00A119D7" w:rsidRDefault="00A119D7" w:rsidP="00A119D7">
            <w:r w:rsidRPr="00A119D7">
              <w:t>that they are valid under applicable law.  If additional permissions</w:t>
            </w:r>
          </w:p>
        </w:tc>
      </w:tr>
      <w:tr w:rsidR="00A119D7" w:rsidRPr="00A119D7" w14:paraId="07646501" w14:textId="77777777" w:rsidTr="00A119D7">
        <w:tc>
          <w:tcPr>
            <w:tcW w:w="756" w:type="dxa"/>
            <w:shd w:val="clear" w:color="auto" w:fill="FFFFFF"/>
            <w:noWrap/>
            <w:tcMar>
              <w:top w:w="0" w:type="dxa"/>
              <w:left w:w="150" w:type="dxa"/>
              <w:bottom w:w="0" w:type="dxa"/>
              <w:right w:w="150" w:type="dxa"/>
            </w:tcMar>
            <w:hideMark/>
          </w:tcPr>
          <w:p w14:paraId="3DB347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D51A73" w14:textId="77777777" w:rsidR="00A119D7" w:rsidRPr="00A119D7" w:rsidRDefault="00A119D7" w:rsidP="00A119D7">
            <w:r w:rsidRPr="00A119D7">
              <w:t>apply only to part of the Program, that part may be used separately</w:t>
            </w:r>
          </w:p>
        </w:tc>
      </w:tr>
      <w:tr w:rsidR="00A119D7" w:rsidRPr="00A119D7" w14:paraId="40989402" w14:textId="77777777" w:rsidTr="00A119D7">
        <w:tc>
          <w:tcPr>
            <w:tcW w:w="756" w:type="dxa"/>
            <w:shd w:val="clear" w:color="auto" w:fill="FFFFFF"/>
            <w:noWrap/>
            <w:tcMar>
              <w:top w:w="0" w:type="dxa"/>
              <w:left w:w="150" w:type="dxa"/>
              <w:bottom w:w="0" w:type="dxa"/>
              <w:right w:w="150" w:type="dxa"/>
            </w:tcMar>
            <w:hideMark/>
          </w:tcPr>
          <w:p w14:paraId="318385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B19472" w14:textId="77777777" w:rsidR="00A119D7" w:rsidRPr="00A119D7" w:rsidRDefault="00A119D7" w:rsidP="00A119D7">
            <w:r w:rsidRPr="00A119D7">
              <w:t>under those permissions, but the entire Program remains governed by</w:t>
            </w:r>
          </w:p>
        </w:tc>
      </w:tr>
      <w:tr w:rsidR="00A119D7" w:rsidRPr="00A119D7" w14:paraId="5077DF51" w14:textId="77777777" w:rsidTr="00A119D7">
        <w:tc>
          <w:tcPr>
            <w:tcW w:w="756" w:type="dxa"/>
            <w:shd w:val="clear" w:color="auto" w:fill="FFFFFF"/>
            <w:noWrap/>
            <w:tcMar>
              <w:top w:w="0" w:type="dxa"/>
              <w:left w:w="150" w:type="dxa"/>
              <w:bottom w:w="0" w:type="dxa"/>
              <w:right w:w="150" w:type="dxa"/>
            </w:tcMar>
            <w:hideMark/>
          </w:tcPr>
          <w:p w14:paraId="3872EC3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DCCB81" w14:textId="77777777" w:rsidR="00A119D7" w:rsidRPr="00A119D7" w:rsidRDefault="00A119D7" w:rsidP="00A119D7">
            <w:r w:rsidRPr="00A119D7">
              <w:t>this License without regard to the additional permissions.</w:t>
            </w:r>
          </w:p>
        </w:tc>
      </w:tr>
      <w:tr w:rsidR="00A119D7" w:rsidRPr="00A119D7" w14:paraId="0ABF43CF" w14:textId="77777777" w:rsidTr="00A119D7">
        <w:tc>
          <w:tcPr>
            <w:tcW w:w="756" w:type="dxa"/>
            <w:shd w:val="clear" w:color="auto" w:fill="FFFFFF"/>
            <w:noWrap/>
            <w:tcMar>
              <w:top w:w="0" w:type="dxa"/>
              <w:left w:w="150" w:type="dxa"/>
              <w:bottom w:w="0" w:type="dxa"/>
              <w:right w:w="150" w:type="dxa"/>
            </w:tcMar>
            <w:hideMark/>
          </w:tcPr>
          <w:p w14:paraId="21BEFCE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F8A832" w14:textId="77777777" w:rsidR="00A119D7" w:rsidRPr="00A119D7" w:rsidRDefault="00A119D7" w:rsidP="00A119D7"/>
          <w:p w14:paraId="7C59592E" w14:textId="77777777" w:rsidR="00A119D7" w:rsidRPr="00A119D7" w:rsidRDefault="00A119D7" w:rsidP="00A119D7"/>
        </w:tc>
      </w:tr>
      <w:tr w:rsidR="00A119D7" w:rsidRPr="00A119D7" w14:paraId="46A5F1D4" w14:textId="77777777" w:rsidTr="00A119D7">
        <w:tc>
          <w:tcPr>
            <w:tcW w:w="756" w:type="dxa"/>
            <w:shd w:val="clear" w:color="auto" w:fill="FFFFFF"/>
            <w:noWrap/>
            <w:tcMar>
              <w:top w:w="0" w:type="dxa"/>
              <w:left w:w="150" w:type="dxa"/>
              <w:bottom w:w="0" w:type="dxa"/>
              <w:right w:w="150" w:type="dxa"/>
            </w:tcMar>
            <w:hideMark/>
          </w:tcPr>
          <w:p w14:paraId="669906A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A2410B" w14:textId="77777777" w:rsidR="00A119D7" w:rsidRPr="00A119D7" w:rsidRDefault="00A119D7" w:rsidP="00A119D7">
            <w:r w:rsidRPr="00A119D7">
              <w:t xml:space="preserve">  When you convey a copy of a covered work, you may at your option</w:t>
            </w:r>
          </w:p>
        </w:tc>
      </w:tr>
      <w:tr w:rsidR="00A119D7" w:rsidRPr="00A119D7" w14:paraId="65392764" w14:textId="77777777" w:rsidTr="00A119D7">
        <w:tc>
          <w:tcPr>
            <w:tcW w:w="756" w:type="dxa"/>
            <w:shd w:val="clear" w:color="auto" w:fill="FFFFFF"/>
            <w:noWrap/>
            <w:tcMar>
              <w:top w:w="0" w:type="dxa"/>
              <w:left w:w="150" w:type="dxa"/>
              <w:bottom w:w="0" w:type="dxa"/>
              <w:right w:w="150" w:type="dxa"/>
            </w:tcMar>
            <w:hideMark/>
          </w:tcPr>
          <w:p w14:paraId="673B19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53C1A8" w14:textId="77777777" w:rsidR="00A119D7" w:rsidRPr="00A119D7" w:rsidRDefault="00A119D7" w:rsidP="00A119D7">
            <w:r w:rsidRPr="00A119D7">
              <w:t>remove any additional permissions from that copy, or from any part of</w:t>
            </w:r>
          </w:p>
        </w:tc>
      </w:tr>
      <w:tr w:rsidR="00A119D7" w:rsidRPr="00A119D7" w14:paraId="1420E07D" w14:textId="77777777" w:rsidTr="00A119D7">
        <w:tc>
          <w:tcPr>
            <w:tcW w:w="756" w:type="dxa"/>
            <w:shd w:val="clear" w:color="auto" w:fill="FFFFFF"/>
            <w:noWrap/>
            <w:tcMar>
              <w:top w:w="0" w:type="dxa"/>
              <w:left w:w="150" w:type="dxa"/>
              <w:bottom w:w="0" w:type="dxa"/>
              <w:right w:w="150" w:type="dxa"/>
            </w:tcMar>
            <w:hideMark/>
          </w:tcPr>
          <w:p w14:paraId="5CA90D9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C7BCAD3" w14:textId="77777777" w:rsidR="00A119D7" w:rsidRPr="00A119D7" w:rsidRDefault="00A119D7" w:rsidP="00A119D7">
            <w:r w:rsidRPr="00A119D7">
              <w:t>it.  (Additional permissions may be written to require their own</w:t>
            </w:r>
          </w:p>
        </w:tc>
      </w:tr>
      <w:tr w:rsidR="00A119D7" w:rsidRPr="00A119D7" w14:paraId="6B370048" w14:textId="77777777" w:rsidTr="00A119D7">
        <w:tc>
          <w:tcPr>
            <w:tcW w:w="756" w:type="dxa"/>
            <w:shd w:val="clear" w:color="auto" w:fill="FFFFFF"/>
            <w:noWrap/>
            <w:tcMar>
              <w:top w:w="0" w:type="dxa"/>
              <w:left w:w="150" w:type="dxa"/>
              <w:bottom w:w="0" w:type="dxa"/>
              <w:right w:w="150" w:type="dxa"/>
            </w:tcMar>
            <w:hideMark/>
          </w:tcPr>
          <w:p w14:paraId="4C50DB1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F2370E" w14:textId="77777777" w:rsidR="00A119D7" w:rsidRPr="00A119D7" w:rsidRDefault="00A119D7" w:rsidP="00A119D7">
            <w:r w:rsidRPr="00A119D7">
              <w:t>removal in certain cases when you modify the work.)  You may place</w:t>
            </w:r>
          </w:p>
        </w:tc>
      </w:tr>
      <w:tr w:rsidR="00A119D7" w:rsidRPr="00A119D7" w14:paraId="3683AAC7" w14:textId="77777777" w:rsidTr="00A119D7">
        <w:tc>
          <w:tcPr>
            <w:tcW w:w="756" w:type="dxa"/>
            <w:shd w:val="clear" w:color="auto" w:fill="FFFFFF"/>
            <w:noWrap/>
            <w:tcMar>
              <w:top w:w="0" w:type="dxa"/>
              <w:left w:w="150" w:type="dxa"/>
              <w:bottom w:w="0" w:type="dxa"/>
              <w:right w:w="150" w:type="dxa"/>
            </w:tcMar>
            <w:hideMark/>
          </w:tcPr>
          <w:p w14:paraId="3812AF1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D3AC3E" w14:textId="77777777" w:rsidR="00A119D7" w:rsidRPr="00A119D7" w:rsidRDefault="00A119D7" w:rsidP="00A119D7">
            <w:r w:rsidRPr="00A119D7">
              <w:t>additional permissions on material, added by you to a covered work,</w:t>
            </w:r>
          </w:p>
        </w:tc>
      </w:tr>
      <w:tr w:rsidR="00A119D7" w:rsidRPr="00A119D7" w14:paraId="0F1E919B" w14:textId="77777777" w:rsidTr="00A119D7">
        <w:tc>
          <w:tcPr>
            <w:tcW w:w="756" w:type="dxa"/>
            <w:shd w:val="clear" w:color="auto" w:fill="FFFFFF"/>
            <w:noWrap/>
            <w:tcMar>
              <w:top w:w="0" w:type="dxa"/>
              <w:left w:w="150" w:type="dxa"/>
              <w:bottom w:w="0" w:type="dxa"/>
              <w:right w:w="150" w:type="dxa"/>
            </w:tcMar>
            <w:hideMark/>
          </w:tcPr>
          <w:p w14:paraId="743B6F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309DB3" w14:textId="77777777" w:rsidR="00A119D7" w:rsidRPr="00A119D7" w:rsidRDefault="00A119D7" w:rsidP="00A119D7">
            <w:r w:rsidRPr="00A119D7">
              <w:t>for which you have or can give appropriate copyright permission.</w:t>
            </w:r>
          </w:p>
        </w:tc>
      </w:tr>
      <w:tr w:rsidR="00A119D7" w:rsidRPr="00A119D7" w14:paraId="463BEC59" w14:textId="77777777" w:rsidTr="00A119D7">
        <w:tc>
          <w:tcPr>
            <w:tcW w:w="756" w:type="dxa"/>
            <w:shd w:val="clear" w:color="auto" w:fill="FFFFFF"/>
            <w:noWrap/>
            <w:tcMar>
              <w:top w:w="0" w:type="dxa"/>
              <w:left w:w="150" w:type="dxa"/>
              <w:bottom w:w="0" w:type="dxa"/>
              <w:right w:w="150" w:type="dxa"/>
            </w:tcMar>
            <w:hideMark/>
          </w:tcPr>
          <w:p w14:paraId="22C495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B80B18" w14:textId="77777777" w:rsidR="00A119D7" w:rsidRPr="00A119D7" w:rsidRDefault="00A119D7" w:rsidP="00A119D7"/>
          <w:p w14:paraId="318E96CC" w14:textId="77777777" w:rsidR="00A119D7" w:rsidRPr="00A119D7" w:rsidRDefault="00A119D7" w:rsidP="00A119D7"/>
        </w:tc>
      </w:tr>
      <w:tr w:rsidR="00A119D7" w:rsidRPr="00A119D7" w14:paraId="24F1ABD6" w14:textId="77777777" w:rsidTr="00A119D7">
        <w:tc>
          <w:tcPr>
            <w:tcW w:w="756" w:type="dxa"/>
            <w:shd w:val="clear" w:color="auto" w:fill="FFFFFF"/>
            <w:noWrap/>
            <w:tcMar>
              <w:top w:w="0" w:type="dxa"/>
              <w:left w:w="150" w:type="dxa"/>
              <w:bottom w:w="0" w:type="dxa"/>
              <w:right w:w="150" w:type="dxa"/>
            </w:tcMar>
            <w:hideMark/>
          </w:tcPr>
          <w:p w14:paraId="03E6DCD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B1E02B" w14:textId="77777777" w:rsidR="00A119D7" w:rsidRPr="00A119D7" w:rsidRDefault="00A119D7" w:rsidP="00A119D7">
            <w:r w:rsidRPr="00A119D7">
              <w:t xml:space="preserve">  Notwithstanding any other provision of this License, for material you</w:t>
            </w:r>
          </w:p>
        </w:tc>
      </w:tr>
      <w:tr w:rsidR="00A119D7" w:rsidRPr="00A119D7" w14:paraId="479955EB" w14:textId="77777777" w:rsidTr="00A119D7">
        <w:tc>
          <w:tcPr>
            <w:tcW w:w="756" w:type="dxa"/>
            <w:shd w:val="clear" w:color="auto" w:fill="FFFFFF"/>
            <w:noWrap/>
            <w:tcMar>
              <w:top w:w="0" w:type="dxa"/>
              <w:left w:w="150" w:type="dxa"/>
              <w:bottom w:w="0" w:type="dxa"/>
              <w:right w:w="150" w:type="dxa"/>
            </w:tcMar>
            <w:hideMark/>
          </w:tcPr>
          <w:p w14:paraId="6659FEE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945BFA" w14:textId="77777777" w:rsidR="00A119D7" w:rsidRPr="00A119D7" w:rsidRDefault="00A119D7" w:rsidP="00A119D7">
            <w:r w:rsidRPr="00A119D7">
              <w:t>add to a covered work, you may (if authorized by the copyright holders of</w:t>
            </w:r>
          </w:p>
        </w:tc>
      </w:tr>
      <w:tr w:rsidR="00A119D7" w:rsidRPr="00A119D7" w14:paraId="2672678B" w14:textId="77777777" w:rsidTr="00A119D7">
        <w:tc>
          <w:tcPr>
            <w:tcW w:w="756" w:type="dxa"/>
            <w:shd w:val="clear" w:color="auto" w:fill="FFFFFF"/>
            <w:noWrap/>
            <w:tcMar>
              <w:top w:w="0" w:type="dxa"/>
              <w:left w:w="150" w:type="dxa"/>
              <w:bottom w:w="0" w:type="dxa"/>
              <w:right w:w="150" w:type="dxa"/>
            </w:tcMar>
            <w:hideMark/>
          </w:tcPr>
          <w:p w14:paraId="6081F8E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535A7C7" w14:textId="77777777" w:rsidR="00A119D7" w:rsidRPr="00A119D7" w:rsidRDefault="00A119D7" w:rsidP="00A119D7">
            <w:r w:rsidRPr="00A119D7">
              <w:t>that material) supplement the terms of this License with terms:</w:t>
            </w:r>
          </w:p>
        </w:tc>
      </w:tr>
      <w:tr w:rsidR="00A119D7" w:rsidRPr="00A119D7" w14:paraId="5C2CFDBF" w14:textId="77777777" w:rsidTr="00A119D7">
        <w:tc>
          <w:tcPr>
            <w:tcW w:w="756" w:type="dxa"/>
            <w:shd w:val="clear" w:color="auto" w:fill="FFFFFF"/>
            <w:noWrap/>
            <w:tcMar>
              <w:top w:w="0" w:type="dxa"/>
              <w:left w:w="150" w:type="dxa"/>
              <w:bottom w:w="0" w:type="dxa"/>
              <w:right w:w="150" w:type="dxa"/>
            </w:tcMar>
            <w:hideMark/>
          </w:tcPr>
          <w:p w14:paraId="0DFB08D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8F665D" w14:textId="77777777" w:rsidR="00A119D7" w:rsidRPr="00A119D7" w:rsidRDefault="00A119D7" w:rsidP="00A119D7"/>
          <w:p w14:paraId="0256EF75" w14:textId="77777777" w:rsidR="00A119D7" w:rsidRPr="00A119D7" w:rsidRDefault="00A119D7" w:rsidP="00A119D7"/>
        </w:tc>
      </w:tr>
      <w:tr w:rsidR="00A119D7" w:rsidRPr="00A119D7" w14:paraId="0086082B" w14:textId="77777777" w:rsidTr="00A119D7">
        <w:tc>
          <w:tcPr>
            <w:tcW w:w="756" w:type="dxa"/>
            <w:shd w:val="clear" w:color="auto" w:fill="FFFFFF"/>
            <w:noWrap/>
            <w:tcMar>
              <w:top w:w="0" w:type="dxa"/>
              <w:left w:w="150" w:type="dxa"/>
              <w:bottom w:w="0" w:type="dxa"/>
              <w:right w:w="150" w:type="dxa"/>
            </w:tcMar>
            <w:hideMark/>
          </w:tcPr>
          <w:p w14:paraId="450F629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469318" w14:textId="77777777" w:rsidR="00A119D7" w:rsidRPr="00A119D7" w:rsidRDefault="00A119D7" w:rsidP="00A119D7">
            <w:r w:rsidRPr="00A119D7">
              <w:t xml:space="preserve">    a) Disclaiming warranty or limiting liability differently from the</w:t>
            </w:r>
          </w:p>
        </w:tc>
      </w:tr>
      <w:tr w:rsidR="00A119D7" w:rsidRPr="00A119D7" w14:paraId="615086E7" w14:textId="77777777" w:rsidTr="00A119D7">
        <w:tc>
          <w:tcPr>
            <w:tcW w:w="756" w:type="dxa"/>
            <w:shd w:val="clear" w:color="auto" w:fill="FFFFFF"/>
            <w:noWrap/>
            <w:tcMar>
              <w:top w:w="0" w:type="dxa"/>
              <w:left w:w="150" w:type="dxa"/>
              <w:bottom w:w="0" w:type="dxa"/>
              <w:right w:w="150" w:type="dxa"/>
            </w:tcMar>
            <w:hideMark/>
          </w:tcPr>
          <w:p w14:paraId="30F4044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541905" w14:textId="77777777" w:rsidR="00A119D7" w:rsidRPr="00A119D7" w:rsidRDefault="00A119D7" w:rsidP="00A119D7">
            <w:r w:rsidRPr="00A119D7">
              <w:t xml:space="preserve">    terms of sections 15 and 16 of this License; or</w:t>
            </w:r>
          </w:p>
        </w:tc>
      </w:tr>
      <w:tr w:rsidR="00A119D7" w:rsidRPr="00A119D7" w14:paraId="7F06FBA7" w14:textId="77777777" w:rsidTr="00A119D7">
        <w:tc>
          <w:tcPr>
            <w:tcW w:w="756" w:type="dxa"/>
            <w:shd w:val="clear" w:color="auto" w:fill="FFFFFF"/>
            <w:noWrap/>
            <w:tcMar>
              <w:top w:w="0" w:type="dxa"/>
              <w:left w:w="150" w:type="dxa"/>
              <w:bottom w:w="0" w:type="dxa"/>
              <w:right w:w="150" w:type="dxa"/>
            </w:tcMar>
            <w:hideMark/>
          </w:tcPr>
          <w:p w14:paraId="6954494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8D47BE" w14:textId="77777777" w:rsidR="00A119D7" w:rsidRPr="00A119D7" w:rsidRDefault="00A119D7" w:rsidP="00A119D7"/>
          <w:p w14:paraId="04064162" w14:textId="77777777" w:rsidR="00A119D7" w:rsidRPr="00A119D7" w:rsidRDefault="00A119D7" w:rsidP="00A119D7"/>
        </w:tc>
      </w:tr>
      <w:tr w:rsidR="00A119D7" w:rsidRPr="00A119D7" w14:paraId="07483FE7" w14:textId="77777777" w:rsidTr="00A119D7">
        <w:tc>
          <w:tcPr>
            <w:tcW w:w="756" w:type="dxa"/>
            <w:shd w:val="clear" w:color="auto" w:fill="FFFFFF"/>
            <w:noWrap/>
            <w:tcMar>
              <w:top w:w="0" w:type="dxa"/>
              <w:left w:w="150" w:type="dxa"/>
              <w:bottom w:w="0" w:type="dxa"/>
              <w:right w:w="150" w:type="dxa"/>
            </w:tcMar>
            <w:hideMark/>
          </w:tcPr>
          <w:p w14:paraId="49F138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13F91A" w14:textId="77777777" w:rsidR="00A119D7" w:rsidRPr="00A119D7" w:rsidRDefault="00A119D7" w:rsidP="00A119D7">
            <w:r w:rsidRPr="00A119D7">
              <w:t xml:space="preserve">    b) Requiring preservation of specified reasonable legal notices or</w:t>
            </w:r>
          </w:p>
        </w:tc>
      </w:tr>
      <w:tr w:rsidR="00A119D7" w:rsidRPr="00A119D7" w14:paraId="66CED874" w14:textId="77777777" w:rsidTr="00A119D7">
        <w:tc>
          <w:tcPr>
            <w:tcW w:w="756" w:type="dxa"/>
            <w:shd w:val="clear" w:color="auto" w:fill="FFFFFF"/>
            <w:noWrap/>
            <w:tcMar>
              <w:top w:w="0" w:type="dxa"/>
              <w:left w:w="150" w:type="dxa"/>
              <w:bottom w:w="0" w:type="dxa"/>
              <w:right w:w="150" w:type="dxa"/>
            </w:tcMar>
            <w:hideMark/>
          </w:tcPr>
          <w:p w14:paraId="79C8322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389C3F" w14:textId="77777777" w:rsidR="00A119D7" w:rsidRPr="00A119D7" w:rsidRDefault="00A119D7" w:rsidP="00A119D7">
            <w:r w:rsidRPr="00A119D7">
              <w:t xml:space="preserve">    author attributions in that material or in the Appropriate Legal</w:t>
            </w:r>
          </w:p>
        </w:tc>
      </w:tr>
      <w:tr w:rsidR="00A119D7" w:rsidRPr="00A119D7" w14:paraId="67D8CB50" w14:textId="77777777" w:rsidTr="00A119D7">
        <w:tc>
          <w:tcPr>
            <w:tcW w:w="756" w:type="dxa"/>
            <w:shd w:val="clear" w:color="auto" w:fill="FFFFFF"/>
            <w:noWrap/>
            <w:tcMar>
              <w:top w:w="0" w:type="dxa"/>
              <w:left w:w="150" w:type="dxa"/>
              <w:bottom w:w="0" w:type="dxa"/>
              <w:right w:w="150" w:type="dxa"/>
            </w:tcMar>
            <w:hideMark/>
          </w:tcPr>
          <w:p w14:paraId="2852C37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227B17" w14:textId="77777777" w:rsidR="00A119D7" w:rsidRPr="00A119D7" w:rsidRDefault="00A119D7" w:rsidP="00A119D7">
            <w:r w:rsidRPr="00A119D7">
              <w:t xml:space="preserve">    Notices displayed by works containing it; or</w:t>
            </w:r>
          </w:p>
        </w:tc>
      </w:tr>
      <w:tr w:rsidR="00A119D7" w:rsidRPr="00A119D7" w14:paraId="595102BB" w14:textId="77777777" w:rsidTr="00A119D7">
        <w:tc>
          <w:tcPr>
            <w:tcW w:w="756" w:type="dxa"/>
            <w:shd w:val="clear" w:color="auto" w:fill="FFFFFF"/>
            <w:noWrap/>
            <w:tcMar>
              <w:top w:w="0" w:type="dxa"/>
              <w:left w:w="150" w:type="dxa"/>
              <w:bottom w:w="0" w:type="dxa"/>
              <w:right w:w="150" w:type="dxa"/>
            </w:tcMar>
            <w:hideMark/>
          </w:tcPr>
          <w:p w14:paraId="02FCB17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316100" w14:textId="77777777" w:rsidR="00A119D7" w:rsidRPr="00A119D7" w:rsidRDefault="00A119D7" w:rsidP="00A119D7"/>
          <w:p w14:paraId="08630204" w14:textId="77777777" w:rsidR="00A119D7" w:rsidRPr="00A119D7" w:rsidRDefault="00A119D7" w:rsidP="00A119D7"/>
        </w:tc>
      </w:tr>
      <w:tr w:rsidR="00A119D7" w:rsidRPr="00A119D7" w14:paraId="07A4C2E6" w14:textId="77777777" w:rsidTr="00A119D7">
        <w:tc>
          <w:tcPr>
            <w:tcW w:w="756" w:type="dxa"/>
            <w:shd w:val="clear" w:color="auto" w:fill="FFFFFF"/>
            <w:noWrap/>
            <w:tcMar>
              <w:top w:w="0" w:type="dxa"/>
              <w:left w:w="150" w:type="dxa"/>
              <w:bottom w:w="0" w:type="dxa"/>
              <w:right w:w="150" w:type="dxa"/>
            </w:tcMar>
            <w:hideMark/>
          </w:tcPr>
          <w:p w14:paraId="13E2B1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BB89DC" w14:textId="77777777" w:rsidR="00A119D7" w:rsidRPr="00A119D7" w:rsidRDefault="00A119D7" w:rsidP="00A119D7">
            <w:r w:rsidRPr="00A119D7">
              <w:t xml:space="preserve">    c) Prohibiting misrepresentation of the origin of that material, or</w:t>
            </w:r>
          </w:p>
        </w:tc>
      </w:tr>
      <w:tr w:rsidR="00A119D7" w:rsidRPr="00A119D7" w14:paraId="0F7A0CD7" w14:textId="77777777" w:rsidTr="00A119D7">
        <w:tc>
          <w:tcPr>
            <w:tcW w:w="756" w:type="dxa"/>
            <w:shd w:val="clear" w:color="auto" w:fill="FFFFFF"/>
            <w:noWrap/>
            <w:tcMar>
              <w:top w:w="0" w:type="dxa"/>
              <w:left w:w="150" w:type="dxa"/>
              <w:bottom w:w="0" w:type="dxa"/>
              <w:right w:w="150" w:type="dxa"/>
            </w:tcMar>
            <w:hideMark/>
          </w:tcPr>
          <w:p w14:paraId="56D59C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DB8494" w14:textId="77777777" w:rsidR="00A119D7" w:rsidRPr="00A119D7" w:rsidRDefault="00A119D7" w:rsidP="00A119D7">
            <w:r w:rsidRPr="00A119D7">
              <w:t xml:space="preserve">    requiring that modified versions of such material be marked in</w:t>
            </w:r>
          </w:p>
        </w:tc>
      </w:tr>
      <w:tr w:rsidR="00A119D7" w:rsidRPr="00A119D7" w14:paraId="0B714C44" w14:textId="77777777" w:rsidTr="00A119D7">
        <w:tc>
          <w:tcPr>
            <w:tcW w:w="756" w:type="dxa"/>
            <w:shd w:val="clear" w:color="auto" w:fill="FFFFFF"/>
            <w:noWrap/>
            <w:tcMar>
              <w:top w:w="0" w:type="dxa"/>
              <w:left w:w="150" w:type="dxa"/>
              <w:bottom w:w="0" w:type="dxa"/>
              <w:right w:w="150" w:type="dxa"/>
            </w:tcMar>
            <w:hideMark/>
          </w:tcPr>
          <w:p w14:paraId="584B5D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44AB6D" w14:textId="77777777" w:rsidR="00A119D7" w:rsidRPr="00A119D7" w:rsidRDefault="00A119D7" w:rsidP="00A119D7">
            <w:r w:rsidRPr="00A119D7">
              <w:t xml:space="preserve">    reasonable ways as different from the original version; or</w:t>
            </w:r>
          </w:p>
        </w:tc>
      </w:tr>
      <w:tr w:rsidR="00A119D7" w:rsidRPr="00A119D7" w14:paraId="542C026F" w14:textId="77777777" w:rsidTr="00A119D7">
        <w:tc>
          <w:tcPr>
            <w:tcW w:w="756" w:type="dxa"/>
            <w:shd w:val="clear" w:color="auto" w:fill="FFFFFF"/>
            <w:noWrap/>
            <w:tcMar>
              <w:top w:w="0" w:type="dxa"/>
              <w:left w:w="150" w:type="dxa"/>
              <w:bottom w:w="0" w:type="dxa"/>
              <w:right w:w="150" w:type="dxa"/>
            </w:tcMar>
            <w:hideMark/>
          </w:tcPr>
          <w:p w14:paraId="148794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49D3FC" w14:textId="77777777" w:rsidR="00A119D7" w:rsidRPr="00A119D7" w:rsidRDefault="00A119D7" w:rsidP="00A119D7"/>
          <w:p w14:paraId="1B562DE9" w14:textId="77777777" w:rsidR="00A119D7" w:rsidRPr="00A119D7" w:rsidRDefault="00A119D7" w:rsidP="00A119D7"/>
        </w:tc>
      </w:tr>
      <w:tr w:rsidR="00A119D7" w:rsidRPr="00A119D7" w14:paraId="68A995D2" w14:textId="77777777" w:rsidTr="00A119D7">
        <w:tc>
          <w:tcPr>
            <w:tcW w:w="756" w:type="dxa"/>
            <w:shd w:val="clear" w:color="auto" w:fill="FFFFFF"/>
            <w:noWrap/>
            <w:tcMar>
              <w:top w:w="0" w:type="dxa"/>
              <w:left w:w="150" w:type="dxa"/>
              <w:bottom w:w="0" w:type="dxa"/>
              <w:right w:w="150" w:type="dxa"/>
            </w:tcMar>
            <w:hideMark/>
          </w:tcPr>
          <w:p w14:paraId="37663E6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874ECB4" w14:textId="77777777" w:rsidR="00A119D7" w:rsidRPr="00A119D7" w:rsidRDefault="00A119D7" w:rsidP="00A119D7">
            <w:r w:rsidRPr="00A119D7">
              <w:t xml:space="preserve">    d) Limiting the use for publicity purposes of names of licensors or</w:t>
            </w:r>
          </w:p>
        </w:tc>
      </w:tr>
      <w:tr w:rsidR="00A119D7" w:rsidRPr="00A119D7" w14:paraId="4D3FB198" w14:textId="77777777" w:rsidTr="00A119D7">
        <w:tc>
          <w:tcPr>
            <w:tcW w:w="756" w:type="dxa"/>
            <w:shd w:val="clear" w:color="auto" w:fill="FFFFFF"/>
            <w:noWrap/>
            <w:tcMar>
              <w:top w:w="0" w:type="dxa"/>
              <w:left w:w="150" w:type="dxa"/>
              <w:bottom w:w="0" w:type="dxa"/>
              <w:right w:w="150" w:type="dxa"/>
            </w:tcMar>
            <w:hideMark/>
          </w:tcPr>
          <w:p w14:paraId="4CE590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EDF794" w14:textId="77777777" w:rsidR="00A119D7" w:rsidRPr="00A119D7" w:rsidRDefault="00A119D7" w:rsidP="00A119D7">
            <w:r w:rsidRPr="00A119D7">
              <w:t xml:space="preserve">    authors of the material; or</w:t>
            </w:r>
          </w:p>
        </w:tc>
      </w:tr>
      <w:tr w:rsidR="00A119D7" w:rsidRPr="00A119D7" w14:paraId="20EF938E" w14:textId="77777777" w:rsidTr="00A119D7">
        <w:tc>
          <w:tcPr>
            <w:tcW w:w="756" w:type="dxa"/>
            <w:shd w:val="clear" w:color="auto" w:fill="FFFFFF"/>
            <w:noWrap/>
            <w:tcMar>
              <w:top w:w="0" w:type="dxa"/>
              <w:left w:w="150" w:type="dxa"/>
              <w:bottom w:w="0" w:type="dxa"/>
              <w:right w:w="150" w:type="dxa"/>
            </w:tcMar>
            <w:hideMark/>
          </w:tcPr>
          <w:p w14:paraId="1F8D035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5E264" w14:textId="77777777" w:rsidR="00A119D7" w:rsidRPr="00A119D7" w:rsidRDefault="00A119D7" w:rsidP="00A119D7"/>
          <w:p w14:paraId="658B0299" w14:textId="77777777" w:rsidR="00A119D7" w:rsidRPr="00A119D7" w:rsidRDefault="00A119D7" w:rsidP="00A119D7"/>
        </w:tc>
      </w:tr>
      <w:tr w:rsidR="00A119D7" w:rsidRPr="00A119D7" w14:paraId="721EF3C7" w14:textId="77777777" w:rsidTr="00A119D7">
        <w:tc>
          <w:tcPr>
            <w:tcW w:w="756" w:type="dxa"/>
            <w:shd w:val="clear" w:color="auto" w:fill="FFFFFF"/>
            <w:noWrap/>
            <w:tcMar>
              <w:top w:w="0" w:type="dxa"/>
              <w:left w:w="150" w:type="dxa"/>
              <w:bottom w:w="0" w:type="dxa"/>
              <w:right w:w="150" w:type="dxa"/>
            </w:tcMar>
            <w:hideMark/>
          </w:tcPr>
          <w:p w14:paraId="21FC7E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920035" w14:textId="77777777" w:rsidR="00A119D7" w:rsidRPr="00A119D7" w:rsidRDefault="00A119D7" w:rsidP="00A119D7">
            <w:r w:rsidRPr="00A119D7">
              <w:t xml:space="preserve">    e) Declining to grant rights under trademark law for use of some</w:t>
            </w:r>
          </w:p>
        </w:tc>
      </w:tr>
      <w:tr w:rsidR="00A119D7" w:rsidRPr="00A119D7" w14:paraId="7FA7C4D2" w14:textId="77777777" w:rsidTr="00A119D7">
        <w:tc>
          <w:tcPr>
            <w:tcW w:w="756" w:type="dxa"/>
            <w:shd w:val="clear" w:color="auto" w:fill="FFFFFF"/>
            <w:noWrap/>
            <w:tcMar>
              <w:top w:w="0" w:type="dxa"/>
              <w:left w:w="150" w:type="dxa"/>
              <w:bottom w:w="0" w:type="dxa"/>
              <w:right w:w="150" w:type="dxa"/>
            </w:tcMar>
            <w:hideMark/>
          </w:tcPr>
          <w:p w14:paraId="287B035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3B152B" w14:textId="77777777" w:rsidR="00A119D7" w:rsidRPr="00A119D7" w:rsidRDefault="00A119D7" w:rsidP="00A119D7">
            <w:r w:rsidRPr="00A119D7">
              <w:t xml:space="preserve">    trade names, trademarks, or service marks; or</w:t>
            </w:r>
          </w:p>
        </w:tc>
      </w:tr>
      <w:tr w:rsidR="00A119D7" w:rsidRPr="00A119D7" w14:paraId="7E3934B9" w14:textId="77777777" w:rsidTr="00A119D7">
        <w:tc>
          <w:tcPr>
            <w:tcW w:w="756" w:type="dxa"/>
            <w:shd w:val="clear" w:color="auto" w:fill="FFFFFF"/>
            <w:noWrap/>
            <w:tcMar>
              <w:top w:w="0" w:type="dxa"/>
              <w:left w:w="150" w:type="dxa"/>
              <w:bottom w:w="0" w:type="dxa"/>
              <w:right w:w="150" w:type="dxa"/>
            </w:tcMar>
            <w:hideMark/>
          </w:tcPr>
          <w:p w14:paraId="6236A0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C9836F" w14:textId="77777777" w:rsidR="00A119D7" w:rsidRPr="00A119D7" w:rsidRDefault="00A119D7" w:rsidP="00A119D7"/>
          <w:p w14:paraId="21C42E84" w14:textId="77777777" w:rsidR="00A119D7" w:rsidRPr="00A119D7" w:rsidRDefault="00A119D7" w:rsidP="00A119D7"/>
        </w:tc>
      </w:tr>
      <w:tr w:rsidR="00A119D7" w:rsidRPr="00A119D7" w14:paraId="72B6AB7C" w14:textId="77777777" w:rsidTr="00A119D7">
        <w:tc>
          <w:tcPr>
            <w:tcW w:w="756" w:type="dxa"/>
            <w:shd w:val="clear" w:color="auto" w:fill="FFFFFF"/>
            <w:noWrap/>
            <w:tcMar>
              <w:top w:w="0" w:type="dxa"/>
              <w:left w:w="150" w:type="dxa"/>
              <w:bottom w:w="0" w:type="dxa"/>
              <w:right w:w="150" w:type="dxa"/>
            </w:tcMar>
            <w:hideMark/>
          </w:tcPr>
          <w:p w14:paraId="73A894F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66C595" w14:textId="77777777" w:rsidR="00A119D7" w:rsidRPr="00A119D7" w:rsidRDefault="00A119D7" w:rsidP="00A119D7">
            <w:r w:rsidRPr="00A119D7">
              <w:t xml:space="preserve">    f) Requiring indemnification of licensors and authors of that</w:t>
            </w:r>
          </w:p>
        </w:tc>
      </w:tr>
      <w:tr w:rsidR="00A119D7" w:rsidRPr="00A119D7" w14:paraId="05DD0178" w14:textId="77777777" w:rsidTr="00A119D7">
        <w:tc>
          <w:tcPr>
            <w:tcW w:w="756" w:type="dxa"/>
            <w:shd w:val="clear" w:color="auto" w:fill="FFFFFF"/>
            <w:noWrap/>
            <w:tcMar>
              <w:top w:w="0" w:type="dxa"/>
              <w:left w:w="150" w:type="dxa"/>
              <w:bottom w:w="0" w:type="dxa"/>
              <w:right w:w="150" w:type="dxa"/>
            </w:tcMar>
            <w:hideMark/>
          </w:tcPr>
          <w:p w14:paraId="64DDA36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D20A2C" w14:textId="77777777" w:rsidR="00A119D7" w:rsidRPr="00A119D7" w:rsidRDefault="00A119D7" w:rsidP="00A119D7">
            <w:r w:rsidRPr="00A119D7">
              <w:t xml:space="preserve">    material by anyone who conveys the material (or modified versions of</w:t>
            </w:r>
          </w:p>
        </w:tc>
      </w:tr>
      <w:tr w:rsidR="00A119D7" w:rsidRPr="00A119D7" w14:paraId="3DDBB50B" w14:textId="77777777" w:rsidTr="00A119D7">
        <w:tc>
          <w:tcPr>
            <w:tcW w:w="756" w:type="dxa"/>
            <w:shd w:val="clear" w:color="auto" w:fill="FFFFFF"/>
            <w:noWrap/>
            <w:tcMar>
              <w:top w:w="0" w:type="dxa"/>
              <w:left w:w="150" w:type="dxa"/>
              <w:bottom w:w="0" w:type="dxa"/>
              <w:right w:w="150" w:type="dxa"/>
            </w:tcMar>
            <w:hideMark/>
          </w:tcPr>
          <w:p w14:paraId="0A8E17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158D55" w14:textId="77777777" w:rsidR="00A119D7" w:rsidRPr="00A119D7" w:rsidRDefault="00A119D7" w:rsidP="00A119D7">
            <w:r w:rsidRPr="00A119D7">
              <w:t xml:space="preserve">    it) with contractual assumptions of liability to the recipient, for</w:t>
            </w:r>
          </w:p>
        </w:tc>
      </w:tr>
      <w:tr w:rsidR="00A119D7" w:rsidRPr="00A119D7" w14:paraId="04488203" w14:textId="77777777" w:rsidTr="00A119D7">
        <w:tc>
          <w:tcPr>
            <w:tcW w:w="756" w:type="dxa"/>
            <w:shd w:val="clear" w:color="auto" w:fill="FFFFFF"/>
            <w:noWrap/>
            <w:tcMar>
              <w:top w:w="0" w:type="dxa"/>
              <w:left w:w="150" w:type="dxa"/>
              <w:bottom w:w="0" w:type="dxa"/>
              <w:right w:w="150" w:type="dxa"/>
            </w:tcMar>
            <w:hideMark/>
          </w:tcPr>
          <w:p w14:paraId="30BD458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8223B44" w14:textId="77777777" w:rsidR="00A119D7" w:rsidRPr="00A119D7" w:rsidRDefault="00A119D7" w:rsidP="00A119D7">
            <w:r w:rsidRPr="00A119D7">
              <w:t xml:space="preserve">    any liability that these contractual assumptions directly impose on</w:t>
            </w:r>
          </w:p>
        </w:tc>
      </w:tr>
      <w:tr w:rsidR="00A119D7" w:rsidRPr="00A119D7" w14:paraId="30CC9A61" w14:textId="77777777" w:rsidTr="00A119D7">
        <w:tc>
          <w:tcPr>
            <w:tcW w:w="756" w:type="dxa"/>
            <w:shd w:val="clear" w:color="auto" w:fill="FFFFFF"/>
            <w:noWrap/>
            <w:tcMar>
              <w:top w:w="0" w:type="dxa"/>
              <w:left w:w="150" w:type="dxa"/>
              <w:bottom w:w="0" w:type="dxa"/>
              <w:right w:w="150" w:type="dxa"/>
            </w:tcMar>
            <w:hideMark/>
          </w:tcPr>
          <w:p w14:paraId="6CB06C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4157A8" w14:textId="77777777" w:rsidR="00A119D7" w:rsidRPr="00A119D7" w:rsidRDefault="00A119D7" w:rsidP="00A119D7">
            <w:r w:rsidRPr="00A119D7">
              <w:t xml:space="preserve">    those licensors and authors.</w:t>
            </w:r>
          </w:p>
        </w:tc>
      </w:tr>
      <w:tr w:rsidR="00A119D7" w:rsidRPr="00A119D7" w14:paraId="49110DDB" w14:textId="77777777" w:rsidTr="00A119D7">
        <w:tc>
          <w:tcPr>
            <w:tcW w:w="756" w:type="dxa"/>
            <w:shd w:val="clear" w:color="auto" w:fill="FFFFFF"/>
            <w:noWrap/>
            <w:tcMar>
              <w:top w:w="0" w:type="dxa"/>
              <w:left w:w="150" w:type="dxa"/>
              <w:bottom w:w="0" w:type="dxa"/>
              <w:right w:w="150" w:type="dxa"/>
            </w:tcMar>
            <w:hideMark/>
          </w:tcPr>
          <w:p w14:paraId="344B469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E0EAE6" w14:textId="77777777" w:rsidR="00A119D7" w:rsidRPr="00A119D7" w:rsidRDefault="00A119D7" w:rsidP="00A119D7"/>
          <w:p w14:paraId="3DA048AE" w14:textId="77777777" w:rsidR="00A119D7" w:rsidRPr="00A119D7" w:rsidRDefault="00A119D7" w:rsidP="00A119D7"/>
        </w:tc>
      </w:tr>
      <w:tr w:rsidR="00A119D7" w:rsidRPr="00A119D7" w14:paraId="550DB963" w14:textId="77777777" w:rsidTr="00A119D7">
        <w:tc>
          <w:tcPr>
            <w:tcW w:w="756" w:type="dxa"/>
            <w:shd w:val="clear" w:color="auto" w:fill="FFFFFF"/>
            <w:noWrap/>
            <w:tcMar>
              <w:top w:w="0" w:type="dxa"/>
              <w:left w:w="150" w:type="dxa"/>
              <w:bottom w:w="0" w:type="dxa"/>
              <w:right w:w="150" w:type="dxa"/>
            </w:tcMar>
            <w:hideMark/>
          </w:tcPr>
          <w:p w14:paraId="2E4D71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13F793" w14:textId="77777777" w:rsidR="00A119D7" w:rsidRPr="00A119D7" w:rsidRDefault="00A119D7" w:rsidP="00A119D7">
            <w:r w:rsidRPr="00A119D7">
              <w:t xml:space="preserve">  All other non-permissive additional terms are considered "further</w:t>
            </w:r>
          </w:p>
        </w:tc>
      </w:tr>
      <w:tr w:rsidR="00A119D7" w:rsidRPr="00A119D7" w14:paraId="539197B0" w14:textId="77777777" w:rsidTr="00A119D7">
        <w:tc>
          <w:tcPr>
            <w:tcW w:w="756" w:type="dxa"/>
            <w:shd w:val="clear" w:color="auto" w:fill="FFFFFF"/>
            <w:noWrap/>
            <w:tcMar>
              <w:top w:w="0" w:type="dxa"/>
              <w:left w:w="150" w:type="dxa"/>
              <w:bottom w:w="0" w:type="dxa"/>
              <w:right w:w="150" w:type="dxa"/>
            </w:tcMar>
            <w:hideMark/>
          </w:tcPr>
          <w:p w14:paraId="0A8DF5E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1EE707" w14:textId="77777777" w:rsidR="00A119D7" w:rsidRPr="00A119D7" w:rsidRDefault="00A119D7" w:rsidP="00A119D7">
            <w:r w:rsidRPr="00A119D7">
              <w:t>restrictions" within the meaning of section 10.  If the Program as you</w:t>
            </w:r>
          </w:p>
        </w:tc>
      </w:tr>
      <w:tr w:rsidR="00A119D7" w:rsidRPr="00A119D7" w14:paraId="274A1EAF" w14:textId="77777777" w:rsidTr="00A119D7">
        <w:tc>
          <w:tcPr>
            <w:tcW w:w="756" w:type="dxa"/>
            <w:shd w:val="clear" w:color="auto" w:fill="FFFFFF"/>
            <w:noWrap/>
            <w:tcMar>
              <w:top w:w="0" w:type="dxa"/>
              <w:left w:w="150" w:type="dxa"/>
              <w:bottom w:w="0" w:type="dxa"/>
              <w:right w:w="150" w:type="dxa"/>
            </w:tcMar>
            <w:hideMark/>
          </w:tcPr>
          <w:p w14:paraId="137511D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D3AE404" w14:textId="77777777" w:rsidR="00A119D7" w:rsidRPr="00A119D7" w:rsidRDefault="00A119D7" w:rsidP="00A119D7">
            <w:r w:rsidRPr="00A119D7">
              <w:t>received it, or any part of it, contains a notice stating that it is</w:t>
            </w:r>
          </w:p>
        </w:tc>
      </w:tr>
      <w:tr w:rsidR="00A119D7" w:rsidRPr="00A119D7" w14:paraId="6D926A2A" w14:textId="77777777" w:rsidTr="00A119D7">
        <w:tc>
          <w:tcPr>
            <w:tcW w:w="756" w:type="dxa"/>
            <w:shd w:val="clear" w:color="auto" w:fill="FFFFFF"/>
            <w:noWrap/>
            <w:tcMar>
              <w:top w:w="0" w:type="dxa"/>
              <w:left w:w="150" w:type="dxa"/>
              <w:bottom w:w="0" w:type="dxa"/>
              <w:right w:w="150" w:type="dxa"/>
            </w:tcMar>
            <w:hideMark/>
          </w:tcPr>
          <w:p w14:paraId="6187E0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A9B506" w14:textId="77777777" w:rsidR="00A119D7" w:rsidRPr="00A119D7" w:rsidRDefault="00A119D7" w:rsidP="00A119D7">
            <w:r w:rsidRPr="00A119D7">
              <w:t>governed by this License along with a term that is a further</w:t>
            </w:r>
          </w:p>
        </w:tc>
      </w:tr>
      <w:tr w:rsidR="00A119D7" w:rsidRPr="00A119D7" w14:paraId="140BFABA" w14:textId="77777777" w:rsidTr="00A119D7">
        <w:tc>
          <w:tcPr>
            <w:tcW w:w="756" w:type="dxa"/>
            <w:shd w:val="clear" w:color="auto" w:fill="FFFFFF"/>
            <w:noWrap/>
            <w:tcMar>
              <w:top w:w="0" w:type="dxa"/>
              <w:left w:w="150" w:type="dxa"/>
              <w:bottom w:w="0" w:type="dxa"/>
              <w:right w:w="150" w:type="dxa"/>
            </w:tcMar>
            <w:hideMark/>
          </w:tcPr>
          <w:p w14:paraId="24FFB5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F3623A" w14:textId="77777777" w:rsidR="00A119D7" w:rsidRPr="00A119D7" w:rsidRDefault="00A119D7" w:rsidP="00A119D7">
            <w:r w:rsidRPr="00A119D7">
              <w:t>restriction, you may remove that term.  If a license document contains</w:t>
            </w:r>
          </w:p>
        </w:tc>
      </w:tr>
      <w:tr w:rsidR="00A119D7" w:rsidRPr="00A119D7" w14:paraId="502FD624" w14:textId="77777777" w:rsidTr="00A119D7">
        <w:tc>
          <w:tcPr>
            <w:tcW w:w="756" w:type="dxa"/>
            <w:shd w:val="clear" w:color="auto" w:fill="FFFFFF"/>
            <w:noWrap/>
            <w:tcMar>
              <w:top w:w="0" w:type="dxa"/>
              <w:left w:w="150" w:type="dxa"/>
              <w:bottom w:w="0" w:type="dxa"/>
              <w:right w:w="150" w:type="dxa"/>
            </w:tcMar>
            <w:hideMark/>
          </w:tcPr>
          <w:p w14:paraId="2A9E792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99B7E0" w14:textId="77777777" w:rsidR="00A119D7" w:rsidRPr="00A119D7" w:rsidRDefault="00A119D7" w:rsidP="00A119D7">
            <w:r w:rsidRPr="00A119D7">
              <w:t>a further restriction but permits relicensing or conveying under this</w:t>
            </w:r>
          </w:p>
        </w:tc>
      </w:tr>
      <w:tr w:rsidR="00A119D7" w:rsidRPr="00A119D7" w14:paraId="22DA0F3F" w14:textId="77777777" w:rsidTr="00A119D7">
        <w:tc>
          <w:tcPr>
            <w:tcW w:w="756" w:type="dxa"/>
            <w:shd w:val="clear" w:color="auto" w:fill="FFFFFF"/>
            <w:noWrap/>
            <w:tcMar>
              <w:top w:w="0" w:type="dxa"/>
              <w:left w:w="150" w:type="dxa"/>
              <w:bottom w:w="0" w:type="dxa"/>
              <w:right w:w="150" w:type="dxa"/>
            </w:tcMar>
            <w:hideMark/>
          </w:tcPr>
          <w:p w14:paraId="563709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702F7A" w14:textId="77777777" w:rsidR="00A119D7" w:rsidRPr="00A119D7" w:rsidRDefault="00A119D7" w:rsidP="00A119D7">
            <w:r w:rsidRPr="00A119D7">
              <w:t>License, you may add to a covered work material governed by the terms</w:t>
            </w:r>
          </w:p>
        </w:tc>
      </w:tr>
      <w:tr w:rsidR="00A119D7" w:rsidRPr="00A119D7" w14:paraId="35ECC6CD" w14:textId="77777777" w:rsidTr="00A119D7">
        <w:tc>
          <w:tcPr>
            <w:tcW w:w="756" w:type="dxa"/>
            <w:shd w:val="clear" w:color="auto" w:fill="FFFFFF"/>
            <w:noWrap/>
            <w:tcMar>
              <w:top w:w="0" w:type="dxa"/>
              <w:left w:w="150" w:type="dxa"/>
              <w:bottom w:w="0" w:type="dxa"/>
              <w:right w:w="150" w:type="dxa"/>
            </w:tcMar>
            <w:hideMark/>
          </w:tcPr>
          <w:p w14:paraId="2287B90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D14264" w14:textId="77777777" w:rsidR="00A119D7" w:rsidRPr="00A119D7" w:rsidRDefault="00A119D7" w:rsidP="00A119D7">
            <w:r w:rsidRPr="00A119D7">
              <w:t>of that license document, provided that the further restriction does</w:t>
            </w:r>
          </w:p>
        </w:tc>
      </w:tr>
      <w:tr w:rsidR="00A119D7" w:rsidRPr="00A119D7" w14:paraId="619CBB18" w14:textId="77777777" w:rsidTr="00A119D7">
        <w:tc>
          <w:tcPr>
            <w:tcW w:w="756" w:type="dxa"/>
            <w:shd w:val="clear" w:color="auto" w:fill="FFFFFF"/>
            <w:noWrap/>
            <w:tcMar>
              <w:top w:w="0" w:type="dxa"/>
              <w:left w:w="150" w:type="dxa"/>
              <w:bottom w:w="0" w:type="dxa"/>
              <w:right w:w="150" w:type="dxa"/>
            </w:tcMar>
            <w:hideMark/>
          </w:tcPr>
          <w:p w14:paraId="5793837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127094D" w14:textId="77777777" w:rsidR="00A119D7" w:rsidRPr="00A119D7" w:rsidRDefault="00A119D7" w:rsidP="00A119D7">
            <w:r w:rsidRPr="00A119D7">
              <w:t>not survive such relicensing or conveying.</w:t>
            </w:r>
          </w:p>
        </w:tc>
      </w:tr>
      <w:tr w:rsidR="00A119D7" w:rsidRPr="00A119D7" w14:paraId="2C73168C" w14:textId="77777777" w:rsidTr="00A119D7">
        <w:tc>
          <w:tcPr>
            <w:tcW w:w="756" w:type="dxa"/>
            <w:shd w:val="clear" w:color="auto" w:fill="FFFFFF"/>
            <w:noWrap/>
            <w:tcMar>
              <w:top w:w="0" w:type="dxa"/>
              <w:left w:w="150" w:type="dxa"/>
              <w:bottom w:w="0" w:type="dxa"/>
              <w:right w:w="150" w:type="dxa"/>
            </w:tcMar>
            <w:hideMark/>
          </w:tcPr>
          <w:p w14:paraId="54C265A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C39582" w14:textId="77777777" w:rsidR="00A119D7" w:rsidRPr="00A119D7" w:rsidRDefault="00A119D7" w:rsidP="00A119D7"/>
          <w:p w14:paraId="2A4B7924" w14:textId="77777777" w:rsidR="00A119D7" w:rsidRPr="00A119D7" w:rsidRDefault="00A119D7" w:rsidP="00A119D7"/>
        </w:tc>
      </w:tr>
      <w:tr w:rsidR="00A119D7" w:rsidRPr="00A119D7" w14:paraId="76D307B4" w14:textId="77777777" w:rsidTr="00A119D7">
        <w:tc>
          <w:tcPr>
            <w:tcW w:w="756" w:type="dxa"/>
            <w:shd w:val="clear" w:color="auto" w:fill="FFFFFF"/>
            <w:noWrap/>
            <w:tcMar>
              <w:top w:w="0" w:type="dxa"/>
              <w:left w:w="150" w:type="dxa"/>
              <w:bottom w:w="0" w:type="dxa"/>
              <w:right w:w="150" w:type="dxa"/>
            </w:tcMar>
            <w:hideMark/>
          </w:tcPr>
          <w:p w14:paraId="5634C2B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1FAA3F" w14:textId="77777777" w:rsidR="00A119D7" w:rsidRPr="00A119D7" w:rsidRDefault="00A119D7" w:rsidP="00A119D7">
            <w:r w:rsidRPr="00A119D7">
              <w:t xml:space="preserve">  If you add terms to a covered work in accord with this section, you</w:t>
            </w:r>
          </w:p>
        </w:tc>
      </w:tr>
      <w:tr w:rsidR="00A119D7" w:rsidRPr="00A119D7" w14:paraId="6295AD84" w14:textId="77777777" w:rsidTr="00A119D7">
        <w:tc>
          <w:tcPr>
            <w:tcW w:w="756" w:type="dxa"/>
            <w:shd w:val="clear" w:color="auto" w:fill="FFFFFF"/>
            <w:noWrap/>
            <w:tcMar>
              <w:top w:w="0" w:type="dxa"/>
              <w:left w:w="150" w:type="dxa"/>
              <w:bottom w:w="0" w:type="dxa"/>
              <w:right w:w="150" w:type="dxa"/>
            </w:tcMar>
            <w:hideMark/>
          </w:tcPr>
          <w:p w14:paraId="18DB75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472650" w14:textId="77777777" w:rsidR="00A119D7" w:rsidRPr="00A119D7" w:rsidRDefault="00A119D7" w:rsidP="00A119D7">
            <w:r w:rsidRPr="00A119D7">
              <w:t>must place, in the relevant source files, a statement of the</w:t>
            </w:r>
          </w:p>
        </w:tc>
      </w:tr>
      <w:tr w:rsidR="00A119D7" w:rsidRPr="00A119D7" w14:paraId="659AF36E" w14:textId="77777777" w:rsidTr="00A119D7">
        <w:tc>
          <w:tcPr>
            <w:tcW w:w="756" w:type="dxa"/>
            <w:shd w:val="clear" w:color="auto" w:fill="FFFFFF"/>
            <w:noWrap/>
            <w:tcMar>
              <w:top w:w="0" w:type="dxa"/>
              <w:left w:w="150" w:type="dxa"/>
              <w:bottom w:w="0" w:type="dxa"/>
              <w:right w:w="150" w:type="dxa"/>
            </w:tcMar>
            <w:hideMark/>
          </w:tcPr>
          <w:p w14:paraId="232E94B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0C22AC" w14:textId="77777777" w:rsidR="00A119D7" w:rsidRPr="00A119D7" w:rsidRDefault="00A119D7" w:rsidP="00A119D7">
            <w:r w:rsidRPr="00A119D7">
              <w:t>additional terms that apply to those files, or a notice indicating</w:t>
            </w:r>
          </w:p>
        </w:tc>
      </w:tr>
      <w:tr w:rsidR="00A119D7" w:rsidRPr="00A119D7" w14:paraId="6CC12490" w14:textId="77777777" w:rsidTr="00A119D7">
        <w:tc>
          <w:tcPr>
            <w:tcW w:w="756" w:type="dxa"/>
            <w:shd w:val="clear" w:color="auto" w:fill="FFFFFF"/>
            <w:noWrap/>
            <w:tcMar>
              <w:top w:w="0" w:type="dxa"/>
              <w:left w:w="150" w:type="dxa"/>
              <w:bottom w:w="0" w:type="dxa"/>
              <w:right w:w="150" w:type="dxa"/>
            </w:tcMar>
            <w:hideMark/>
          </w:tcPr>
          <w:p w14:paraId="04799F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F1511A" w14:textId="77777777" w:rsidR="00A119D7" w:rsidRPr="00A119D7" w:rsidRDefault="00A119D7" w:rsidP="00A119D7">
            <w:r w:rsidRPr="00A119D7">
              <w:t>where to find the applicable terms.</w:t>
            </w:r>
          </w:p>
        </w:tc>
      </w:tr>
      <w:tr w:rsidR="00A119D7" w:rsidRPr="00A119D7" w14:paraId="6C0A9854" w14:textId="77777777" w:rsidTr="00A119D7">
        <w:tc>
          <w:tcPr>
            <w:tcW w:w="756" w:type="dxa"/>
            <w:shd w:val="clear" w:color="auto" w:fill="FFFFFF"/>
            <w:noWrap/>
            <w:tcMar>
              <w:top w:w="0" w:type="dxa"/>
              <w:left w:w="150" w:type="dxa"/>
              <w:bottom w:w="0" w:type="dxa"/>
              <w:right w:w="150" w:type="dxa"/>
            </w:tcMar>
            <w:hideMark/>
          </w:tcPr>
          <w:p w14:paraId="48A4AB8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549C86" w14:textId="77777777" w:rsidR="00A119D7" w:rsidRPr="00A119D7" w:rsidRDefault="00A119D7" w:rsidP="00A119D7"/>
          <w:p w14:paraId="7905BC02" w14:textId="77777777" w:rsidR="00A119D7" w:rsidRPr="00A119D7" w:rsidRDefault="00A119D7" w:rsidP="00A119D7"/>
        </w:tc>
      </w:tr>
      <w:tr w:rsidR="00A119D7" w:rsidRPr="00A119D7" w14:paraId="41ECF077" w14:textId="77777777" w:rsidTr="00A119D7">
        <w:tc>
          <w:tcPr>
            <w:tcW w:w="756" w:type="dxa"/>
            <w:shd w:val="clear" w:color="auto" w:fill="FFFFFF"/>
            <w:noWrap/>
            <w:tcMar>
              <w:top w:w="0" w:type="dxa"/>
              <w:left w:w="150" w:type="dxa"/>
              <w:bottom w:w="0" w:type="dxa"/>
              <w:right w:w="150" w:type="dxa"/>
            </w:tcMar>
            <w:hideMark/>
          </w:tcPr>
          <w:p w14:paraId="6D82B5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6FE690" w14:textId="77777777" w:rsidR="00A119D7" w:rsidRPr="00A119D7" w:rsidRDefault="00A119D7" w:rsidP="00A119D7">
            <w:r w:rsidRPr="00A119D7">
              <w:t xml:space="preserve">  Additional terms, permissive or non-permissive, may be stated in the</w:t>
            </w:r>
          </w:p>
        </w:tc>
      </w:tr>
      <w:tr w:rsidR="00A119D7" w:rsidRPr="00A119D7" w14:paraId="6A70C0BA" w14:textId="77777777" w:rsidTr="00A119D7">
        <w:tc>
          <w:tcPr>
            <w:tcW w:w="756" w:type="dxa"/>
            <w:shd w:val="clear" w:color="auto" w:fill="FFFFFF"/>
            <w:noWrap/>
            <w:tcMar>
              <w:top w:w="0" w:type="dxa"/>
              <w:left w:w="150" w:type="dxa"/>
              <w:bottom w:w="0" w:type="dxa"/>
              <w:right w:w="150" w:type="dxa"/>
            </w:tcMar>
            <w:hideMark/>
          </w:tcPr>
          <w:p w14:paraId="39D1CA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3FCB8D" w14:textId="77777777" w:rsidR="00A119D7" w:rsidRPr="00A119D7" w:rsidRDefault="00A119D7" w:rsidP="00A119D7">
            <w:r w:rsidRPr="00A119D7">
              <w:t>form of a separately written license, or stated as exceptions;</w:t>
            </w:r>
          </w:p>
        </w:tc>
      </w:tr>
      <w:tr w:rsidR="00A119D7" w:rsidRPr="00A119D7" w14:paraId="3C753FF6" w14:textId="77777777" w:rsidTr="00A119D7">
        <w:tc>
          <w:tcPr>
            <w:tcW w:w="756" w:type="dxa"/>
            <w:shd w:val="clear" w:color="auto" w:fill="FFFFFF"/>
            <w:noWrap/>
            <w:tcMar>
              <w:top w:w="0" w:type="dxa"/>
              <w:left w:w="150" w:type="dxa"/>
              <w:bottom w:w="0" w:type="dxa"/>
              <w:right w:w="150" w:type="dxa"/>
            </w:tcMar>
            <w:hideMark/>
          </w:tcPr>
          <w:p w14:paraId="029E9DF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A1F43B5" w14:textId="77777777" w:rsidR="00A119D7" w:rsidRPr="00A119D7" w:rsidRDefault="00A119D7" w:rsidP="00A119D7">
            <w:r w:rsidRPr="00A119D7">
              <w:t>the above requirements apply either way.</w:t>
            </w:r>
          </w:p>
        </w:tc>
      </w:tr>
      <w:tr w:rsidR="00A119D7" w:rsidRPr="00A119D7" w14:paraId="03976CDF" w14:textId="77777777" w:rsidTr="00A119D7">
        <w:tc>
          <w:tcPr>
            <w:tcW w:w="756" w:type="dxa"/>
            <w:shd w:val="clear" w:color="auto" w:fill="FFFFFF"/>
            <w:noWrap/>
            <w:tcMar>
              <w:top w:w="0" w:type="dxa"/>
              <w:left w:w="150" w:type="dxa"/>
              <w:bottom w:w="0" w:type="dxa"/>
              <w:right w:w="150" w:type="dxa"/>
            </w:tcMar>
            <w:hideMark/>
          </w:tcPr>
          <w:p w14:paraId="79239C9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3BB0C9" w14:textId="77777777" w:rsidR="00A119D7" w:rsidRPr="00A119D7" w:rsidRDefault="00A119D7" w:rsidP="00A119D7"/>
          <w:p w14:paraId="1AF9FE24" w14:textId="77777777" w:rsidR="00A119D7" w:rsidRPr="00A119D7" w:rsidRDefault="00A119D7" w:rsidP="00A119D7"/>
        </w:tc>
      </w:tr>
      <w:tr w:rsidR="00A119D7" w:rsidRPr="00A119D7" w14:paraId="36FADB1A" w14:textId="77777777" w:rsidTr="00A119D7">
        <w:tc>
          <w:tcPr>
            <w:tcW w:w="756" w:type="dxa"/>
            <w:shd w:val="clear" w:color="auto" w:fill="FFFFFF"/>
            <w:noWrap/>
            <w:tcMar>
              <w:top w:w="0" w:type="dxa"/>
              <w:left w:w="150" w:type="dxa"/>
              <w:bottom w:w="0" w:type="dxa"/>
              <w:right w:w="150" w:type="dxa"/>
            </w:tcMar>
            <w:hideMark/>
          </w:tcPr>
          <w:p w14:paraId="6338468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F7A17D" w14:textId="77777777" w:rsidR="00A119D7" w:rsidRPr="00A119D7" w:rsidRDefault="00A119D7" w:rsidP="00A119D7">
            <w:r w:rsidRPr="00A119D7">
              <w:t xml:space="preserve">  8. Termination.</w:t>
            </w:r>
          </w:p>
        </w:tc>
      </w:tr>
      <w:tr w:rsidR="00A119D7" w:rsidRPr="00A119D7" w14:paraId="49500EA3" w14:textId="77777777" w:rsidTr="00A119D7">
        <w:tc>
          <w:tcPr>
            <w:tcW w:w="756" w:type="dxa"/>
            <w:shd w:val="clear" w:color="auto" w:fill="FFFFFF"/>
            <w:noWrap/>
            <w:tcMar>
              <w:top w:w="0" w:type="dxa"/>
              <w:left w:w="150" w:type="dxa"/>
              <w:bottom w:w="0" w:type="dxa"/>
              <w:right w:w="150" w:type="dxa"/>
            </w:tcMar>
            <w:hideMark/>
          </w:tcPr>
          <w:p w14:paraId="50B4521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BEBD10" w14:textId="77777777" w:rsidR="00A119D7" w:rsidRPr="00A119D7" w:rsidRDefault="00A119D7" w:rsidP="00A119D7"/>
          <w:p w14:paraId="2067CDD4" w14:textId="77777777" w:rsidR="00A119D7" w:rsidRPr="00A119D7" w:rsidRDefault="00A119D7" w:rsidP="00A119D7"/>
        </w:tc>
      </w:tr>
      <w:tr w:rsidR="00A119D7" w:rsidRPr="00A119D7" w14:paraId="2F3741F0" w14:textId="77777777" w:rsidTr="00A119D7">
        <w:tc>
          <w:tcPr>
            <w:tcW w:w="756" w:type="dxa"/>
            <w:shd w:val="clear" w:color="auto" w:fill="FFFFFF"/>
            <w:noWrap/>
            <w:tcMar>
              <w:top w:w="0" w:type="dxa"/>
              <w:left w:w="150" w:type="dxa"/>
              <w:bottom w:w="0" w:type="dxa"/>
              <w:right w:w="150" w:type="dxa"/>
            </w:tcMar>
            <w:hideMark/>
          </w:tcPr>
          <w:p w14:paraId="1F4E6E2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EE41646" w14:textId="77777777" w:rsidR="00A119D7" w:rsidRPr="00A119D7" w:rsidRDefault="00A119D7" w:rsidP="00A119D7">
            <w:r w:rsidRPr="00A119D7">
              <w:t xml:space="preserve">  You may not propagate or modify a covered work except as expressly</w:t>
            </w:r>
          </w:p>
        </w:tc>
      </w:tr>
      <w:tr w:rsidR="00A119D7" w:rsidRPr="00A119D7" w14:paraId="2DD5F9B6" w14:textId="77777777" w:rsidTr="00A119D7">
        <w:tc>
          <w:tcPr>
            <w:tcW w:w="756" w:type="dxa"/>
            <w:shd w:val="clear" w:color="auto" w:fill="FFFFFF"/>
            <w:noWrap/>
            <w:tcMar>
              <w:top w:w="0" w:type="dxa"/>
              <w:left w:w="150" w:type="dxa"/>
              <w:bottom w:w="0" w:type="dxa"/>
              <w:right w:w="150" w:type="dxa"/>
            </w:tcMar>
            <w:hideMark/>
          </w:tcPr>
          <w:p w14:paraId="75E96B1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BEB943" w14:textId="77777777" w:rsidR="00A119D7" w:rsidRPr="00A119D7" w:rsidRDefault="00A119D7" w:rsidP="00A119D7">
            <w:r w:rsidRPr="00A119D7">
              <w:t>provided under this License.  Any attempt otherwise to propagate or</w:t>
            </w:r>
          </w:p>
        </w:tc>
      </w:tr>
      <w:tr w:rsidR="00A119D7" w:rsidRPr="00A119D7" w14:paraId="7EBE1455" w14:textId="77777777" w:rsidTr="00A119D7">
        <w:tc>
          <w:tcPr>
            <w:tcW w:w="756" w:type="dxa"/>
            <w:shd w:val="clear" w:color="auto" w:fill="FFFFFF"/>
            <w:noWrap/>
            <w:tcMar>
              <w:top w:w="0" w:type="dxa"/>
              <w:left w:w="150" w:type="dxa"/>
              <w:bottom w:w="0" w:type="dxa"/>
              <w:right w:w="150" w:type="dxa"/>
            </w:tcMar>
            <w:hideMark/>
          </w:tcPr>
          <w:p w14:paraId="04D981B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518DEA" w14:textId="77777777" w:rsidR="00A119D7" w:rsidRPr="00A119D7" w:rsidRDefault="00A119D7" w:rsidP="00A119D7">
            <w:r w:rsidRPr="00A119D7">
              <w:t>modify it is void, and will automatically terminate your rights under</w:t>
            </w:r>
          </w:p>
        </w:tc>
      </w:tr>
      <w:tr w:rsidR="00A119D7" w:rsidRPr="00A119D7" w14:paraId="690E7CBC" w14:textId="77777777" w:rsidTr="00A119D7">
        <w:tc>
          <w:tcPr>
            <w:tcW w:w="756" w:type="dxa"/>
            <w:shd w:val="clear" w:color="auto" w:fill="FFFFFF"/>
            <w:noWrap/>
            <w:tcMar>
              <w:top w:w="0" w:type="dxa"/>
              <w:left w:w="150" w:type="dxa"/>
              <w:bottom w:w="0" w:type="dxa"/>
              <w:right w:w="150" w:type="dxa"/>
            </w:tcMar>
            <w:hideMark/>
          </w:tcPr>
          <w:p w14:paraId="5D1F084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8D47F7" w14:textId="77777777" w:rsidR="00A119D7" w:rsidRPr="00A119D7" w:rsidRDefault="00A119D7" w:rsidP="00A119D7">
            <w:r w:rsidRPr="00A119D7">
              <w:t>this License (including any patent licenses granted under the third</w:t>
            </w:r>
          </w:p>
        </w:tc>
      </w:tr>
      <w:tr w:rsidR="00A119D7" w:rsidRPr="00A119D7" w14:paraId="161B4FD6" w14:textId="77777777" w:rsidTr="00A119D7">
        <w:tc>
          <w:tcPr>
            <w:tcW w:w="756" w:type="dxa"/>
            <w:shd w:val="clear" w:color="auto" w:fill="FFFFFF"/>
            <w:noWrap/>
            <w:tcMar>
              <w:top w:w="0" w:type="dxa"/>
              <w:left w:w="150" w:type="dxa"/>
              <w:bottom w:w="0" w:type="dxa"/>
              <w:right w:w="150" w:type="dxa"/>
            </w:tcMar>
            <w:hideMark/>
          </w:tcPr>
          <w:p w14:paraId="6BD4265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D0B778" w14:textId="77777777" w:rsidR="00A119D7" w:rsidRPr="00A119D7" w:rsidRDefault="00A119D7" w:rsidP="00A119D7">
            <w:r w:rsidRPr="00A119D7">
              <w:t>paragraph of section 11).</w:t>
            </w:r>
          </w:p>
        </w:tc>
      </w:tr>
      <w:tr w:rsidR="00A119D7" w:rsidRPr="00A119D7" w14:paraId="2256E75E" w14:textId="77777777" w:rsidTr="00A119D7">
        <w:tc>
          <w:tcPr>
            <w:tcW w:w="756" w:type="dxa"/>
            <w:shd w:val="clear" w:color="auto" w:fill="FFFFFF"/>
            <w:noWrap/>
            <w:tcMar>
              <w:top w:w="0" w:type="dxa"/>
              <w:left w:w="150" w:type="dxa"/>
              <w:bottom w:w="0" w:type="dxa"/>
              <w:right w:w="150" w:type="dxa"/>
            </w:tcMar>
            <w:hideMark/>
          </w:tcPr>
          <w:p w14:paraId="30D2850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4657E7" w14:textId="77777777" w:rsidR="00A119D7" w:rsidRPr="00A119D7" w:rsidRDefault="00A119D7" w:rsidP="00A119D7"/>
          <w:p w14:paraId="00A70426" w14:textId="77777777" w:rsidR="00A119D7" w:rsidRPr="00A119D7" w:rsidRDefault="00A119D7" w:rsidP="00A119D7"/>
        </w:tc>
      </w:tr>
      <w:tr w:rsidR="00A119D7" w:rsidRPr="00A119D7" w14:paraId="3FBBDC63" w14:textId="77777777" w:rsidTr="00A119D7">
        <w:tc>
          <w:tcPr>
            <w:tcW w:w="756" w:type="dxa"/>
            <w:shd w:val="clear" w:color="auto" w:fill="FFFFFF"/>
            <w:noWrap/>
            <w:tcMar>
              <w:top w:w="0" w:type="dxa"/>
              <w:left w:w="150" w:type="dxa"/>
              <w:bottom w:w="0" w:type="dxa"/>
              <w:right w:w="150" w:type="dxa"/>
            </w:tcMar>
            <w:hideMark/>
          </w:tcPr>
          <w:p w14:paraId="7AF6D88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DD1D59" w14:textId="77777777" w:rsidR="00A119D7" w:rsidRPr="00A119D7" w:rsidRDefault="00A119D7" w:rsidP="00A119D7">
            <w:r w:rsidRPr="00A119D7">
              <w:t xml:space="preserve">  However, if you cease all violation of this License, then your</w:t>
            </w:r>
          </w:p>
        </w:tc>
      </w:tr>
      <w:tr w:rsidR="00A119D7" w:rsidRPr="00A119D7" w14:paraId="6927E2A6" w14:textId="77777777" w:rsidTr="00A119D7">
        <w:tc>
          <w:tcPr>
            <w:tcW w:w="756" w:type="dxa"/>
            <w:shd w:val="clear" w:color="auto" w:fill="FFFFFF"/>
            <w:noWrap/>
            <w:tcMar>
              <w:top w:w="0" w:type="dxa"/>
              <w:left w:w="150" w:type="dxa"/>
              <w:bottom w:w="0" w:type="dxa"/>
              <w:right w:w="150" w:type="dxa"/>
            </w:tcMar>
            <w:hideMark/>
          </w:tcPr>
          <w:p w14:paraId="2502A1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0BB4E6" w14:textId="77777777" w:rsidR="00A119D7" w:rsidRPr="00A119D7" w:rsidRDefault="00A119D7" w:rsidP="00A119D7">
            <w:r w:rsidRPr="00A119D7">
              <w:t>license from a particular copyright holder is reinstated (a)</w:t>
            </w:r>
          </w:p>
        </w:tc>
      </w:tr>
      <w:tr w:rsidR="00A119D7" w:rsidRPr="00A119D7" w14:paraId="5E3D52EF" w14:textId="77777777" w:rsidTr="00A119D7">
        <w:tc>
          <w:tcPr>
            <w:tcW w:w="756" w:type="dxa"/>
            <w:shd w:val="clear" w:color="auto" w:fill="FFFFFF"/>
            <w:noWrap/>
            <w:tcMar>
              <w:top w:w="0" w:type="dxa"/>
              <w:left w:w="150" w:type="dxa"/>
              <w:bottom w:w="0" w:type="dxa"/>
              <w:right w:w="150" w:type="dxa"/>
            </w:tcMar>
            <w:hideMark/>
          </w:tcPr>
          <w:p w14:paraId="3A2EE75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6D4002" w14:textId="77777777" w:rsidR="00A119D7" w:rsidRPr="00A119D7" w:rsidRDefault="00A119D7" w:rsidP="00A119D7">
            <w:r w:rsidRPr="00A119D7">
              <w:t>provisionally, unless and until the copyright holder explicitly and</w:t>
            </w:r>
          </w:p>
        </w:tc>
      </w:tr>
      <w:tr w:rsidR="00A119D7" w:rsidRPr="00A119D7" w14:paraId="1AEA6F63" w14:textId="77777777" w:rsidTr="00A119D7">
        <w:tc>
          <w:tcPr>
            <w:tcW w:w="756" w:type="dxa"/>
            <w:shd w:val="clear" w:color="auto" w:fill="FFFFFF"/>
            <w:noWrap/>
            <w:tcMar>
              <w:top w:w="0" w:type="dxa"/>
              <w:left w:w="150" w:type="dxa"/>
              <w:bottom w:w="0" w:type="dxa"/>
              <w:right w:w="150" w:type="dxa"/>
            </w:tcMar>
            <w:hideMark/>
          </w:tcPr>
          <w:p w14:paraId="71A37C3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E1C25F" w14:textId="77777777" w:rsidR="00A119D7" w:rsidRPr="00A119D7" w:rsidRDefault="00A119D7" w:rsidP="00A119D7">
            <w:r w:rsidRPr="00A119D7">
              <w:t>finally terminates your license, and (b) permanently, if the copyright</w:t>
            </w:r>
          </w:p>
        </w:tc>
      </w:tr>
      <w:tr w:rsidR="00A119D7" w:rsidRPr="00A119D7" w14:paraId="248C8425" w14:textId="77777777" w:rsidTr="00A119D7">
        <w:tc>
          <w:tcPr>
            <w:tcW w:w="756" w:type="dxa"/>
            <w:shd w:val="clear" w:color="auto" w:fill="FFFFFF"/>
            <w:noWrap/>
            <w:tcMar>
              <w:top w:w="0" w:type="dxa"/>
              <w:left w:w="150" w:type="dxa"/>
              <w:bottom w:w="0" w:type="dxa"/>
              <w:right w:w="150" w:type="dxa"/>
            </w:tcMar>
            <w:hideMark/>
          </w:tcPr>
          <w:p w14:paraId="2EBFD74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B255A6" w14:textId="77777777" w:rsidR="00A119D7" w:rsidRPr="00A119D7" w:rsidRDefault="00A119D7" w:rsidP="00A119D7">
            <w:r w:rsidRPr="00A119D7">
              <w:t>holder fails to notify you of the violation by some reasonable means</w:t>
            </w:r>
          </w:p>
        </w:tc>
      </w:tr>
      <w:tr w:rsidR="00A119D7" w:rsidRPr="00A119D7" w14:paraId="0D1BFD14" w14:textId="77777777" w:rsidTr="00A119D7">
        <w:tc>
          <w:tcPr>
            <w:tcW w:w="756" w:type="dxa"/>
            <w:shd w:val="clear" w:color="auto" w:fill="FFFFFF"/>
            <w:noWrap/>
            <w:tcMar>
              <w:top w:w="0" w:type="dxa"/>
              <w:left w:w="150" w:type="dxa"/>
              <w:bottom w:w="0" w:type="dxa"/>
              <w:right w:w="150" w:type="dxa"/>
            </w:tcMar>
            <w:hideMark/>
          </w:tcPr>
          <w:p w14:paraId="3DB633D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EEB17F" w14:textId="77777777" w:rsidR="00A119D7" w:rsidRPr="00A119D7" w:rsidRDefault="00A119D7" w:rsidP="00A119D7">
            <w:r w:rsidRPr="00A119D7">
              <w:t>prior to 60 days after the cessation.</w:t>
            </w:r>
          </w:p>
        </w:tc>
      </w:tr>
      <w:tr w:rsidR="00A119D7" w:rsidRPr="00A119D7" w14:paraId="390CF333" w14:textId="77777777" w:rsidTr="00A119D7">
        <w:tc>
          <w:tcPr>
            <w:tcW w:w="756" w:type="dxa"/>
            <w:shd w:val="clear" w:color="auto" w:fill="FFFFFF"/>
            <w:noWrap/>
            <w:tcMar>
              <w:top w:w="0" w:type="dxa"/>
              <w:left w:w="150" w:type="dxa"/>
              <w:bottom w:w="0" w:type="dxa"/>
              <w:right w:w="150" w:type="dxa"/>
            </w:tcMar>
            <w:hideMark/>
          </w:tcPr>
          <w:p w14:paraId="05C894A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FA85FA" w14:textId="77777777" w:rsidR="00A119D7" w:rsidRPr="00A119D7" w:rsidRDefault="00A119D7" w:rsidP="00A119D7"/>
          <w:p w14:paraId="77F2CF70" w14:textId="77777777" w:rsidR="00A119D7" w:rsidRPr="00A119D7" w:rsidRDefault="00A119D7" w:rsidP="00A119D7"/>
        </w:tc>
      </w:tr>
      <w:tr w:rsidR="00A119D7" w:rsidRPr="00A119D7" w14:paraId="54D6596C" w14:textId="77777777" w:rsidTr="00A119D7">
        <w:tc>
          <w:tcPr>
            <w:tcW w:w="756" w:type="dxa"/>
            <w:shd w:val="clear" w:color="auto" w:fill="FFFFFF"/>
            <w:noWrap/>
            <w:tcMar>
              <w:top w:w="0" w:type="dxa"/>
              <w:left w:w="150" w:type="dxa"/>
              <w:bottom w:w="0" w:type="dxa"/>
              <w:right w:w="150" w:type="dxa"/>
            </w:tcMar>
            <w:hideMark/>
          </w:tcPr>
          <w:p w14:paraId="40DABA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348B72" w14:textId="77777777" w:rsidR="00A119D7" w:rsidRPr="00A119D7" w:rsidRDefault="00A119D7" w:rsidP="00A119D7">
            <w:r w:rsidRPr="00A119D7">
              <w:t xml:space="preserve">  Moreover, your license from a particular copyright holder is</w:t>
            </w:r>
          </w:p>
        </w:tc>
      </w:tr>
      <w:tr w:rsidR="00A119D7" w:rsidRPr="00A119D7" w14:paraId="5B341280" w14:textId="77777777" w:rsidTr="00A119D7">
        <w:tc>
          <w:tcPr>
            <w:tcW w:w="756" w:type="dxa"/>
            <w:shd w:val="clear" w:color="auto" w:fill="FFFFFF"/>
            <w:noWrap/>
            <w:tcMar>
              <w:top w:w="0" w:type="dxa"/>
              <w:left w:w="150" w:type="dxa"/>
              <w:bottom w:w="0" w:type="dxa"/>
              <w:right w:w="150" w:type="dxa"/>
            </w:tcMar>
            <w:hideMark/>
          </w:tcPr>
          <w:p w14:paraId="3E3169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9F1D4F" w14:textId="77777777" w:rsidR="00A119D7" w:rsidRPr="00A119D7" w:rsidRDefault="00A119D7" w:rsidP="00A119D7">
            <w:r w:rsidRPr="00A119D7">
              <w:t>reinstated permanently if the copyright holder notifies you of the</w:t>
            </w:r>
          </w:p>
        </w:tc>
      </w:tr>
      <w:tr w:rsidR="00A119D7" w:rsidRPr="00A119D7" w14:paraId="1994F1A8" w14:textId="77777777" w:rsidTr="00A119D7">
        <w:tc>
          <w:tcPr>
            <w:tcW w:w="756" w:type="dxa"/>
            <w:shd w:val="clear" w:color="auto" w:fill="FFFFFF"/>
            <w:noWrap/>
            <w:tcMar>
              <w:top w:w="0" w:type="dxa"/>
              <w:left w:w="150" w:type="dxa"/>
              <w:bottom w:w="0" w:type="dxa"/>
              <w:right w:w="150" w:type="dxa"/>
            </w:tcMar>
            <w:hideMark/>
          </w:tcPr>
          <w:p w14:paraId="77B698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F91B31" w14:textId="77777777" w:rsidR="00A119D7" w:rsidRPr="00A119D7" w:rsidRDefault="00A119D7" w:rsidP="00A119D7">
            <w:r w:rsidRPr="00A119D7">
              <w:t>violation by some reasonable means, this is the first time you have</w:t>
            </w:r>
          </w:p>
        </w:tc>
      </w:tr>
      <w:tr w:rsidR="00A119D7" w:rsidRPr="00A119D7" w14:paraId="6223B640" w14:textId="77777777" w:rsidTr="00A119D7">
        <w:tc>
          <w:tcPr>
            <w:tcW w:w="756" w:type="dxa"/>
            <w:shd w:val="clear" w:color="auto" w:fill="FFFFFF"/>
            <w:noWrap/>
            <w:tcMar>
              <w:top w:w="0" w:type="dxa"/>
              <w:left w:w="150" w:type="dxa"/>
              <w:bottom w:w="0" w:type="dxa"/>
              <w:right w:w="150" w:type="dxa"/>
            </w:tcMar>
            <w:hideMark/>
          </w:tcPr>
          <w:p w14:paraId="02077F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A46781" w14:textId="77777777" w:rsidR="00A119D7" w:rsidRPr="00A119D7" w:rsidRDefault="00A119D7" w:rsidP="00A119D7">
            <w:r w:rsidRPr="00A119D7">
              <w:t>received notice of violation of this License (for any work) from that</w:t>
            </w:r>
          </w:p>
        </w:tc>
      </w:tr>
      <w:tr w:rsidR="00A119D7" w:rsidRPr="00A119D7" w14:paraId="459A9FB2" w14:textId="77777777" w:rsidTr="00A119D7">
        <w:tc>
          <w:tcPr>
            <w:tcW w:w="756" w:type="dxa"/>
            <w:shd w:val="clear" w:color="auto" w:fill="FFFFFF"/>
            <w:noWrap/>
            <w:tcMar>
              <w:top w:w="0" w:type="dxa"/>
              <w:left w:w="150" w:type="dxa"/>
              <w:bottom w:w="0" w:type="dxa"/>
              <w:right w:w="150" w:type="dxa"/>
            </w:tcMar>
            <w:hideMark/>
          </w:tcPr>
          <w:p w14:paraId="0F13A5D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F0FB5" w14:textId="77777777" w:rsidR="00A119D7" w:rsidRPr="00A119D7" w:rsidRDefault="00A119D7" w:rsidP="00A119D7">
            <w:r w:rsidRPr="00A119D7">
              <w:t>copyright holder, and you cure the violation prior to 30 days after</w:t>
            </w:r>
          </w:p>
        </w:tc>
      </w:tr>
      <w:tr w:rsidR="00A119D7" w:rsidRPr="00A119D7" w14:paraId="2FE42EBF" w14:textId="77777777" w:rsidTr="00A119D7">
        <w:tc>
          <w:tcPr>
            <w:tcW w:w="756" w:type="dxa"/>
            <w:shd w:val="clear" w:color="auto" w:fill="FFFFFF"/>
            <w:noWrap/>
            <w:tcMar>
              <w:top w:w="0" w:type="dxa"/>
              <w:left w:w="150" w:type="dxa"/>
              <w:bottom w:w="0" w:type="dxa"/>
              <w:right w:w="150" w:type="dxa"/>
            </w:tcMar>
            <w:hideMark/>
          </w:tcPr>
          <w:p w14:paraId="57ED3CC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410185" w14:textId="77777777" w:rsidR="00A119D7" w:rsidRPr="00A119D7" w:rsidRDefault="00A119D7" w:rsidP="00A119D7">
            <w:r w:rsidRPr="00A119D7">
              <w:t>your receipt of the notice.</w:t>
            </w:r>
          </w:p>
        </w:tc>
      </w:tr>
      <w:tr w:rsidR="00A119D7" w:rsidRPr="00A119D7" w14:paraId="4DF56B96" w14:textId="77777777" w:rsidTr="00A119D7">
        <w:tc>
          <w:tcPr>
            <w:tcW w:w="756" w:type="dxa"/>
            <w:shd w:val="clear" w:color="auto" w:fill="FFFFFF"/>
            <w:noWrap/>
            <w:tcMar>
              <w:top w:w="0" w:type="dxa"/>
              <w:left w:w="150" w:type="dxa"/>
              <w:bottom w:w="0" w:type="dxa"/>
              <w:right w:w="150" w:type="dxa"/>
            </w:tcMar>
            <w:hideMark/>
          </w:tcPr>
          <w:p w14:paraId="5FE230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71334A" w14:textId="77777777" w:rsidR="00A119D7" w:rsidRPr="00A119D7" w:rsidRDefault="00A119D7" w:rsidP="00A119D7"/>
          <w:p w14:paraId="28C94F56" w14:textId="77777777" w:rsidR="00A119D7" w:rsidRPr="00A119D7" w:rsidRDefault="00A119D7" w:rsidP="00A119D7"/>
        </w:tc>
      </w:tr>
      <w:tr w:rsidR="00A119D7" w:rsidRPr="00A119D7" w14:paraId="32F507D8" w14:textId="77777777" w:rsidTr="00A119D7">
        <w:tc>
          <w:tcPr>
            <w:tcW w:w="756" w:type="dxa"/>
            <w:shd w:val="clear" w:color="auto" w:fill="FFFFFF"/>
            <w:noWrap/>
            <w:tcMar>
              <w:top w:w="0" w:type="dxa"/>
              <w:left w:w="150" w:type="dxa"/>
              <w:bottom w:w="0" w:type="dxa"/>
              <w:right w:w="150" w:type="dxa"/>
            </w:tcMar>
            <w:hideMark/>
          </w:tcPr>
          <w:p w14:paraId="5B2D2F0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733CEB" w14:textId="77777777" w:rsidR="00A119D7" w:rsidRPr="00A119D7" w:rsidRDefault="00A119D7" w:rsidP="00A119D7">
            <w:r w:rsidRPr="00A119D7">
              <w:t xml:space="preserve">  Termination of your rights under this section does not terminate the</w:t>
            </w:r>
          </w:p>
        </w:tc>
      </w:tr>
      <w:tr w:rsidR="00A119D7" w:rsidRPr="00A119D7" w14:paraId="51E8012E" w14:textId="77777777" w:rsidTr="00A119D7">
        <w:tc>
          <w:tcPr>
            <w:tcW w:w="756" w:type="dxa"/>
            <w:shd w:val="clear" w:color="auto" w:fill="FFFFFF"/>
            <w:noWrap/>
            <w:tcMar>
              <w:top w:w="0" w:type="dxa"/>
              <w:left w:w="150" w:type="dxa"/>
              <w:bottom w:w="0" w:type="dxa"/>
              <w:right w:w="150" w:type="dxa"/>
            </w:tcMar>
            <w:hideMark/>
          </w:tcPr>
          <w:p w14:paraId="7D3AC8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32760F" w14:textId="77777777" w:rsidR="00A119D7" w:rsidRPr="00A119D7" w:rsidRDefault="00A119D7" w:rsidP="00A119D7">
            <w:r w:rsidRPr="00A119D7">
              <w:t>licenses of parties who have received copies or rights from you under</w:t>
            </w:r>
          </w:p>
        </w:tc>
      </w:tr>
      <w:tr w:rsidR="00A119D7" w:rsidRPr="00A119D7" w14:paraId="263E3AD0" w14:textId="77777777" w:rsidTr="00A119D7">
        <w:tc>
          <w:tcPr>
            <w:tcW w:w="756" w:type="dxa"/>
            <w:shd w:val="clear" w:color="auto" w:fill="FFFFFF"/>
            <w:noWrap/>
            <w:tcMar>
              <w:top w:w="0" w:type="dxa"/>
              <w:left w:w="150" w:type="dxa"/>
              <w:bottom w:w="0" w:type="dxa"/>
              <w:right w:w="150" w:type="dxa"/>
            </w:tcMar>
            <w:hideMark/>
          </w:tcPr>
          <w:p w14:paraId="4C8212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0BF18B" w14:textId="77777777" w:rsidR="00A119D7" w:rsidRPr="00A119D7" w:rsidRDefault="00A119D7" w:rsidP="00A119D7">
            <w:r w:rsidRPr="00A119D7">
              <w:t>this License.  If your rights have been terminated and not permanently</w:t>
            </w:r>
          </w:p>
        </w:tc>
      </w:tr>
      <w:tr w:rsidR="00A119D7" w:rsidRPr="00A119D7" w14:paraId="0C8B62DD" w14:textId="77777777" w:rsidTr="00A119D7">
        <w:tc>
          <w:tcPr>
            <w:tcW w:w="756" w:type="dxa"/>
            <w:shd w:val="clear" w:color="auto" w:fill="FFFFFF"/>
            <w:noWrap/>
            <w:tcMar>
              <w:top w:w="0" w:type="dxa"/>
              <w:left w:w="150" w:type="dxa"/>
              <w:bottom w:w="0" w:type="dxa"/>
              <w:right w:w="150" w:type="dxa"/>
            </w:tcMar>
            <w:hideMark/>
          </w:tcPr>
          <w:p w14:paraId="3C6304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BCBC2A" w14:textId="77777777" w:rsidR="00A119D7" w:rsidRPr="00A119D7" w:rsidRDefault="00A119D7" w:rsidP="00A119D7">
            <w:r w:rsidRPr="00A119D7">
              <w:t>reinstated, you do not qualify to receive new licenses for the same</w:t>
            </w:r>
          </w:p>
        </w:tc>
      </w:tr>
      <w:tr w:rsidR="00A119D7" w:rsidRPr="00A119D7" w14:paraId="7639728F" w14:textId="77777777" w:rsidTr="00A119D7">
        <w:tc>
          <w:tcPr>
            <w:tcW w:w="756" w:type="dxa"/>
            <w:shd w:val="clear" w:color="auto" w:fill="FFFFFF"/>
            <w:noWrap/>
            <w:tcMar>
              <w:top w:w="0" w:type="dxa"/>
              <w:left w:w="150" w:type="dxa"/>
              <w:bottom w:w="0" w:type="dxa"/>
              <w:right w:w="150" w:type="dxa"/>
            </w:tcMar>
            <w:hideMark/>
          </w:tcPr>
          <w:p w14:paraId="5A5C765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343747" w14:textId="77777777" w:rsidR="00A119D7" w:rsidRPr="00A119D7" w:rsidRDefault="00A119D7" w:rsidP="00A119D7">
            <w:r w:rsidRPr="00A119D7">
              <w:t>material under section 10.</w:t>
            </w:r>
          </w:p>
        </w:tc>
      </w:tr>
      <w:tr w:rsidR="00A119D7" w:rsidRPr="00A119D7" w14:paraId="2F6B3DF5" w14:textId="77777777" w:rsidTr="00A119D7">
        <w:tc>
          <w:tcPr>
            <w:tcW w:w="756" w:type="dxa"/>
            <w:shd w:val="clear" w:color="auto" w:fill="FFFFFF"/>
            <w:noWrap/>
            <w:tcMar>
              <w:top w:w="0" w:type="dxa"/>
              <w:left w:w="150" w:type="dxa"/>
              <w:bottom w:w="0" w:type="dxa"/>
              <w:right w:w="150" w:type="dxa"/>
            </w:tcMar>
            <w:hideMark/>
          </w:tcPr>
          <w:p w14:paraId="14ECDB0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9A5D00" w14:textId="77777777" w:rsidR="00A119D7" w:rsidRPr="00A119D7" w:rsidRDefault="00A119D7" w:rsidP="00A119D7"/>
          <w:p w14:paraId="05EEA637" w14:textId="77777777" w:rsidR="00A119D7" w:rsidRPr="00A119D7" w:rsidRDefault="00A119D7" w:rsidP="00A119D7"/>
        </w:tc>
      </w:tr>
      <w:tr w:rsidR="00A119D7" w:rsidRPr="00A119D7" w14:paraId="14519CD5" w14:textId="77777777" w:rsidTr="00A119D7">
        <w:tc>
          <w:tcPr>
            <w:tcW w:w="756" w:type="dxa"/>
            <w:shd w:val="clear" w:color="auto" w:fill="FFFFFF"/>
            <w:noWrap/>
            <w:tcMar>
              <w:top w:w="0" w:type="dxa"/>
              <w:left w:w="150" w:type="dxa"/>
              <w:bottom w:w="0" w:type="dxa"/>
              <w:right w:w="150" w:type="dxa"/>
            </w:tcMar>
            <w:hideMark/>
          </w:tcPr>
          <w:p w14:paraId="4034BFC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2AD7AED" w14:textId="77777777" w:rsidR="00A119D7" w:rsidRPr="00A119D7" w:rsidRDefault="00A119D7" w:rsidP="00A119D7">
            <w:r w:rsidRPr="00A119D7">
              <w:t xml:space="preserve">  9. Acceptance Not Required for Having Copies.</w:t>
            </w:r>
          </w:p>
        </w:tc>
      </w:tr>
      <w:tr w:rsidR="00A119D7" w:rsidRPr="00A119D7" w14:paraId="7097FA8A" w14:textId="77777777" w:rsidTr="00A119D7">
        <w:tc>
          <w:tcPr>
            <w:tcW w:w="756" w:type="dxa"/>
            <w:shd w:val="clear" w:color="auto" w:fill="FFFFFF"/>
            <w:noWrap/>
            <w:tcMar>
              <w:top w:w="0" w:type="dxa"/>
              <w:left w:w="150" w:type="dxa"/>
              <w:bottom w:w="0" w:type="dxa"/>
              <w:right w:w="150" w:type="dxa"/>
            </w:tcMar>
            <w:hideMark/>
          </w:tcPr>
          <w:p w14:paraId="19FA5C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C86631" w14:textId="77777777" w:rsidR="00A119D7" w:rsidRPr="00A119D7" w:rsidRDefault="00A119D7" w:rsidP="00A119D7"/>
          <w:p w14:paraId="07054796" w14:textId="77777777" w:rsidR="00A119D7" w:rsidRPr="00A119D7" w:rsidRDefault="00A119D7" w:rsidP="00A119D7"/>
        </w:tc>
      </w:tr>
      <w:tr w:rsidR="00A119D7" w:rsidRPr="00A119D7" w14:paraId="5D544C92" w14:textId="77777777" w:rsidTr="00A119D7">
        <w:tc>
          <w:tcPr>
            <w:tcW w:w="756" w:type="dxa"/>
            <w:shd w:val="clear" w:color="auto" w:fill="FFFFFF"/>
            <w:noWrap/>
            <w:tcMar>
              <w:top w:w="0" w:type="dxa"/>
              <w:left w:w="150" w:type="dxa"/>
              <w:bottom w:w="0" w:type="dxa"/>
              <w:right w:w="150" w:type="dxa"/>
            </w:tcMar>
            <w:hideMark/>
          </w:tcPr>
          <w:p w14:paraId="117371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C4CF60" w14:textId="77777777" w:rsidR="00A119D7" w:rsidRPr="00A119D7" w:rsidRDefault="00A119D7" w:rsidP="00A119D7">
            <w:r w:rsidRPr="00A119D7">
              <w:t xml:space="preserve">  You are not required to accept this License </w:t>
            </w:r>
            <w:proofErr w:type="gramStart"/>
            <w:r w:rsidRPr="00A119D7">
              <w:t>in order to</w:t>
            </w:r>
            <w:proofErr w:type="gramEnd"/>
            <w:r w:rsidRPr="00A119D7">
              <w:t xml:space="preserve"> receive or</w:t>
            </w:r>
          </w:p>
        </w:tc>
      </w:tr>
      <w:tr w:rsidR="00A119D7" w:rsidRPr="00A119D7" w14:paraId="3D207314" w14:textId="77777777" w:rsidTr="00A119D7">
        <w:tc>
          <w:tcPr>
            <w:tcW w:w="756" w:type="dxa"/>
            <w:shd w:val="clear" w:color="auto" w:fill="FFFFFF"/>
            <w:noWrap/>
            <w:tcMar>
              <w:top w:w="0" w:type="dxa"/>
              <w:left w:w="150" w:type="dxa"/>
              <w:bottom w:w="0" w:type="dxa"/>
              <w:right w:w="150" w:type="dxa"/>
            </w:tcMar>
            <w:hideMark/>
          </w:tcPr>
          <w:p w14:paraId="060A6DC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235FD6" w14:textId="77777777" w:rsidR="00A119D7" w:rsidRPr="00A119D7" w:rsidRDefault="00A119D7" w:rsidP="00A119D7">
            <w:r w:rsidRPr="00A119D7">
              <w:t>run a copy of the Program.  Ancillary propagation of a covered work</w:t>
            </w:r>
          </w:p>
        </w:tc>
      </w:tr>
      <w:tr w:rsidR="00A119D7" w:rsidRPr="00A119D7" w14:paraId="44E598AD" w14:textId="77777777" w:rsidTr="00A119D7">
        <w:tc>
          <w:tcPr>
            <w:tcW w:w="756" w:type="dxa"/>
            <w:shd w:val="clear" w:color="auto" w:fill="FFFFFF"/>
            <w:noWrap/>
            <w:tcMar>
              <w:top w:w="0" w:type="dxa"/>
              <w:left w:w="150" w:type="dxa"/>
              <w:bottom w:w="0" w:type="dxa"/>
              <w:right w:w="150" w:type="dxa"/>
            </w:tcMar>
            <w:hideMark/>
          </w:tcPr>
          <w:p w14:paraId="20EB940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9B324E" w14:textId="77777777" w:rsidR="00A119D7" w:rsidRPr="00A119D7" w:rsidRDefault="00A119D7" w:rsidP="00A119D7">
            <w:r w:rsidRPr="00A119D7">
              <w:t xml:space="preserve">occurring solely </w:t>
            </w:r>
            <w:proofErr w:type="gramStart"/>
            <w:r w:rsidRPr="00A119D7">
              <w:t>as a consequence of</w:t>
            </w:r>
            <w:proofErr w:type="gramEnd"/>
            <w:r w:rsidRPr="00A119D7">
              <w:t xml:space="preserve"> using peer-to-peer transmission</w:t>
            </w:r>
          </w:p>
        </w:tc>
      </w:tr>
      <w:tr w:rsidR="00A119D7" w:rsidRPr="00A119D7" w14:paraId="061CEE11" w14:textId="77777777" w:rsidTr="00A119D7">
        <w:tc>
          <w:tcPr>
            <w:tcW w:w="756" w:type="dxa"/>
            <w:shd w:val="clear" w:color="auto" w:fill="FFFFFF"/>
            <w:noWrap/>
            <w:tcMar>
              <w:top w:w="0" w:type="dxa"/>
              <w:left w:w="150" w:type="dxa"/>
              <w:bottom w:w="0" w:type="dxa"/>
              <w:right w:w="150" w:type="dxa"/>
            </w:tcMar>
            <w:hideMark/>
          </w:tcPr>
          <w:p w14:paraId="371F03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D56F55" w14:textId="77777777" w:rsidR="00A119D7" w:rsidRPr="00A119D7" w:rsidRDefault="00A119D7" w:rsidP="00A119D7">
            <w:r w:rsidRPr="00A119D7">
              <w:t>to receive a copy likewise does not require acceptance.  However,</w:t>
            </w:r>
          </w:p>
        </w:tc>
      </w:tr>
      <w:tr w:rsidR="00A119D7" w:rsidRPr="00A119D7" w14:paraId="0D47B7F5" w14:textId="77777777" w:rsidTr="00A119D7">
        <w:tc>
          <w:tcPr>
            <w:tcW w:w="756" w:type="dxa"/>
            <w:shd w:val="clear" w:color="auto" w:fill="FFFFFF"/>
            <w:noWrap/>
            <w:tcMar>
              <w:top w:w="0" w:type="dxa"/>
              <w:left w:w="150" w:type="dxa"/>
              <w:bottom w:w="0" w:type="dxa"/>
              <w:right w:w="150" w:type="dxa"/>
            </w:tcMar>
            <w:hideMark/>
          </w:tcPr>
          <w:p w14:paraId="1EE5C2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50E400" w14:textId="77777777" w:rsidR="00A119D7" w:rsidRPr="00A119D7" w:rsidRDefault="00A119D7" w:rsidP="00A119D7">
            <w:r w:rsidRPr="00A119D7">
              <w:t>nothing other than this License grants you permission to propagate or</w:t>
            </w:r>
          </w:p>
        </w:tc>
      </w:tr>
      <w:tr w:rsidR="00A119D7" w:rsidRPr="00A119D7" w14:paraId="0E63B7F5" w14:textId="77777777" w:rsidTr="00A119D7">
        <w:tc>
          <w:tcPr>
            <w:tcW w:w="756" w:type="dxa"/>
            <w:shd w:val="clear" w:color="auto" w:fill="FFFFFF"/>
            <w:noWrap/>
            <w:tcMar>
              <w:top w:w="0" w:type="dxa"/>
              <w:left w:w="150" w:type="dxa"/>
              <w:bottom w:w="0" w:type="dxa"/>
              <w:right w:w="150" w:type="dxa"/>
            </w:tcMar>
            <w:hideMark/>
          </w:tcPr>
          <w:p w14:paraId="1368F1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045CAA" w14:textId="77777777" w:rsidR="00A119D7" w:rsidRPr="00A119D7" w:rsidRDefault="00A119D7" w:rsidP="00A119D7">
            <w:r w:rsidRPr="00A119D7">
              <w:t>modify any covered work.  These actions infringe copyright if you do</w:t>
            </w:r>
          </w:p>
        </w:tc>
      </w:tr>
      <w:tr w:rsidR="00A119D7" w:rsidRPr="00A119D7" w14:paraId="52828CE8" w14:textId="77777777" w:rsidTr="00A119D7">
        <w:tc>
          <w:tcPr>
            <w:tcW w:w="756" w:type="dxa"/>
            <w:shd w:val="clear" w:color="auto" w:fill="FFFFFF"/>
            <w:noWrap/>
            <w:tcMar>
              <w:top w:w="0" w:type="dxa"/>
              <w:left w:w="150" w:type="dxa"/>
              <w:bottom w:w="0" w:type="dxa"/>
              <w:right w:w="150" w:type="dxa"/>
            </w:tcMar>
            <w:hideMark/>
          </w:tcPr>
          <w:p w14:paraId="2294EF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B2C028" w14:textId="77777777" w:rsidR="00A119D7" w:rsidRPr="00A119D7" w:rsidRDefault="00A119D7" w:rsidP="00A119D7">
            <w:r w:rsidRPr="00A119D7">
              <w:t>not accept this License.  Therefore, by modifying or propagating a</w:t>
            </w:r>
          </w:p>
        </w:tc>
      </w:tr>
      <w:tr w:rsidR="00A119D7" w:rsidRPr="00A119D7" w14:paraId="0B757E70" w14:textId="77777777" w:rsidTr="00A119D7">
        <w:tc>
          <w:tcPr>
            <w:tcW w:w="756" w:type="dxa"/>
            <w:shd w:val="clear" w:color="auto" w:fill="FFFFFF"/>
            <w:noWrap/>
            <w:tcMar>
              <w:top w:w="0" w:type="dxa"/>
              <w:left w:w="150" w:type="dxa"/>
              <w:bottom w:w="0" w:type="dxa"/>
              <w:right w:w="150" w:type="dxa"/>
            </w:tcMar>
            <w:hideMark/>
          </w:tcPr>
          <w:p w14:paraId="756479F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A80932" w14:textId="77777777" w:rsidR="00A119D7" w:rsidRPr="00A119D7" w:rsidRDefault="00A119D7" w:rsidP="00A119D7">
            <w:r w:rsidRPr="00A119D7">
              <w:t>covered work, you indicate your acceptance of this License to do so.</w:t>
            </w:r>
          </w:p>
        </w:tc>
      </w:tr>
      <w:tr w:rsidR="00A119D7" w:rsidRPr="00A119D7" w14:paraId="75CDA4F6" w14:textId="77777777" w:rsidTr="00A119D7">
        <w:tc>
          <w:tcPr>
            <w:tcW w:w="756" w:type="dxa"/>
            <w:shd w:val="clear" w:color="auto" w:fill="FFFFFF"/>
            <w:noWrap/>
            <w:tcMar>
              <w:top w:w="0" w:type="dxa"/>
              <w:left w:w="150" w:type="dxa"/>
              <w:bottom w:w="0" w:type="dxa"/>
              <w:right w:w="150" w:type="dxa"/>
            </w:tcMar>
            <w:hideMark/>
          </w:tcPr>
          <w:p w14:paraId="358035C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9CCC46" w14:textId="77777777" w:rsidR="00A119D7" w:rsidRPr="00A119D7" w:rsidRDefault="00A119D7" w:rsidP="00A119D7"/>
          <w:p w14:paraId="245541E5" w14:textId="77777777" w:rsidR="00A119D7" w:rsidRPr="00A119D7" w:rsidRDefault="00A119D7" w:rsidP="00A119D7"/>
        </w:tc>
      </w:tr>
      <w:tr w:rsidR="00A119D7" w:rsidRPr="00A119D7" w14:paraId="1E9384AE" w14:textId="77777777" w:rsidTr="00A119D7">
        <w:tc>
          <w:tcPr>
            <w:tcW w:w="756" w:type="dxa"/>
            <w:shd w:val="clear" w:color="auto" w:fill="FFFFFF"/>
            <w:noWrap/>
            <w:tcMar>
              <w:top w:w="0" w:type="dxa"/>
              <w:left w:w="150" w:type="dxa"/>
              <w:bottom w:w="0" w:type="dxa"/>
              <w:right w:w="150" w:type="dxa"/>
            </w:tcMar>
            <w:hideMark/>
          </w:tcPr>
          <w:p w14:paraId="6D3E691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52EE7A" w14:textId="77777777" w:rsidR="00A119D7" w:rsidRPr="00A119D7" w:rsidRDefault="00A119D7" w:rsidP="00A119D7">
            <w:r w:rsidRPr="00A119D7">
              <w:t xml:space="preserve">  10. Automatic Licensing of Downstream Recipients.</w:t>
            </w:r>
          </w:p>
        </w:tc>
      </w:tr>
      <w:tr w:rsidR="00A119D7" w:rsidRPr="00A119D7" w14:paraId="2F514B3C" w14:textId="77777777" w:rsidTr="00A119D7">
        <w:tc>
          <w:tcPr>
            <w:tcW w:w="756" w:type="dxa"/>
            <w:shd w:val="clear" w:color="auto" w:fill="FFFFFF"/>
            <w:noWrap/>
            <w:tcMar>
              <w:top w:w="0" w:type="dxa"/>
              <w:left w:w="150" w:type="dxa"/>
              <w:bottom w:w="0" w:type="dxa"/>
              <w:right w:w="150" w:type="dxa"/>
            </w:tcMar>
            <w:hideMark/>
          </w:tcPr>
          <w:p w14:paraId="1C55D03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20BE7F" w14:textId="77777777" w:rsidR="00A119D7" w:rsidRPr="00A119D7" w:rsidRDefault="00A119D7" w:rsidP="00A119D7"/>
          <w:p w14:paraId="3A38C7AF" w14:textId="77777777" w:rsidR="00A119D7" w:rsidRPr="00A119D7" w:rsidRDefault="00A119D7" w:rsidP="00A119D7"/>
        </w:tc>
      </w:tr>
      <w:tr w:rsidR="00A119D7" w:rsidRPr="00A119D7" w14:paraId="5194AFC3" w14:textId="77777777" w:rsidTr="00A119D7">
        <w:tc>
          <w:tcPr>
            <w:tcW w:w="756" w:type="dxa"/>
            <w:shd w:val="clear" w:color="auto" w:fill="FFFFFF"/>
            <w:noWrap/>
            <w:tcMar>
              <w:top w:w="0" w:type="dxa"/>
              <w:left w:w="150" w:type="dxa"/>
              <w:bottom w:w="0" w:type="dxa"/>
              <w:right w:w="150" w:type="dxa"/>
            </w:tcMar>
            <w:hideMark/>
          </w:tcPr>
          <w:p w14:paraId="5CBFFB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180C17" w14:textId="77777777" w:rsidR="00A119D7" w:rsidRPr="00A119D7" w:rsidRDefault="00A119D7" w:rsidP="00A119D7">
            <w:r w:rsidRPr="00A119D7">
              <w:t xml:space="preserve">  Each time you convey a covered work, the recipient automatically</w:t>
            </w:r>
          </w:p>
        </w:tc>
      </w:tr>
      <w:tr w:rsidR="00A119D7" w:rsidRPr="00A119D7" w14:paraId="57CD390E" w14:textId="77777777" w:rsidTr="00A119D7">
        <w:tc>
          <w:tcPr>
            <w:tcW w:w="756" w:type="dxa"/>
            <w:shd w:val="clear" w:color="auto" w:fill="FFFFFF"/>
            <w:noWrap/>
            <w:tcMar>
              <w:top w:w="0" w:type="dxa"/>
              <w:left w:w="150" w:type="dxa"/>
              <w:bottom w:w="0" w:type="dxa"/>
              <w:right w:w="150" w:type="dxa"/>
            </w:tcMar>
            <w:hideMark/>
          </w:tcPr>
          <w:p w14:paraId="5027AAC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CF4D17" w14:textId="77777777" w:rsidR="00A119D7" w:rsidRPr="00A119D7" w:rsidRDefault="00A119D7" w:rsidP="00A119D7">
            <w:r w:rsidRPr="00A119D7">
              <w:t>receives a license from the original licensors, to run, modify and</w:t>
            </w:r>
          </w:p>
        </w:tc>
      </w:tr>
      <w:tr w:rsidR="00A119D7" w:rsidRPr="00A119D7" w14:paraId="3529E4CE" w14:textId="77777777" w:rsidTr="00A119D7">
        <w:tc>
          <w:tcPr>
            <w:tcW w:w="756" w:type="dxa"/>
            <w:shd w:val="clear" w:color="auto" w:fill="FFFFFF"/>
            <w:noWrap/>
            <w:tcMar>
              <w:top w:w="0" w:type="dxa"/>
              <w:left w:w="150" w:type="dxa"/>
              <w:bottom w:w="0" w:type="dxa"/>
              <w:right w:w="150" w:type="dxa"/>
            </w:tcMar>
            <w:hideMark/>
          </w:tcPr>
          <w:p w14:paraId="7712B5C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D4C8D9" w14:textId="77777777" w:rsidR="00A119D7" w:rsidRPr="00A119D7" w:rsidRDefault="00A119D7" w:rsidP="00A119D7">
            <w:r w:rsidRPr="00A119D7">
              <w:t>propagate that work, subject to this License.  You are not responsible</w:t>
            </w:r>
          </w:p>
        </w:tc>
      </w:tr>
      <w:tr w:rsidR="00A119D7" w:rsidRPr="00A119D7" w14:paraId="723C214E" w14:textId="77777777" w:rsidTr="00A119D7">
        <w:tc>
          <w:tcPr>
            <w:tcW w:w="756" w:type="dxa"/>
            <w:shd w:val="clear" w:color="auto" w:fill="FFFFFF"/>
            <w:noWrap/>
            <w:tcMar>
              <w:top w:w="0" w:type="dxa"/>
              <w:left w:w="150" w:type="dxa"/>
              <w:bottom w:w="0" w:type="dxa"/>
              <w:right w:w="150" w:type="dxa"/>
            </w:tcMar>
            <w:hideMark/>
          </w:tcPr>
          <w:p w14:paraId="233B80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C1CF57" w14:textId="77777777" w:rsidR="00A119D7" w:rsidRPr="00A119D7" w:rsidRDefault="00A119D7" w:rsidP="00A119D7">
            <w:r w:rsidRPr="00A119D7">
              <w:t>for enforcing compliance by third parties with this License.</w:t>
            </w:r>
          </w:p>
        </w:tc>
      </w:tr>
      <w:tr w:rsidR="00A119D7" w:rsidRPr="00A119D7" w14:paraId="770AE629" w14:textId="77777777" w:rsidTr="00A119D7">
        <w:tc>
          <w:tcPr>
            <w:tcW w:w="756" w:type="dxa"/>
            <w:shd w:val="clear" w:color="auto" w:fill="FFFFFF"/>
            <w:noWrap/>
            <w:tcMar>
              <w:top w:w="0" w:type="dxa"/>
              <w:left w:w="150" w:type="dxa"/>
              <w:bottom w:w="0" w:type="dxa"/>
              <w:right w:w="150" w:type="dxa"/>
            </w:tcMar>
            <w:hideMark/>
          </w:tcPr>
          <w:p w14:paraId="07D6B2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84509A" w14:textId="77777777" w:rsidR="00A119D7" w:rsidRPr="00A119D7" w:rsidRDefault="00A119D7" w:rsidP="00A119D7"/>
          <w:p w14:paraId="39150919" w14:textId="77777777" w:rsidR="00A119D7" w:rsidRPr="00A119D7" w:rsidRDefault="00A119D7" w:rsidP="00A119D7"/>
        </w:tc>
      </w:tr>
      <w:tr w:rsidR="00A119D7" w:rsidRPr="00A119D7" w14:paraId="0B126798" w14:textId="77777777" w:rsidTr="00A119D7">
        <w:tc>
          <w:tcPr>
            <w:tcW w:w="756" w:type="dxa"/>
            <w:shd w:val="clear" w:color="auto" w:fill="FFFFFF"/>
            <w:noWrap/>
            <w:tcMar>
              <w:top w:w="0" w:type="dxa"/>
              <w:left w:w="150" w:type="dxa"/>
              <w:bottom w:w="0" w:type="dxa"/>
              <w:right w:w="150" w:type="dxa"/>
            </w:tcMar>
            <w:hideMark/>
          </w:tcPr>
          <w:p w14:paraId="782CAA2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898724" w14:textId="77777777" w:rsidR="00A119D7" w:rsidRPr="00A119D7" w:rsidRDefault="00A119D7" w:rsidP="00A119D7">
            <w:r w:rsidRPr="00A119D7">
              <w:t xml:space="preserve">  An "entity transaction" is a transaction transferring control of an</w:t>
            </w:r>
          </w:p>
        </w:tc>
      </w:tr>
      <w:tr w:rsidR="00A119D7" w:rsidRPr="00A119D7" w14:paraId="6205557C" w14:textId="77777777" w:rsidTr="00A119D7">
        <w:tc>
          <w:tcPr>
            <w:tcW w:w="756" w:type="dxa"/>
            <w:shd w:val="clear" w:color="auto" w:fill="FFFFFF"/>
            <w:noWrap/>
            <w:tcMar>
              <w:top w:w="0" w:type="dxa"/>
              <w:left w:w="150" w:type="dxa"/>
              <w:bottom w:w="0" w:type="dxa"/>
              <w:right w:w="150" w:type="dxa"/>
            </w:tcMar>
            <w:hideMark/>
          </w:tcPr>
          <w:p w14:paraId="5C1CDA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A03E216" w14:textId="77777777" w:rsidR="00A119D7" w:rsidRPr="00A119D7" w:rsidRDefault="00A119D7" w:rsidP="00A119D7">
            <w:r w:rsidRPr="00A119D7">
              <w:t>organization, or substantially all assets of one, or subdividing an</w:t>
            </w:r>
          </w:p>
        </w:tc>
      </w:tr>
      <w:tr w:rsidR="00A119D7" w:rsidRPr="00A119D7" w14:paraId="2BDB6D5D" w14:textId="77777777" w:rsidTr="00A119D7">
        <w:tc>
          <w:tcPr>
            <w:tcW w:w="756" w:type="dxa"/>
            <w:shd w:val="clear" w:color="auto" w:fill="FFFFFF"/>
            <w:noWrap/>
            <w:tcMar>
              <w:top w:w="0" w:type="dxa"/>
              <w:left w:w="150" w:type="dxa"/>
              <w:bottom w:w="0" w:type="dxa"/>
              <w:right w:w="150" w:type="dxa"/>
            </w:tcMar>
            <w:hideMark/>
          </w:tcPr>
          <w:p w14:paraId="01AD5AA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7C7683" w14:textId="77777777" w:rsidR="00A119D7" w:rsidRPr="00A119D7" w:rsidRDefault="00A119D7" w:rsidP="00A119D7">
            <w:r w:rsidRPr="00A119D7">
              <w:t>organization, or merging organizations.  If propagation of a covered</w:t>
            </w:r>
          </w:p>
        </w:tc>
      </w:tr>
      <w:tr w:rsidR="00A119D7" w:rsidRPr="00A119D7" w14:paraId="18BA3D1F" w14:textId="77777777" w:rsidTr="00A119D7">
        <w:tc>
          <w:tcPr>
            <w:tcW w:w="756" w:type="dxa"/>
            <w:shd w:val="clear" w:color="auto" w:fill="FFFFFF"/>
            <w:noWrap/>
            <w:tcMar>
              <w:top w:w="0" w:type="dxa"/>
              <w:left w:w="150" w:type="dxa"/>
              <w:bottom w:w="0" w:type="dxa"/>
              <w:right w:w="150" w:type="dxa"/>
            </w:tcMar>
            <w:hideMark/>
          </w:tcPr>
          <w:p w14:paraId="1BFF57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C27975" w14:textId="77777777" w:rsidR="00A119D7" w:rsidRPr="00A119D7" w:rsidRDefault="00A119D7" w:rsidP="00A119D7">
            <w:r w:rsidRPr="00A119D7">
              <w:t>work results from an entity transaction, each party to that</w:t>
            </w:r>
          </w:p>
        </w:tc>
      </w:tr>
      <w:tr w:rsidR="00A119D7" w:rsidRPr="00A119D7" w14:paraId="0140095B" w14:textId="77777777" w:rsidTr="00A119D7">
        <w:tc>
          <w:tcPr>
            <w:tcW w:w="756" w:type="dxa"/>
            <w:shd w:val="clear" w:color="auto" w:fill="FFFFFF"/>
            <w:noWrap/>
            <w:tcMar>
              <w:top w:w="0" w:type="dxa"/>
              <w:left w:w="150" w:type="dxa"/>
              <w:bottom w:w="0" w:type="dxa"/>
              <w:right w:w="150" w:type="dxa"/>
            </w:tcMar>
            <w:hideMark/>
          </w:tcPr>
          <w:p w14:paraId="3BC789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02533C" w14:textId="77777777" w:rsidR="00A119D7" w:rsidRPr="00A119D7" w:rsidRDefault="00A119D7" w:rsidP="00A119D7">
            <w:r w:rsidRPr="00A119D7">
              <w:t>transaction who receives a copy of the work also receives whatever</w:t>
            </w:r>
          </w:p>
        </w:tc>
      </w:tr>
      <w:tr w:rsidR="00A119D7" w:rsidRPr="00A119D7" w14:paraId="13E33911" w14:textId="77777777" w:rsidTr="00A119D7">
        <w:tc>
          <w:tcPr>
            <w:tcW w:w="756" w:type="dxa"/>
            <w:shd w:val="clear" w:color="auto" w:fill="FFFFFF"/>
            <w:noWrap/>
            <w:tcMar>
              <w:top w:w="0" w:type="dxa"/>
              <w:left w:w="150" w:type="dxa"/>
              <w:bottom w:w="0" w:type="dxa"/>
              <w:right w:w="150" w:type="dxa"/>
            </w:tcMar>
            <w:hideMark/>
          </w:tcPr>
          <w:p w14:paraId="10B3928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09B7F6" w14:textId="77777777" w:rsidR="00A119D7" w:rsidRPr="00A119D7" w:rsidRDefault="00A119D7" w:rsidP="00A119D7">
            <w:r w:rsidRPr="00A119D7">
              <w:t>licenses to the work the party's predecessor in interest had or could</w:t>
            </w:r>
          </w:p>
        </w:tc>
      </w:tr>
      <w:tr w:rsidR="00A119D7" w:rsidRPr="00A119D7" w14:paraId="3B6F7E22" w14:textId="77777777" w:rsidTr="00A119D7">
        <w:tc>
          <w:tcPr>
            <w:tcW w:w="756" w:type="dxa"/>
            <w:shd w:val="clear" w:color="auto" w:fill="FFFFFF"/>
            <w:noWrap/>
            <w:tcMar>
              <w:top w:w="0" w:type="dxa"/>
              <w:left w:w="150" w:type="dxa"/>
              <w:bottom w:w="0" w:type="dxa"/>
              <w:right w:w="150" w:type="dxa"/>
            </w:tcMar>
            <w:hideMark/>
          </w:tcPr>
          <w:p w14:paraId="0F10F12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FF626C" w14:textId="77777777" w:rsidR="00A119D7" w:rsidRPr="00A119D7" w:rsidRDefault="00A119D7" w:rsidP="00A119D7">
            <w:r w:rsidRPr="00A119D7">
              <w:t>give under the previous paragraph, plus a right to possession of the</w:t>
            </w:r>
          </w:p>
        </w:tc>
      </w:tr>
      <w:tr w:rsidR="00A119D7" w:rsidRPr="00A119D7" w14:paraId="2974CF02" w14:textId="77777777" w:rsidTr="00A119D7">
        <w:tc>
          <w:tcPr>
            <w:tcW w:w="756" w:type="dxa"/>
            <w:shd w:val="clear" w:color="auto" w:fill="FFFFFF"/>
            <w:noWrap/>
            <w:tcMar>
              <w:top w:w="0" w:type="dxa"/>
              <w:left w:w="150" w:type="dxa"/>
              <w:bottom w:w="0" w:type="dxa"/>
              <w:right w:w="150" w:type="dxa"/>
            </w:tcMar>
            <w:hideMark/>
          </w:tcPr>
          <w:p w14:paraId="3F46C15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73B1B3" w14:textId="77777777" w:rsidR="00A119D7" w:rsidRPr="00A119D7" w:rsidRDefault="00A119D7" w:rsidP="00A119D7">
            <w:r w:rsidRPr="00A119D7">
              <w:t>Corresponding Source of the work from the predecessor in interest, if</w:t>
            </w:r>
          </w:p>
        </w:tc>
      </w:tr>
      <w:tr w:rsidR="00A119D7" w:rsidRPr="00A119D7" w14:paraId="042258F5" w14:textId="77777777" w:rsidTr="00A119D7">
        <w:tc>
          <w:tcPr>
            <w:tcW w:w="756" w:type="dxa"/>
            <w:shd w:val="clear" w:color="auto" w:fill="FFFFFF"/>
            <w:noWrap/>
            <w:tcMar>
              <w:top w:w="0" w:type="dxa"/>
              <w:left w:w="150" w:type="dxa"/>
              <w:bottom w:w="0" w:type="dxa"/>
              <w:right w:w="150" w:type="dxa"/>
            </w:tcMar>
            <w:hideMark/>
          </w:tcPr>
          <w:p w14:paraId="013655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7308B9" w14:textId="77777777" w:rsidR="00A119D7" w:rsidRPr="00A119D7" w:rsidRDefault="00A119D7" w:rsidP="00A119D7">
            <w:r w:rsidRPr="00A119D7">
              <w:t>the predecessor has it or can get it with reasonable efforts.</w:t>
            </w:r>
          </w:p>
        </w:tc>
      </w:tr>
      <w:tr w:rsidR="00A119D7" w:rsidRPr="00A119D7" w14:paraId="59DFE5BA" w14:textId="77777777" w:rsidTr="00A119D7">
        <w:tc>
          <w:tcPr>
            <w:tcW w:w="756" w:type="dxa"/>
            <w:shd w:val="clear" w:color="auto" w:fill="FFFFFF"/>
            <w:noWrap/>
            <w:tcMar>
              <w:top w:w="0" w:type="dxa"/>
              <w:left w:w="150" w:type="dxa"/>
              <w:bottom w:w="0" w:type="dxa"/>
              <w:right w:w="150" w:type="dxa"/>
            </w:tcMar>
            <w:hideMark/>
          </w:tcPr>
          <w:p w14:paraId="34BB73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460D32" w14:textId="77777777" w:rsidR="00A119D7" w:rsidRPr="00A119D7" w:rsidRDefault="00A119D7" w:rsidP="00A119D7"/>
          <w:p w14:paraId="1874F4CC" w14:textId="77777777" w:rsidR="00A119D7" w:rsidRPr="00A119D7" w:rsidRDefault="00A119D7" w:rsidP="00A119D7"/>
        </w:tc>
      </w:tr>
      <w:tr w:rsidR="00A119D7" w:rsidRPr="00A119D7" w14:paraId="2AD3492D" w14:textId="77777777" w:rsidTr="00A119D7">
        <w:tc>
          <w:tcPr>
            <w:tcW w:w="756" w:type="dxa"/>
            <w:shd w:val="clear" w:color="auto" w:fill="FFFFFF"/>
            <w:noWrap/>
            <w:tcMar>
              <w:top w:w="0" w:type="dxa"/>
              <w:left w:w="150" w:type="dxa"/>
              <w:bottom w:w="0" w:type="dxa"/>
              <w:right w:w="150" w:type="dxa"/>
            </w:tcMar>
            <w:hideMark/>
          </w:tcPr>
          <w:p w14:paraId="7D7CE7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D66451" w14:textId="77777777" w:rsidR="00A119D7" w:rsidRPr="00A119D7" w:rsidRDefault="00A119D7" w:rsidP="00A119D7">
            <w:r w:rsidRPr="00A119D7">
              <w:t xml:space="preserve">  You may not impose any further restrictions on the exercise of the</w:t>
            </w:r>
          </w:p>
        </w:tc>
      </w:tr>
      <w:tr w:rsidR="00A119D7" w:rsidRPr="00A119D7" w14:paraId="0AA51C08" w14:textId="77777777" w:rsidTr="00A119D7">
        <w:tc>
          <w:tcPr>
            <w:tcW w:w="756" w:type="dxa"/>
            <w:shd w:val="clear" w:color="auto" w:fill="FFFFFF"/>
            <w:noWrap/>
            <w:tcMar>
              <w:top w:w="0" w:type="dxa"/>
              <w:left w:w="150" w:type="dxa"/>
              <w:bottom w:w="0" w:type="dxa"/>
              <w:right w:w="150" w:type="dxa"/>
            </w:tcMar>
            <w:hideMark/>
          </w:tcPr>
          <w:p w14:paraId="06AAFD5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8C5E312" w14:textId="77777777" w:rsidR="00A119D7" w:rsidRPr="00A119D7" w:rsidRDefault="00A119D7" w:rsidP="00A119D7">
            <w:r w:rsidRPr="00A119D7">
              <w:t>rights granted or affirmed under this License.  For example, you may</w:t>
            </w:r>
          </w:p>
        </w:tc>
      </w:tr>
      <w:tr w:rsidR="00A119D7" w:rsidRPr="00A119D7" w14:paraId="0810275C" w14:textId="77777777" w:rsidTr="00A119D7">
        <w:tc>
          <w:tcPr>
            <w:tcW w:w="756" w:type="dxa"/>
            <w:shd w:val="clear" w:color="auto" w:fill="FFFFFF"/>
            <w:noWrap/>
            <w:tcMar>
              <w:top w:w="0" w:type="dxa"/>
              <w:left w:w="150" w:type="dxa"/>
              <w:bottom w:w="0" w:type="dxa"/>
              <w:right w:w="150" w:type="dxa"/>
            </w:tcMar>
            <w:hideMark/>
          </w:tcPr>
          <w:p w14:paraId="7B31275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BFE710" w14:textId="77777777" w:rsidR="00A119D7" w:rsidRPr="00A119D7" w:rsidRDefault="00A119D7" w:rsidP="00A119D7">
            <w:r w:rsidRPr="00A119D7">
              <w:t>not impose a license fee, royalty, or other charge for exercise of</w:t>
            </w:r>
          </w:p>
        </w:tc>
      </w:tr>
      <w:tr w:rsidR="00A119D7" w:rsidRPr="00A119D7" w14:paraId="0A57C005" w14:textId="77777777" w:rsidTr="00A119D7">
        <w:tc>
          <w:tcPr>
            <w:tcW w:w="756" w:type="dxa"/>
            <w:shd w:val="clear" w:color="auto" w:fill="FFFFFF"/>
            <w:noWrap/>
            <w:tcMar>
              <w:top w:w="0" w:type="dxa"/>
              <w:left w:w="150" w:type="dxa"/>
              <w:bottom w:w="0" w:type="dxa"/>
              <w:right w:w="150" w:type="dxa"/>
            </w:tcMar>
            <w:hideMark/>
          </w:tcPr>
          <w:p w14:paraId="6EC2A00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8221CE" w14:textId="77777777" w:rsidR="00A119D7" w:rsidRPr="00A119D7" w:rsidRDefault="00A119D7" w:rsidP="00A119D7">
            <w:r w:rsidRPr="00A119D7">
              <w:t>rights granted under this License, and you may not initiate litigation</w:t>
            </w:r>
          </w:p>
        </w:tc>
      </w:tr>
      <w:tr w:rsidR="00A119D7" w:rsidRPr="00A119D7" w14:paraId="308D2BF6" w14:textId="77777777" w:rsidTr="00A119D7">
        <w:tc>
          <w:tcPr>
            <w:tcW w:w="756" w:type="dxa"/>
            <w:shd w:val="clear" w:color="auto" w:fill="FFFFFF"/>
            <w:noWrap/>
            <w:tcMar>
              <w:top w:w="0" w:type="dxa"/>
              <w:left w:w="150" w:type="dxa"/>
              <w:bottom w:w="0" w:type="dxa"/>
              <w:right w:w="150" w:type="dxa"/>
            </w:tcMar>
            <w:hideMark/>
          </w:tcPr>
          <w:p w14:paraId="636E2D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DAFF9F" w14:textId="77777777" w:rsidR="00A119D7" w:rsidRPr="00A119D7" w:rsidRDefault="00A119D7" w:rsidP="00A119D7">
            <w:r w:rsidRPr="00A119D7">
              <w:t>(including a cross-claim or counterclaim in a lawsuit) alleging that</w:t>
            </w:r>
          </w:p>
        </w:tc>
      </w:tr>
      <w:tr w:rsidR="00A119D7" w:rsidRPr="00A119D7" w14:paraId="0A10EB75" w14:textId="77777777" w:rsidTr="00A119D7">
        <w:tc>
          <w:tcPr>
            <w:tcW w:w="756" w:type="dxa"/>
            <w:shd w:val="clear" w:color="auto" w:fill="FFFFFF"/>
            <w:noWrap/>
            <w:tcMar>
              <w:top w:w="0" w:type="dxa"/>
              <w:left w:w="150" w:type="dxa"/>
              <w:bottom w:w="0" w:type="dxa"/>
              <w:right w:w="150" w:type="dxa"/>
            </w:tcMar>
            <w:hideMark/>
          </w:tcPr>
          <w:p w14:paraId="32DC54D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B04341" w14:textId="77777777" w:rsidR="00A119D7" w:rsidRPr="00A119D7" w:rsidRDefault="00A119D7" w:rsidP="00A119D7">
            <w:r w:rsidRPr="00A119D7">
              <w:t>any patent claim is infringed by making, using, selling, offering for</w:t>
            </w:r>
          </w:p>
        </w:tc>
      </w:tr>
      <w:tr w:rsidR="00A119D7" w:rsidRPr="00A119D7" w14:paraId="387BFBC2" w14:textId="77777777" w:rsidTr="00A119D7">
        <w:tc>
          <w:tcPr>
            <w:tcW w:w="756" w:type="dxa"/>
            <w:shd w:val="clear" w:color="auto" w:fill="FFFFFF"/>
            <w:noWrap/>
            <w:tcMar>
              <w:top w:w="0" w:type="dxa"/>
              <w:left w:w="150" w:type="dxa"/>
              <w:bottom w:w="0" w:type="dxa"/>
              <w:right w:w="150" w:type="dxa"/>
            </w:tcMar>
            <w:hideMark/>
          </w:tcPr>
          <w:p w14:paraId="4625AE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EB6DE54" w14:textId="77777777" w:rsidR="00A119D7" w:rsidRPr="00A119D7" w:rsidRDefault="00A119D7" w:rsidP="00A119D7">
            <w:r w:rsidRPr="00A119D7">
              <w:t>sale, or importing the Program or any portion of it.</w:t>
            </w:r>
          </w:p>
        </w:tc>
      </w:tr>
      <w:tr w:rsidR="00A119D7" w:rsidRPr="00A119D7" w14:paraId="7A7683FE" w14:textId="77777777" w:rsidTr="00A119D7">
        <w:tc>
          <w:tcPr>
            <w:tcW w:w="756" w:type="dxa"/>
            <w:shd w:val="clear" w:color="auto" w:fill="FFFFFF"/>
            <w:noWrap/>
            <w:tcMar>
              <w:top w:w="0" w:type="dxa"/>
              <w:left w:w="150" w:type="dxa"/>
              <w:bottom w:w="0" w:type="dxa"/>
              <w:right w:w="150" w:type="dxa"/>
            </w:tcMar>
            <w:hideMark/>
          </w:tcPr>
          <w:p w14:paraId="077600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037223" w14:textId="77777777" w:rsidR="00A119D7" w:rsidRPr="00A119D7" w:rsidRDefault="00A119D7" w:rsidP="00A119D7"/>
          <w:p w14:paraId="003E8B66" w14:textId="77777777" w:rsidR="00A119D7" w:rsidRPr="00A119D7" w:rsidRDefault="00A119D7" w:rsidP="00A119D7"/>
        </w:tc>
      </w:tr>
      <w:tr w:rsidR="00A119D7" w:rsidRPr="00A119D7" w14:paraId="72F21335" w14:textId="77777777" w:rsidTr="00A119D7">
        <w:tc>
          <w:tcPr>
            <w:tcW w:w="756" w:type="dxa"/>
            <w:shd w:val="clear" w:color="auto" w:fill="FFFFFF"/>
            <w:noWrap/>
            <w:tcMar>
              <w:top w:w="0" w:type="dxa"/>
              <w:left w:w="150" w:type="dxa"/>
              <w:bottom w:w="0" w:type="dxa"/>
              <w:right w:w="150" w:type="dxa"/>
            </w:tcMar>
            <w:hideMark/>
          </w:tcPr>
          <w:p w14:paraId="2FB2B37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59BBEC2" w14:textId="77777777" w:rsidR="00A119D7" w:rsidRPr="00A119D7" w:rsidRDefault="00A119D7" w:rsidP="00A119D7">
            <w:r w:rsidRPr="00A119D7">
              <w:t xml:space="preserve">  11. Patents.</w:t>
            </w:r>
          </w:p>
        </w:tc>
      </w:tr>
      <w:tr w:rsidR="00A119D7" w:rsidRPr="00A119D7" w14:paraId="2DAA171D" w14:textId="77777777" w:rsidTr="00A119D7">
        <w:tc>
          <w:tcPr>
            <w:tcW w:w="756" w:type="dxa"/>
            <w:shd w:val="clear" w:color="auto" w:fill="FFFFFF"/>
            <w:noWrap/>
            <w:tcMar>
              <w:top w:w="0" w:type="dxa"/>
              <w:left w:w="150" w:type="dxa"/>
              <w:bottom w:w="0" w:type="dxa"/>
              <w:right w:w="150" w:type="dxa"/>
            </w:tcMar>
            <w:hideMark/>
          </w:tcPr>
          <w:p w14:paraId="4BD7C6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E5F14A" w14:textId="77777777" w:rsidR="00A119D7" w:rsidRPr="00A119D7" w:rsidRDefault="00A119D7" w:rsidP="00A119D7"/>
          <w:p w14:paraId="23667BDA" w14:textId="77777777" w:rsidR="00A119D7" w:rsidRPr="00A119D7" w:rsidRDefault="00A119D7" w:rsidP="00A119D7"/>
        </w:tc>
      </w:tr>
      <w:tr w:rsidR="00A119D7" w:rsidRPr="00A119D7" w14:paraId="09815996" w14:textId="77777777" w:rsidTr="00A119D7">
        <w:tc>
          <w:tcPr>
            <w:tcW w:w="756" w:type="dxa"/>
            <w:shd w:val="clear" w:color="auto" w:fill="FFFFFF"/>
            <w:noWrap/>
            <w:tcMar>
              <w:top w:w="0" w:type="dxa"/>
              <w:left w:w="150" w:type="dxa"/>
              <w:bottom w:w="0" w:type="dxa"/>
              <w:right w:w="150" w:type="dxa"/>
            </w:tcMar>
            <w:hideMark/>
          </w:tcPr>
          <w:p w14:paraId="714580D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6D6326" w14:textId="77777777" w:rsidR="00A119D7" w:rsidRPr="00A119D7" w:rsidRDefault="00A119D7" w:rsidP="00A119D7">
            <w:r w:rsidRPr="00A119D7">
              <w:t xml:space="preserve">  A "contributor" is a copyright holder who authorizes use under this</w:t>
            </w:r>
          </w:p>
        </w:tc>
      </w:tr>
      <w:tr w:rsidR="00A119D7" w:rsidRPr="00A119D7" w14:paraId="0E6901B6" w14:textId="77777777" w:rsidTr="00A119D7">
        <w:tc>
          <w:tcPr>
            <w:tcW w:w="756" w:type="dxa"/>
            <w:shd w:val="clear" w:color="auto" w:fill="FFFFFF"/>
            <w:noWrap/>
            <w:tcMar>
              <w:top w:w="0" w:type="dxa"/>
              <w:left w:w="150" w:type="dxa"/>
              <w:bottom w:w="0" w:type="dxa"/>
              <w:right w:w="150" w:type="dxa"/>
            </w:tcMar>
            <w:hideMark/>
          </w:tcPr>
          <w:p w14:paraId="42568C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D584558" w14:textId="77777777" w:rsidR="00A119D7" w:rsidRPr="00A119D7" w:rsidRDefault="00A119D7" w:rsidP="00A119D7">
            <w:r w:rsidRPr="00A119D7">
              <w:t>License of the Program or a work on which the Program is based.  The</w:t>
            </w:r>
          </w:p>
        </w:tc>
      </w:tr>
      <w:tr w:rsidR="00A119D7" w:rsidRPr="00A119D7" w14:paraId="36EC85DE" w14:textId="77777777" w:rsidTr="00A119D7">
        <w:tc>
          <w:tcPr>
            <w:tcW w:w="756" w:type="dxa"/>
            <w:shd w:val="clear" w:color="auto" w:fill="FFFFFF"/>
            <w:noWrap/>
            <w:tcMar>
              <w:top w:w="0" w:type="dxa"/>
              <w:left w:w="150" w:type="dxa"/>
              <w:bottom w:w="0" w:type="dxa"/>
              <w:right w:w="150" w:type="dxa"/>
            </w:tcMar>
            <w:hideMark/>
          </w:tcPr>
          <w:p w14:paraId="6D73543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71DB07" w14:textId="77777777" w:rsidR="00A119D7" w:rsidRPr="00A119D7" w:rsidRDefault="00A119D7" w:rsidP="00A119D7">
            <w:r w:rsidRPr="00A119D7">
              <w:t>work thus licensed is called the contributor's "contributor version".</w:t>
            </w:r>
          </w:p>
        </w:tc>
      </w:tr>
      <w:tr w:rsidR="00A119D7" w:rsidRPr="00A119D7" w14:paraId="5D5FF716" w14:textId="77777777" w:rsidTr="00A119D7">
        <w:tc>
          <w:tcPr>
            <w:tcW w:w="756" w:type="dxa"/>
            <w:shd w:val="clear" w:color="auto" w:fill="FFFFFF"/>
            <w:noWrap/>
            <w:tcMar>
              <w:top w:w="0" w:type="dxa"/>
              <w:left w:w="150" w:type="dxa"/>
              <w:bottom w:w="0" w:type="dxa"/>
              <w:right w:w="150" w:type="dxa"/>
            </w:tcMar>
            <w:hideMark/>
          </w:tcPr>
          <w:p w14:paraId="2AD865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C9F0A3" w14:textId="77777777" w:rsidR="00A119D7" w:rsidRPr="00A119D7" w:rsidRDefault="00A119D7" w:rsidP="00A119D7"/>
          <w:p w14:paraId="40216D04" w14:textId="77777777" w:rsidR="00A119D7" w:rsidRPr="00A119D7" w:rsidRDefault="00A119D7" w:rsidP="00A119D7"/>
        </w:tc>
      </w:tr>
      <w:tr w:rsidR="00A119D7" w:rsidRPr="00A119D7" w14:paraId="331C67AF" w14:textId="77777777" w:rsidTr="00A119D7">
        <w:tc>
          <w:tcPr>
            <w:tcW w:w="756" w:type="dxa"/>
            <w:shd w:val="clear" w:color="auto" w:fill="FFFFFF"/>
            <w:noWrap/>
            <w:tcMar>
              <w:top w:w="0" w:type="dxa"/>
              <w:left w:w="150" w:type="dxa"/>
              <w:bottom w:w="0" w:type="dxa"/>
              <w:right w:w="150" w:type="dxa"/>
            </w:tcMar>
            <w:hideMark/>
          </w:tcPr>
          <w:p w14:paraId="4596EF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6F83B4" w14:textId="77777777" w:rsidR="00A119D7" w:rsidRPr="00A119D7" w:rsidRDefault="00A119D7" w:rsidP="00A119D7">
            <w:r w:rsidRPr="00A119D7">
              <w:t xml:space="preserve">  A contributor's "essential patent claims" are all patent claims</w:t>
            </w:r>
          </w:p>
        </w:tc>
      </w:tr>
      <w:tr w:rsidR="00A119D7" w:rsidRPr="00A119D7" w14:paraId="6B37BFDB" w14:textId="77777777" w:rsidTr="00A119D7">
        <w:tc>
          <w:tcPr>
            <w:tcW w:w="756" w:type="dxa"/>
            <w:shd w:val="clear" w:color="auto" w:fill="FFFFFF"/>
            <w:noWrap/>
            <w:tcMar>
              <w:top w:w="0" w:type="dxa"/>
              <w:left w:w="150" w:type="dxa"/>
              <w:bottom w:w="0" w:type="dxa"/>
              <w:right w:w="150" w:type="dxa"/>
            </w:tcMar>
            <w:hideMark/>
          </w:tcPr>
          <w:p w14:paraId="63C26F8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3C73EB" w14:textId="77777777" w:rsidR="00A119D7" w:rsidRPr="00A119D7" w:rsidRDefault="00A119D7" w:rsidP="00A119D7">
            <w:r w:rsidRPr="00A119D7">
              <w:t>owned or controlled by the contributor, whether already acquired or</w:t>
            </w:r>
          </w:p>
        </w:tc>
      </w:tr>
      <w:tr w:rsidR="00A119D7" w:rsidRPr="00A119D7" w14:paraId="1BD1B2A1" w14:textId="77777777" w:rsidTr="00A119D7">
        <w:tc>
          <w:tcPr>
            <w:tcW w:w="756" w:type="dxa"/>
            <w:shd w:val="clear" w:color="auto" w:fill="FFFFFF"/>
            <w:noWrap/>
            <w:tcMar>
              <w:top w:w="0" w:type="dxa"/>
              <w:left w:w="150" w:type="dxa"/>
              <w:bottom w:w="0" w:type="dxa"/>
              <w:right w:w="150" w:type="dxa"/>
            </w:tcMar>
            <w:hideMark/>
          </w:tcPr>
          <w:p w14:paraId="54C82B5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E32BEE2" w14:textId="77777777" w:rsidR="00A119D7" w:rsidRPr="00A119D7" w:rsidRDefault="00A119D7" w:rsidP="00A119D7">
            <w:r w:rsidRPr="00A119D7">
              <w:t>hereafter acquired, that would be infringed by some manner, permitted</w:t>
            </w:r>
          </w:p>
        </w:tc>
      </w:tr>
      <w:tr w:rsidR="00A119D7" w:rsidRPr="00A119D7" w14:paraId="2549EAB1" w14:textId="77777777" w:rsidTr="00A119D7">
        <w:tc>
          <w:tcPr>
            <w:tcW w:w="756" w:type="dxa"/>
            <w:shd w:val="clear" w:color="auto" w:fill="FFFFFF"/>
            <w:noWrap/>
            <w:tcMar>
              <w:top w:w="0" w:type="dxa"/>
              <w:left w:w="150" w:type="dxa"/>
              <w:bottom w:w="0" w:type="dxa"/>
              <w:right w:w="150" w:type="dxa"/>
            </w:tcMar>
            <w:hideMark/>
          </w:tcPr>
          <w:p w14:paraId="56BE8BC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704269B" w14:textId="77777777" w:rsidR="00A119D7" w:rsidRPr="00A119D7" w:rsidRDefault="00A119D7" w:rsidP="00A119D7">
            <w:r w:rsidRPr="00A119D7">
              <w:t>by this License, of making, using, or selling its contributor version,</w:t>
            </w:r>
          </w:p>
        </w:tc>
      </w:tr>
      <w:tr w:rsidR="00A119D7" w:rsidRPr="00A119D7" w14:paraId="6E9A0D75" w14:textId="77777777" w:rsidTr="00A119D7">
        <w:tc>
          <w:tcPr>
            <w:tcW w:w="756" w:type="dxa"/>
            <w:shd w:val="clear" w:color="auto" w:fill="FFFFFF"/>
            <w:noWrap/>
            <w:tcMar>
              <w:top w:w="0" w:type="dxa"/>
              <w:left w:w="150" w:type="dxa"/>
              <w:bottom w:w="0" w:type="dxa"/>
              <w:right w:w="150" w:type="dxa"/>
            </w:tcMar>
            <w:hideMark/>
          </w:tcPr>
          <w:p w14:paraId="1FBD4EB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82523F" w14:textId="77777777" w:rsidR="00A119D7" w:rsidRPr="00A119D7" w:rsidRDefault="00A119D7" w:rsidP="00A119D7">
            <w:r w:rsidRPr="00A119D7">
              <w:t>but do not include claims that would be infringed only as a</w:t>
            </w:r>
          </w:p>
        </w:tc>
      </w:tr>
      <w:tr w:rsidR="00A119D7" w:rsidRPr="00A119D7" w14:paraId="6CC76F6F" w14:textId="77777777" w:rsidTr="00A119D7">
        <w:tc>
          <w:tcPr>
            <w:tcW w:w="756" w:type="dxa"/>
            <w:shd w:val="clear" w:color="auto" w:fill="FFFFFF"/>
            <w:noWrap/>
            <w:tcMar>
              <w:top w:w="0" w:type="dxa"/>
              <w:left w:w="150" w:type="dxa"/>
              <w:bottom w:w="0" w:type="dxa"/>
              <w:right w:w="150" w:type="dxa"/>
            </w:tcMar>
            <w:hideMark/>
          </w:tcPr>
          <w:p w14:paraId="270321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340598" w14:textId="77777777" w:rsidR="00A119D7" w:rsidRPr="00A119D7" w:rsidRDefault="00A119D7" w:rsidP="00A119D7">
            <w:r w:rsidRPr="00A119D7">
              <w:t>consequence of further modification of the contributor version.  For</w:t>
            </w:r>
          </w:p>
        </w:tc>
      </w:tr>
      <w:tr w:rsidR="00A119D7" w:rsidRPr="00A119D7" w14:paraId="0A1F16AC" w14:textId="77777777" w:rsidTr="00A119D7">
        <w:tc>
          <w:tcPr>
            <w:tcW w:w="756" w:type="dxa"/>
            <w:shd w:val="clear" w:color="auto" w:fill="FFFFFF"/>
            <w:noWrap/>
            <w:tcMar>
              <w:top w:w="0" w:type="dxa"/>
              <w:left w:w="150" w:type="dxa"/>
              <w:bottom w:w="0" w:type="dxa"/>
              <w:right w:w="150" w:type="dxa"/>
            </w:tcMar>
            <w:hideMark/>
          </w:tcPr>
          <w:p w14:paraId="3A0ADF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32B38D" w14:textId="77777777" w:rsidR="00A119D7" w:rsidRPr="00A119D7" w:rsidRDefault="00A119D7" w:rsidP="00A119D7">
            <w:r w:rsidRPr="00A119D7">
              <w:t>purposes of this definition, "control" includes the right to grant</w:t>
            </w:r>
          </w:p>
        </w:tc>
      </w:tr>
      <w:tr w:rsidR="00A119D7" w:rsidRPr="00A119D7" w14:paraId="408EEDAC" w14:textId="77777777" w:rsidTr="00A119D7">
        <w:tc>
          <w:tcPr>
            <w:tcW w:w="756" w:type="dxa"/>
            <w:shd w:val="clear" w:color="auto" w:fill="FFFFFF"/>
            <w:noWrap/>
            <w:tcMar>
              <w:top w:w="0" w:type="dxa"/>
              <w:left w:w="150" w:type="dxa"/>
              <w:bottom w:w="0" w:type="dxa"/>
              <w:right w:w="150" w:type="dxa"/>
            </w:tcMar>
            <w:hideMark/>
          </w:tcPr>
          <w:p w14:paraId="65B56D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46BB5E" w14:textId="77777777" w:rsidR="00A119D7" w:rsidRPr="00A119D7" w:rsidRDefault="00A119D7" w:rsidP="00A119D7">
            <w:r w:rsidRPr="00A119D7">
              <w:t>patent sublicenses in a manner consistent with the requirements of</w:t>
            </w:r>
          </w:p>
        </w:tc>
      </w:tr>
      <w:tr w:rsidR="00A119D7" w:rsidRPr="00A119D7" w14:paraId="5268102C" w14:textId="77777777" w:rsidTr="00A119D7">
        <w:tc>
          <w:tcPr>
            <w:tcW w:w="756" w:type="dxa"/>
            <w:shd w:val="clear" w:color="auto" w:fill="FFFFFF"/>
            <w:noWrap/>
            <w:tcMar>
              <w:top w:w="0" w:type="dxa"/>
              <w:left w:w="150" w:type="dxa"/>
              <w:bottom w:w="0" w:type="dxa"/>
              <w:right w:w="150" w:type="dxa"/>
            </w:tcMar>
            <w:hideMark/>
          </w:tcPr>
          <w:p w14:paraId="4640C84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515CF6" w14:textId="77777777" w:rsidR="00A119D7" w:rsidRPr="00A119D7" w:rsidRDefault="00A119D7" w:rsidP="00A119D7">
            <w:r w:rsidRPr="00A119D7">
              <w:t>this License.</w:t>
            </w:r>
          </w:p>
        </w:tc>
      </w:tr>
      <w:tr w:rsidR="00A119D7" w:rsidRPr="00A119D7" w14:paraId="3310901D" w14:textId="77777777" w:rsidTr="00A119D7">
        <w:tc>
          <w:tcPr>
            <w:tcW w:w="756" w:type="dxa"/>
            <w:shd w:val="clear" w:color="auto" w:fill="FFFFFF"/>
            <w:noWrap/>
            <w:tcMar>
              <w:top w:w="0" w:type="dxa"/>
              <w:left w:w="150" w:type="dxa"/>
              <w:bottom w:w="0" w:type="dxa"/>
              <w:right w:w="150" w:type="dxa"/>
            </w:tcMar>
            <w:hideMark/>
          </w:tcPr>
          <w:p w14:paraId="7D415A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444242" w14:textId="77777777" w:rsidR="00A119D7" w:rsidRPr="00A119D7" w:rsidRDefault="00A119D7" w:rsidP="00A119D7"/>
          <w:p w14:paraId="08AEC036" w14:textId="77777777" w:rsidR="00A119D7" w:rsidRPr="00A119D7" w:rsidRDefault="00A119D7" w:rsidP="00A119D7"/>
        </w:tc>
      </w:tr>
      <w:tr w:rsidR="00A119D7" w:rsidRPr="00A119D7" w14:paraId="63EBB0A7" w14:textId="77777777" w:rsidTr="00A119D7">
        <w:tc>
          <w:tcPr>
            <w:tcW w:w="756" w:type="dxa"/>
            <w:shd w:val="clear" w:color="auto" w:fill="FFFFFF"/>
            <w:noWrap/>
            <w:tcMar>
              <w:top w:w="0" w:type="dxa"/>
              <w:left w:w="150" w:type="dxa"/>
              <w:bottom w:w="0" w:type="dxa"/>
              <w:right w:w="150" w:type="dxa"/>
            </w:tcMar>
            <w:hideMark/>
          </w:tcPr>
          <w:p w14:paraId="1D7580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D83164" w14:textId="77777777" w:rsidR="00A119D7" w:rsidRPr="00A119D7" w:rsidRDefault="00A119D7" w:rsidP="00A119D7">
            <w:r w:rsidRPr="00A119D7">
              <w:t xml:space="preserve">  Each contributor grants you a non-exclusive, worldwide, royalty-free</w:t>
            </w:r>
          </w:p>
        </w:tc>
      </w:tr>
      <w:tr w:rsidR="00A119D7" w:rsidRPr="00A119D7" w14:paraId="335A67F0" w14:textId="77777777" w:rsidTr="00A119D7">
        <w:tc>
          <w:tcPr>
            <w:tcW w:w="756" w:type="dxa"/>
            <w:shd w:val="clear" w:color="auto" w:fill="FFFFFF"/>
            <w:noWrap/>
            <w:tcMar>
              <w:top w:w="0" w:type="dxa"/>
              <w:left w:w="150" w:type="dxa"/>
              <w:bottom w:w="0" w:type="dxa"/>
              <w:right w:w="150" w:type="dxa"/>
            </w:tcMar>
            <w:hideMark/>
          </w:tcPr>
          <w:p w14:paraId="63E4E3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E5DCF4" w14:textId="77777777" w:rsidR="00A119D7" w:rsidRPr="00A119D7" w:rsidRDefault="00A119D7" w:rsidP="00A119D7">
            <w:r w:rsidRPr="00A119D7">
              <w:t>patent license under the contributor's essential patent claims, to</w:t>
            </w:r>
          </w:p>
        </w:tc>
      </w:tr>
      <w:tr w:rsidR="00A119D7" w:rsidRPr="00A119D7" w14:paraId="7657033E" w14:textId="77777777" w:rsidTr="00A119D7">
        <w:tc>
          <w:tcPr>
            <w:tcW w:w="756" w:type="dxa"/>
            <w:shd w:val="clear" w:color="auto" w:fill="FFFFFF"/>
            <w:noWrap/>
            <w:tcMar>
              <w:top w:w="0" w:type="dxa"/>
              <w:left w:w="150" w:type="dxa"/>
              <w:bottom w:w="0" w:type="dxa"/>
              <w:right w:w="150" w:type="dxa"/>
            </w:tcMar>
            <w:hideMark/>
          </w:tcPr>
          <w:p w14:paraId="2E52403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476A2F9" w14:textId="77777777" w:rsidR="00A119D7" w:rsidRPr="00A119D7" w:rsidRDefault="00A119D7" w:rsidP="00A119D7">
            <w:r w:rsidRPr="00A119D7">
              <w:t xml:space="preserve">make, use, sell, offer for sale, </w:t>
            </w:r>
            <w:proofErr w:type="gramStart"/>
            <w:r w:rsidRPr="00A119D7">
              <w:t>import</w:t>
            </w:r>
            <w:proofErr w:type="gramEnd"/>
            <w:r w:rsidRPr="00A119D7">
              <w:t xml:space="preserve"> and otherwise run, modify and</w:t>
            </w:r>
          </w:p>
        </w:tc>
      </w:tr>
      <w:tr w:rsidR="00A119D7" w:rsidRPr="00A119D7" w14:paraId="0DB34E40" w14:textId="77777777" w:rsidTr="00A119D7">
        <w:tc>
          <w:tcPr>
            <w:tcW w:w="756" w:type="dxa"/>
            <w:shd w:val="clear" w:color="auto" w:fill="FFFFFF"/>
            <w:noWrap/>
            <w:tcMar>
              <w:top w:w="0" w:type="dxa"/>
              <w:left w:w="150" w:type="dxa"/>
              <w:bottom w:w="0" w:type="dxa"/>
              <w:right w:w="150" w:type="dxa"/>
            </w:tcMar>
            <w:hideMark/>
          </w:tcPr>
          <w:p w14:paraId="03246B1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2D3E14" w14:textId="77777777" w:rsidR="00A119D7" w:rsidRPr="00A119D7" w:rsidRDefault="00A119D7" w:rsidP="00A119D7">
            <w:r w:rsidRPr="00A119D7">
              <w:t>propagate the contents of its contributor version.</w:t>
            </w:r>
          </w:p>
        </w:tc>
      </w:tr>
      <w:tr w:rsidR="00A119D7" w:rsidRPr="00A119D7" w14:paraId="150FB4F8" w14:textId="77777777" w:rsidTr="00A119D7">
        <w:tc>
          <w:tcPr>
            <w:tcW w:w="756" w:type="dxa"/>
            <w:shd w:val="clear" w:color="auto" w:fill="FFFFFF"/>
            <w:noWrap/>
            <w:tcMar>
              <w:top w:w="0" w:type="dxa"/>
              <w:left w:w="150" w:type="dxa"/>
              <w:bottom w:w="0" w:type="dxa"/>
              <w:right w:w="150" w:type="dxa"/>
            </w:tcMar>
            <w:hideMark/>
          </w:tcPr>
          <w:p w14:paraId="32CDB4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958EF9" w14:textId="77777777" w:rsidR="00A119D7" w:rsidRPr="00A119D7" w:rsidRDefault="00A119D7" w:rsidP="00A119D7"/>
          <w:p w14:paraId="3C9AADF0" w14:textId="77777777" w:rsidR="00A119D7" w:rsidRPr="00A119D7" w:rsidRDefault="00A119D7" w:rsidP="00A119D7"/>
        </w:tc>
      </w:tr>
      <w:tr w:rsidR="00A119D7" w:rsidRPr="00A119D7" w14:paraId="559BC357" w14:textId="77777777" w:rsidTr="00A119D7">
        <w:tc>
          <w:tcPr>
            <w:tcW w:w="756" w:type="dxa"/>
            <w:shd w:val="clear" w:color="auto" w:fill="FFFFFF"/>
            <w:noWrap/>
            <w:tcMar>
              <w:top w:w="0" w:type="dxa"/>
              <w:left w:w="150" w:type="dxa"/>
              <w:bottom w:w="0" w:type="dxa"/>
              <w:right w:w="150" w:type="dxa"/>
            </w:tcMar>
            <w:hideMark/>
          </w:tcPr>
          <w:p w14:paraId="169E4D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099B68" w14:textId="77777777" w:rsidR="00A119D7" w:rsidRPr="00A119D7" w:rsidRDefault="00A119D7" w:rsidP="00A119D7">
            <w:r w:rsidRPr="00A119D7">
              <w:t xml:space="preserve">  In the following three paragraphs, a "patent license" is any express</w:t>
            </w:r>
          </w:p>
        </w:tc>
      </w:tr>
      <w:tr w:rsidR="00A119D7" w:rsidRPr="00A119D7" w14:paraId="0FF8E97C" w14:textId="77777777" w:rsidTr="00A119D7">
        <w:tc>
          <w:tcPr>
            <w:tcW w:w="756" w:type="dxa"/>
            <w:shd w:val="clear" w:color="auto" w:fill="FFFFFF"/>
            <w:noWrap/>
            <w:tcMar>
              <w:top w:w="0" w:type="dxa"/>
              <w:left w:w="150" w:type="dxa"/>
              <w:bottom w:w="0" w:type="dxa"/>
              <w:right w:w="150" w:type="dxa"/>
            </w:tcMar>
            <w:hideMark/>
          </w:tcPr>
          <w:p w14:paraId="53A1C3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DA9D2" w14:textId="77777777" w:rsidR="00A119D7" w:rsidRPr="00A119D7" w:rsidRDefault="00A119D7" w:rsidP="00A119D7">
            <w:r w:rsidRPr="00A119D7">
              <w:t>agreement or commitment, however denominated, not to enforce a patent</w:t>
            </w:r>
          </w:p>
        </w:tc>
      </w:tr>
      <w:tr w:rsidR="00A119D7" w:rsidRPr="00A119D7" w14:paraId="07E68966" w14:textId="77777777" w:rsidTr="00A119D7">
        <w:tc>
          <w:tcPr>
            <w:tcW w:w="756" w:type="dxa"/>
            <w:shd w:val="clear" w:color="auto" w:fill="FFFFFF"/>
            <w:noWrap/>
            <w:tcMar>
              <w:top w:w="0" w:type="dxa"/>
              <w:left w:w="150" w:type="dxa"/>
              <w:bottom w:w="0" w:type="dxa"/>
              <w:right w:w="150" w:type="dxa"/>
            </w:tcMar>
            <w:hideMark/>
          </w:tcPr>
          <w:p w14:paraId="5B21E7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C7892E" w14:textId="77777777" w:rsidR="00A119D7" w:rsidRPr="00A119D7" w:rsidRDefault="00A119D7" w:rsidP="00A119D7">
            <w:r w:rsidRPr="00A119D7">
              <w:t>(such as an express permission to practice a patent or covenant not to</w:t>
            </w:r>
          </w:p>
        </w:tc>
      </w:tr>
      <w:tr w:rsidR="00A119D7" w:rsidRPr="00A119D7" w14:paraId="1EEB652C" w14:textId="77777777" w:rsidTr="00A119D7">
        <w:tc>
          <w:tcPr>
            <w:tcW w:w="756" w:type="dxa"/>
            <w:shd w:val="clear" w:color="auto" w:fill="FFFFFF"/>
            <w:noWrap/>
            <w:tcMar>
              <w:top w:w="0" w:type="dxa"/>
              <w:left w:w="150" w:type="dxa"/>
              <w:bottom w:w="0" w:type="dxa"/>
              <w:right w:w="150" w:type="dxa"/>
            </w:tcMar>
            <w:hideMark/>
          </w:tcPr>
          <w:p w14:paraId="3231BFC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98330E" w14:textId="77777777" w:rsidR="00A119D7" w:rsidRPr="00A119D7" w:rsidRDefault="00A119D7" w:rsidP="00A119D7">
            <w:r w:rsidRPr="00A119D7">
              <w:t>sue for patent infringement).  To "grant" such a patent license to a</w:t>
            </w:r>
          </w:p>
        </w:tc>
      </w:tr>
      <w:tr w:rsidR="00A119D7" w:rsidRPr="00A119D7" w14:paraId="70CBFD0F" w14:textId="77777777" w:rsidTr="00A119D7">
        <w:tc>
          <w:tcPr>
            <w:tcW w:w="756" w:type="dxa"/>
            <w:shd w:val="clear" w:color="auto" w:fill="FFFFFF"/>
            <w:noWrap/>
            <w:tcMar>
              <w:top w:w="0" w:type="dxa"/>
              <w:left w:w="150" w:type="dxa"/>
              <w:bottom w:w="0" w:type="dxa"/>
              <w:right w:w="150" w:type="dxa"/>
            </w:tcMar>
            <w:hideMark/>
          </w:tcPr>
          <w:p w14:paraId="47950E9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5DAD3E" w14:textId="77777777" w:rsidR="00A119D7" w:rsidRPr="00A119D7" w:rsidRDefault="00A119D7" w:rsidP="00A119D7">
            <w:r w:rsidRPr="00A119D7">
              <w:t>party means to make such an agreement or commitment not to enforce a</w:t>
            </w:r>
          </w:p>
        </w:tc>
      </w:tr>
      <w:tr w:rsidR="00A119D7" w:rsidRPr="00A119D7" w14:paraId="0A95555A" w14:textId="77777777" w:rsidTr="00A119D7">
        <w:tc>
          <w:tcPr>
            <w:tcW w:w="756" w:type="dxa"/>
            <w:shd w:val="clear" w:color="auto" w:fill="FFFFFF"/>
            <w:noWrap/>
            <w:tcMar>
              <w:top w:w="0" w:type="dxa"/>
              <w:left w:w="150" w:type="dxa"/>
              <w:bottom w:w="0" w:type="dxa"/>
              <w:right w:w="150" w:type="dxa"/>
            </w:tcMar>
            <w:hideMark/>
          </w:tcPr>
          <w:p w14:paraId="5CB82A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557C7C" w14:textId="77777777" w:rsidR="00A119D7" w:rsidRPr="00A119D7" w:rsidRDefault="00A119D7" w:rsidP="00A119D7">
            <w:r w:rsidRPr="00A119D7">
              <w:t>patent against the party.</w:t>
            </w:r>
          </w:p>
        </w:tc>
      </w:tr>
      <w:tr w:rsidR="00A119D7" w:rsidRPr="00A119D7" w14:paraId="05E97B29" w14:textId="77777777" w:rsidTr="00A119D7">
        <w:tc>
          <w:tcPr>
            <w:tcW w:w="756" w:type="dxa"/>
            <w:shd w:val="clear" w:color="auto" w:fill="FFFFFF"/>
            <w:noWrap/>
            <w:tcMar>
              <w:top w:w="0" w:type="dxa"/>
              <w:left w:w="150" w:type="dxa"/>
              <w:bottom w:w="0" w:type="dxa"/>
              <w:right w:w="150" w:type="dxa"/>
            </w:tcMar>
            <w:hideMark/>
          </w:tcPr>
          <w:p w14:paraId="1DF808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7B64E2" w14:textId="77777777" w:rsidR="00A119D7" w:rsidRPr="00A119D7" w:rsidRDefault="00A119D7" w:rsidP="00A119D7"/>
          <w:p w14:paraId="4BDA0473" w14:textId="77777777" w:rsidR="00A119D7" w:rsidRPr="00A119D7" w:rsidRDefault="00A119D7" w:rsidP="00A119D7"/>
        </w:tc>
      </w:tr>
      <w:tr w:rsidR="00A119D7" w:rsidRPr="00A119D7" w14:paraId="3FF1E48D" w14:textId="77777777" w:rsidTr="00A119D7">
        <w:tc>
          <w:tcPr>
            <w:tcW w:w="756" w:type="dxa"/>
            <w:shd w:val="clear" w:color="auto" w:fill="FFFFFF"/>
            <w:noWrap/>
            <w:tcMar>
              <w:top w:w="0" w:type="dxa"/>
              <w:left w:w="150" w:type="dxa"/>
              <w:bottom w:w="0" w:type="dxa"/>
              <w:right w:w="150" w:type="dxa"/>
            </w:tcMar>
            <w:hideMark/>
          </w:tcPr>
          <w:p w14:paraId="69267D0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976B09" w14:textId="77777777" w:rsidR="00A119D7" w:rsidRPr="00A119D7" w:rsidRDefault="00A119D7" w:rsidP="00A119D7">
            <w:r w:rsidRPr="00A119D7">
              <w:t xml:space="preserve">  If you convey a covered work, knowingly relying on a patent license,</w:t>
            </w:r>
          </w:p>
        </w:tc>
      </w:tr>
      <w:tr w:rsidR="00A119D7" w:rsidRPr="00A119D7" w14:paraId="1BE2FADE" w14:textId="77777777" w:rsidTr="00A119D7">
        <w:tc>
          <w:tcPr>
            <w:tcW w:w="756" w:type="dxa"/>
            <w:shd w:val="clear" w:color="auto" w:fill="FFFFFF"/>
            <w:noWrap/>
            <w:tcMar>
              <w:top w:w="0" w:type="dxa"/>
              <w:left w:w="150" w:type="dxa"/>
              <w:bottom w:w="0" w:type="dxa"/>
              <w:right w:w="150" w:type="dxa"/>
            </w:tcMar>
            <w:hideMark/>
          </w:tcPr>
          <w:p w14:paraId="3DD9DC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EBF355" w14:textId="77777777" w:rsidR="00A119D7" w:rsidRPr="00A119D7" w:rsidRDefault="00A119D7" w:rsidP="00A119D7">
            <w:r w:rsidRPr="00A119D7">
              <w:t>and the Corresponding Source of the work is not available for anyone</w:t>
            </w:r>
          </w:p>
        </w:tc>
      </w:tr>
      <w:tr w:rsidR="00A119D7" w:rsidRPr="00A119D7" w14:paraId="00712F39" w14:textId="77777777" w:rsidTr="00A119D7">
        <w:tc>
          <w:tcPr>
            <w:tcW w:w="756" w:type="dxa"/>
            <w:shd w:val="clear" w:color="auto" w:fill="FFFFFF"/>
            <w:noWrap/>
            <w:tcMar>
              <w:top w:w="0" w:type="dxa"/>
              <w:left w:w="150" w:type="dxa"/>
              <w:bottom w:w="0" w:type="dxa"/>
              <w:right w:w="150" w:type="dxa"/>
            </w:tcMar>
            <w:hideMark/>
          </w:tcPr>
          <w:p w14:paraId="6DBEDB3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EC61CF" w14:textId="77777777" w:rsidR="00A119D7" w:rsidRPr="00A119D7" w:rsidRDefault="00A119D7" w:rsidP="00A119D7">
            <w:r w:rsidRPr="00A119D7">
              <w:t>to copy, free of charge and under the terms of this License, through a</w:t>
            </w:r>
          </w:p>
        </w:tc>
      </w:tr>
      <w:tr w:rsidR="00A119D7" w:rsidRPr="00A119D7" w14:paraId="16D8D735" w14:textId="77777777" w:rsidTr="00A119D7">
        <w:tc>
          <w:tcPr>
            <w:tcW w:w="756" w:type="dxa"/>
            <w:shd w:val="clear" w:color="auto" w:fill="FFFFFF"/>
            <w:noWrap/>
            <w:tcMar>
              <w:top w:w="0" w:type="dxa"/>
              <w:left w:w="150" w:type="dxa"/>
              <w:bottom w:w="0" w:type="dxa"/>
              <w:right w:w="150" w:type="dxa"/>
            </w:tcMar>
            <w:hideMark/>
          </w:tcPr>
          <w:p w14:paraId="112D5C3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36D6BD" w14:textId="77777777" w:rsidR="00A119D7" w:rsidRPr="00A119D7" w:rsidRDefault="00A119D7" w:rsidP="00A119D7">
            <w:r w:rsidRPr="00A119D7">
              <w:t>publicly available network server or other readily accessible means,</w:t>
            </w:r>
          </w:p>
        </w:tc>
      </w:tr>
      <w:tr w:rsidR="00A119D7" w:rsidRPr="00A119D7" w14:paraId="75DB23E3" w14:textId="77777777" w:rsidTr="00A119D7">
        <w:tc>
          <w:tcPr>
            <w:tcW w:w="756" w:type="dxa"/>
            <w:shd w:val="clear" w:color="auto" w:fill="FFFFFF"/>
            <w:noWrap/>
            <w:tcMar>
              <w:top w:w="0" w:type="dxa"/>
              <w:left w:w="150" w:type="dxa"/>
              <w:bottom w:w="0" w:type="dxa"/>
              <w:right w:w="150" w:type="dxa"/>
            </w:tcMar>
            <w:hideMark/>
          </w:tcPr>
          <w:p w14:paraId="17C4D3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F1A886" w14:textId="77777777" w:rsidR="00A119D7" w:rsidRPr="00A119D7" w:rsidRDefault="00A119D7" w:rsidP="00A119D7">
            <w:r w:rsidRPr="00A119D7">
              <w:t>then you must either (1) cause the Corresponding Source to be so</w:t>
            </w:r>
          </w:p>
        </w:tc>
      </w:tr>
      <w:tr w:rsidR="00A119D7" w:rsidRPr="00A119D7" w14:paraId="521725C1" w14:textId="77777777" w:rsidTr="00A119D7">
        <w:tc>
          <w:tcPr>
            <w:tcW w:w="756" w:type="dxa"/>
            <w:shd w:val="clear" w:color="auto" w:fill="FFFFFF"/>
            <w:noWrap/>
            <w:tcMar>
              <w:top w:w="0" w:type="dxa"/>
              <w:left w:w="150" w:type="dxa"/>
              <w:bottom w:w="0" w:type="dxa"/>
              <w:right w:w="150" w:type="dxa"/>
            </w:tcMar>
            <w:hideMark/>
          </w:tcPr>
          <w:p w14:paraId="72FC9FC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8B10FA" w14:textId="77777777" w:rsidR="00A119D7" w:rsidRPr="00A119D7" w:rsidRDefault="00A119D7" w:rsidP="00A119D7">
            <w:r w:rsidRPr="00A119D7">
              <w:t>available, or (2) arrange to deprive yourself of the benefit of the</w:t>
            </w:r>
          </w:p>
        </w:tc>
      </w:tr>
      <w:tr w:rsidR="00A119D7" w:rsidRPr="00A119D7" w14:paraId="39B534B1" w14:textId="77777777" w:rsidTr="00A119D7">
        <w:tc>
          <w:tcPr>
            <w:tcW w:w="756" w:type="dxa"/>
            <w:shd w:val="clear" w:color="auto" w:fill="FFFFFF"/>
            <w:noWrap/>
            <w:tcMar>
              <w:top w:w="0" w:type="dxa"/>
              <w:left w:w="150" w:type="dxa"/>
              <w:bottom w:w="0" w:type="dxa"/>
              <w:right w:w="150" w:type="dxa"/>
            </w:tcMar>
            <w:hideMark/>
          </w:tcPr>
          <w:p w14:paraId="5D103C4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E51721" w14:textId="77777777" w:rsidR="00A119D7" w:rsidRPr="00A119D7" w:rsidRDefault="00A119D7" w:rsidP="00A119D7">
            <w:r w:rsidRPr="00A119D7">
              <w:t xml:space="preserve">patent license for this </w:t>
            </w:r>
            <w:proofErr w:type="gramStart"/>
            <w:r w:rsidRPr="00A119D7">
              <w:t>particular work</w:t>
            </w:r>
            <w:proofErr w:type="gramEnd"/>
            <w:r w:rsidRPr="00A119D7">
              <w:t>, or (3) arrange, in a manner</w:t>
            </w:r>
          </w:p>
        </w:tc>
      </w:tr>
      <w:tr w:rsidR="00A119D7" w:rsidRPr="00A119D7" w14:paraId="4FEE9367" w14:textId="77777777" w:rsidTr="00A119D7">
        <w:tc>
          <w:tcPr>
            <w:tcW w:w="756" w:type="dxa"/>
            <w:shd w:val="clear" w:color="auto" w:fill="FFFFFF"/>
            <w:noWrap/>
            <w:tcMar>
              <w:top w:w="0" w:type="dxa"/>
              <w:left w:w="150" w:type="dxa"/>
              <w:bottom w:w="0" w:type="dxa"/>
              <w:right w:w="150" w:type="dxa"/>
            </w:tcMar>
            <w:hideMark/>
          </w:tcPr>
          <w:p w14:paraId="77B32CC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C9131A" w14:textId="77777777" w:rsidR="00A119D7" w:rsidRPr="00A119D7" w:rsidRDefault="00A119D7" w:rsidP="00A119D7">
            <w:r w:rsidRPr="00A119D7">
              <w:t>consistent with the requirements of this License, to extend the patent</w:t>
            </w:r>
          </w:p>
        </w:tc>
      </w:tr>
      <w:tr w:rsidR="00A119D7" w:rsidRPr="00A119D7" w14:paraId="12CB8FEF" w14:textId="77777777" w:rsidTr="00A119D7">
        <w:tc>
          <w:tcPr>
            <w:tcW w:w="756" w:type="dxa"/>
            <w:shd w:val="clear" w:color="auto" w:fill="FFFFFF"/>
            <w:noWrap/>
            <w:tcMar>
              <w:top w:w="0" w:type="dxa"/>
              <w:left w:w="150" w:type="dxa"/>
              <w:bottom w:w="0" w:type="dxa"/>
              <w:right w:w="150" w:type="dxa"/>
            </w:tcMar>
            <w:hideMark/>
          </w:tcPr>
          <w:p w14:paraId="0E99B0C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1FC4BE" w14:textId="77777777" w:rsidR="00A119D7" w:rsidRPr="00A119D7" w:rsidRDefault="00A119D7" w:rsidP="00A119D7">
            <w:r w:rsidRPr="00A119D7">
              <w:t>license to downstream recipients.  "Knowingly relying" means you have</w:t>
            </w:r>
          </w:p>
        </w:tc>
      </w:tr>
      <w:tr w:rsidR="00A119D7" w:rsidRPr="00A119D7" w14:paraId="48BC6E73" w14:textId="77777777" w:rsidTr="00A119D7">
        <w:tc>
          <w:tcPr>
            <w:tcW w:w="756" w:type="dxa"/>
            <w:shd w:val="clear" w:color="auto" w:fill="FFFFFF"/>
            <w:noWrap/>
            <w:tcMar>
              <w:top w:w="0" w:type="dxa"/>
              <w:left w:w="150" w:type="dxa"/>
              <w:bottom w:w="0" w:type="dxa"/>
              <w:right w:w="150" w:type="dxa"/>
            </w:tcMar>
            <w:hideMark/>
          </w:tcPr>
          <w:p w14:paraId="265D6E4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5DA629" w14:textId="77777777" w:rsidR="00A119D7" w:rsidRPr="00A119D7" w:rsidRDefault="00A119D7" w:rsidP="00A119D7">
            <w:r w:rsidRPr="00A119D7">
              <w:t xml:space="preserve">actual knowledge that, but for the patent license, </w:t>
            </w:r>
            <w:proofErr w:type="gramStart"/>
            <w:r w:rsidRPr="00A119D7">
              <w:t>your</w:t>
            </w:r>
            <w:proofErr w:type="gramEnd"/>
            <w:r w:rsidRPr="00A119D7">
              <w:t xml:space="preserve"> conveying the</w:t>
            </w:r>
          </w:p>
        </w:tc>
      </w:tr>
      <w:tr w:rsidR="00A119D7" w:rsidRPr="00A119D7" w14:paraId="38E69698" w14:textId="77777777" w:rsidTr="00A119D7">
        <w:tc>
          <w:tcPr>
            <w:tcW w:w="756" w:type="dxa"/>
            <w:shd w:val="clear" w:color="auto" w:fill="FFFFFF"/>
            <w:noWrap/>
            <w:tcMar>
              <w:top w:w="0" w:type="dxa"/>
              <w:left w:w="150" w:type="dxa"/>
              <w:bottom w:w="0" w:type="dxa"/>
              <w:right w:w="150" w:type="dxa"/>
            </w:tcMar>
            <w:hideMark/>
          </w:tcPr>
          <w:p w14:paraId="7FE61F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5DBB48" w14:textId="77777777" w:rsidR="00A119D7" w:rsidRPr="00A119D7" w:rsidRDefault="00A119D7" w:rsidP="00A119D7">
            <w:r w:rsidRPr="00A119D7">
              <w:t>covered work in a country, or your recipient's use of the covered work</w:t>
            </w:r>
          </w:p>
        </w:tc>
      </w:tr>
      <w:tr w:rsidR="00A119D7" w:rsidRPr="00A119D7" w14:paraId="50015C50" w14:textId="77777777" w:rsidTr="00A119D7">
        <w:tc>
          <w:tcPr>
            <w:tcW w:w="756" w:type="dxa"/>
            <w:shd w:val="clear" w:color="auto" w:fill="FFFFFF"/>
            <w:noWrap/>
            <w:tcMar>
              <w:top w:w="0" w:type="dxa"/>
              <w:left w:w="150" w:type="dxa"/>
              <w:bottom w:w="0" w:type="dxa"/>
              <w:right w:w="150" w:type="dxa"/>
            </w:tcMar>
            <w:hideMark/>
          </w:tcPr>
          <w:p w14:paraId="012C0C1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D914D8" w14:textId="77777777" w:rsidR="00A119D7" w:rsidRPr="00A119D7" w:rsidRDefault="00A119D7" w:rsidP="00A119D7">
            <w:r w:rsidRPr="00A119D7">
              <w:t>in a country, would infringe one or more identifiable patents in that</w:t>
            </w:r>
          </w:p>
        </w:tc>
      </w:tr>
      <w:tr w:rsidR="00A119D7" w:rsidRPr="00A119D7" w14:paraId="575F88B6" w14:textId="77777777" w:rsidTr="00A119D7">
        <w:tc>
          <w:tcPr>
            <w:tcW w:w="756" w:type="dxa"/>
            <w:shd w:val="clear" w:color="auto" w:fill="FFFFFF"/>
            <w:noWrap/>
            <w:tcMar>
              <w:top w:w="0" w:type="dxa"/>
              <w:left w:w="150" w:type="dxa"/>
              <w:bottom w:w="0" w:type="dxa"/>
              <w:right w:w="150" w:type="dxa"/>
            </w:tcMar>
            <w:hideMark/>
          </w:tcPr>
          <w:p w14:paraId="5F3F57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FD16C7" w14:textId="77777777" w:rsidR="00A119D7" w:rsidRPr="00A119D7" w:rsidRDefault="00A119D7" w:rsidP="00A119D7">
            <w:r w:rsidRPr="00A119D7">
              <w:t>country that you have reason to believe are valid.</w:t>
            </w:r>
          </w:p>
        </w:tc>
      </w:tr>
      <w:tr w:rsidR="00A119D7" w:rsidRPr="00A119D7" w14:paraId="6BEAABE2" w14:textId="77777777" w:rsidTr="00A119D7">
        <w:tc>
          <w:tcPr>
            <w:tcW w:w="756" w:type="dxa"/>
            <w:shd w:val="clear" w:color="auto" w:fill="FFFFFF"/>
            <w:noWrap/>
            <w:tcMar>
              <w:top w:w="0" w:type="dxa"/>
              <w:left w:w="150" w:type="dxa"/>
              <w:bottom w:w="0" w:type="dxa"/>
              <w:right w:w="150" w:type="dxa"/>
            </w:tcMar>
            <w:hideMark/>
          </w:tcPr>
          <w:p w14:paraId="070CA5B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3DC056" w14:textId="77777777" w:rsidR="00A119D7" w:rsidRPr="00A119D7" w:rsidRDefault="00A119D7" w:rsidP="00A119D7"/>
          <w:p w14:paraId="5B0863D4" w14:textId="77777777" w:rsidR="00A119D7" w:rsidRPr="00A119D7" w:rsidRDefault="00A119D7" w:rsidP="00A119D7"/>
        </w:tc>
      </w:tr>
      <w:tr w:rsidR="00A119D7" w:rsidRPr="00A119D7" w14:paraId="47FA5C7E" w14:textId="77777777" w:rsidTr="00A119D7">
        <w:tc>
          <w:tcPr>
            <w:tcW w:w="756" w:type="dxa"/>
            <w:shd w:val="clear" w:color="auto" w:fill="FFFFFF"/>
            <w:noWrap/>
            <w:tcMar>
              <w:top w:w="0" w:type="dxa"/>
              <w:left w:w="150" w:type="dxa"/>
              <w:bottom w:w="0" w:type="dxa"/>
              <w:right w:w="150" w:type="dxa"/>
            </w:tcMar>
            <w:hideMark/>
          </w:tcPr>
          <w:p w14:paraId="24D0DE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BE980AD" w14:textId="77777777" w:rsidR="00A119D7" w:rsidRPr="00A119D7" w:rsidRDefault="00A119D7" w:rsidP="00A119D7">
            <w:r w:rsidRPr="00A119D7">
              <w:t xml:space="preserve">  If, pursuant to or in connection with a single transaction or</w:t>
            </w:r>
          </w:p>
        </w:tc>
      </w:tr>
      <w:tr w:rsidR="00A119D7" w:rsidRPr="00A119D7" w14:paraId="64A61BD2" w14:textId="77777777" w:rsidTr="00A119D7">
        <w:tc>
          <w:tcPr>
            <w:tcW w:w="756" w:type="dxa"/>
            <w:shd w:val="clear" w:color="auto" w:fill="FFFFFF"/>
            <w:noWrap/>
            <w:tcMar>
              <w:top w:w="0" w:type="dxa"/>
              <w:left w:w="150" w:type="dxa"/>
              <w:bottom w:w="0" w:type="dxa"/>
              <w:right w:w="150" w:type="dxa"/>
            </w:tcMar>
            <w:hideMark/>
          </w:tcPr>
          <w:p w14:paraId="6ABB1A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E61AFD" w14:textId="77777777" w:rsidR="00A119D7" w:rsidRPr="00A119D7" w:rsidRDefault="00A119D7" w:rsidP="00A119D7">
            <w:r w:rsidRPr="00A119D7">
              <w:t>arrangement, you convey, or propagate by procuring conveyance of, a</w:t>
            </w:r>
          </w:p>
        </w:tc>
      </w:tr>
      <w:tr w:rsidR="00A119D7" w:rsidRPr="00A119D7" w14:paraId="7F85E230" w14:textId="77777777" w:rsidTr="00A119D7">
        <w:tc>
          <w:tcPr>
            <w:tcW w:w="756" w:type="dxa"/>
            <w:shd w:val="clear" w:color="auto" w:fill="FFFFFF"/>
            <w:noWrap/>
            <w:tcMar>
              <w:top w:w="0" w:type="dxa"/>
              <w:left w:w="150" w:type="dxa"/>
              <w:bottom w:w="0" w:type="dxa"/>
              <w:right w:w="150" w:type="dxa"/>
            </w:tcMar>
            <w:hideMark/>
          </w:tcPr>
          <w:p w14:paraId="5386452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186274" w14:textId="77777777" w:rsidR="00A119D7" w:rsidRPr="00A119D7" w:rsidRDefault="00A119D7" w:rsidP="00A119D7">
            <w:r w:rsidRPr="00A119D7">
              <w:t>covered work, and grant a patent license to some of the parties</w:t>
            </w:r>
          </w:p>
        </w:tc>
      </w:tr>
      <w:tr w:rsidR="00A119D7" w:rsidRPr="00A119D7" w14:paraId="1E71726D" w14:textId="77777777" w:rsidTr="00A119D7">
        <w:tc>
          <w:tcPr>
            <w:tcW w:w="756" w:type="dxa"/>
            <w:shd w:val="clear" w:color="auto" w:fill="FFFFFF"/>
            <w:noWrap/>
            <w:tcMar>
              <w:top w:w="0" w:type="dxa"/>
              <w:left w:w="150" w:type="dxa"/>
              <w:bottom w:w="0" w:type="dxa"/>
              <w:right w:w="150" w:type="dxa"/>
            </w:tcMar>
            <w:hideMark/>
          </w:tcPr>
          <w:p w14:paraId="4E435AC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FE4A34" w14:textId="77777777" w:rsidR="00A119D7" w:rsidRPr="00A119D7" w:rsidRDefault="00A119D7" w:rsidP="00A119D7">
            <w:r w:rsidRPr="00A119D7">
              <w:t>receiving the covered work authorizing them to use, propagate, modify</w:t>
            </w:r>
          </w:p>
        </w:tc>
      </w:tr>
      <w:tr w:rsidR="00A119D7" w:rsidRPr="00A119D7" w14:paraId="71FF0E4D" w14:textId="77777777" w:rsidTr="00A119D7">
        <w:tc>
          <w:tcPr>
            <w:tcW w:w="756" w:type="dxa"/>
            <w:shd w:val="clear" w:color="auto" w:fill="FFFFFF"/>
            <w:noWrap/>
            <w:tcMar>
              <w:top w:w="0" w:type="dxa"/>
              <w:left w:w="150" w:type="dxa"/>
              <w:bottom w:w="0" w:type="dxa"/>
              <w:right w:w="150" w:type="dxa"/>
            </w:tcMar>
            <w:hideMark/>
          </w:tcPr>
          <w:p w14:paraId="013F88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D6A4C53" w14:textId="77777777" w:rsidR="00A119D7" w:rsidRPr="00A119D7" w:rsidRDefault="00A119D7" w:rsidP="00A119D7">
            <w:r w:rsidRPr="00A119D7">
              <w:t>or convey a specific copy of the covered work, then the patent license</w:t>
            </w:r>
          </w:p>
        </w:tc>
      </w:tr>
      <w:tr w:rsidR="00A119D7" w:rsidRPr="00A119D7" w14:paraId="5F35B392" w14:textId="77777777" w:rsidTr="00A119D7">
        <w:tc>
          <w:tcPr>
            <w:tcW w:w="756" w:type="dxa"/>
            <w:shd w:val="clear" w:color="auto" w:fill="FFFFFF"/>
            <w:noWrap/>
            <w:tcMar>
              <w:top w:w="0" w:type="dxa"/>
              <w:left w:w="150" w:type="dxa"/>
              <w:bottom w:w="0" w:type="dxa"/>
              <w:right w:w="150" w:type="dxa"/>
            </w:tcMar>
            <w:hideMark/>
          </w:tcPr>
          <w:p w14:paraId="60D498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FDBC82" w14:textId="77777777" w:rsidR="00A119D7" w:rsidRPr="00A119D7" w:rsidRDefault="00A119D7" w:rsidP="00A119D7">
            <w:r w:rsidRPr="00A119D7">
              <w:t>you grant is automatically extended to all recipients of the covered</w:t>
            </w:r>
          </w:p>
        </w:tc>
      </w:tr>
      <w:tr w:rsidR="00A119D7" w:rsidRPr="00A119D7" w14:paraId="53B30B04" w14:textId="77777777" w:rsidTr="00A119D7">
        <w:tc>
          <w:tcPr>
            <w:tcW w:w="756" w:type="dxa"/>
            <w:shd w:val="clear" w:color="auto" w:fill="FFFFFF"/>
            <w:noWrap/>
            <w:tcMar>
              <w:top w:w="0" w:type="dxa"/>
              <w:left w:w="150" w:type="dxa"/>
              <w:bottom w:w="0" w:type="dxa"/>
              <w:right w:w="150" w:type="dxa"/>
            </w:tcMar>
            <w:hideMark/>
          </w:tcPr>
          <w:p w14:paraId="2A36DA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578BB38" w14:textId="77777777" w:rsidR="00A119D7" w:rsidRPr="00A119D7" w:rsidRDefault="00A119D7" w:rsidP="00A119D7">
            <w:r w:rsidRPr="00A119D7">
              <w:t>work and works based on it.</w:t>
            </w:r>
          </w:p>
        </w:tc>
      </w:tr>
      <w:tr w:rsidR="00A119D7" w:rsidRPr="00A119D7" w14:paraId="63AA7ACE" w14:textId="77777777" w:rsidTr="00A119D7">
        <w:tc>
          <w:tcPr>
            <w:tcW w:w="756" w:type="dxa"/>
            <w:shd w:val="clear" w:color="auto" w:fill="FFFFFF"/>
            <w:noWrap/>
            <w:tcMar>
              <w:top w:w="0" w:type="dxa"/>
              <w:left w:w="150" w:type="dxa"/>
              <w:bottom w:w="0" w:type="dxa"/>
              <w:right w:w="150" w:type="dxa"/>
            </w:tcMar>
            <w:hideMark/>
          </w:tcPr>
          <w:p w14:paraId="16BA70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831BA3" w14:textId="77777777" w:rsidR="00A119D7" w:rsidRPr="00A119D7" w:rsidRDefault="00A119D7" w:rsidP="00A119D7"/>
          <w:p w14:paraId="05C7F90F" w14:textId="77777777" w:rsidR="00A119D7" w:rsidRPr="00A119D7" w:rsidRDefault="00A119D7" w:rsidP="00A119D7"/>
        </w:tc>
      </w:tr>
      <w:tr w:rsidR="00A119D7" w:rsidRPr="00A119D7" w14:paraId="6D285E53" w14:textId="77777777" w:rsidTr="00A119D7">
        <w:tc>
          <w:tcPr>
            <w:tcW w:w="756" w:type="dxa"/>
            <w:shd w:val="clear" w:color="auto" w:fill="FFFFFF"/>
            <w:noWrap/>
            <w:tcMar>
              <w:top w:w="0" w:type="dxa"/>
              <w:left w:w="150" w:type="dxa"/>
              <w:bottom w:w="0" w:type="dxa"/>
              <w:right w:w="150" w:type="dxa"/>
            </w:tcMar>
            <w:hideMark/>
          </w:tcPr>
          <w:p w14:paraId="1E3620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7D5B68" w14:textId="77777777" w:rsidR="00A119D7" w:rsidRPr="00A119D7" w:rsidRDefault="00A119D7" w:rsidP="00A119D7">
            <w:r w:rsidRPr="00A119D7">
              <w:t xml:space="preserve">  A patent license is "discriminatory" if it does not include within</w:t>
            </w:r>
          </w:p>
        </w:tc>
      </w:tr>
      <w:tr w:rsidR="00A119D7" w:rsidRPr="00A119D7" w14:paraId="5E78C52F" w14:textId="77777777" w:rsidTr="00A119D7">
        <w:tc>
          <w:tcPr>
            <w:tcW w:w="756" w:type="dxa"/>
            <w:shd w:val="clear" w:color="auto" w:fill="FFFFFF"/>
            <w:noWrap/>
            <w:tcMar>
              <w:top w:w="0" w:type="dxa"/>
              <w:left w:w="150" w:type="dxa"/>
              <w:bottom w:w="0" w:type="dxa"/>
              <w:right w:w="150" w:type="dxa"/>
            </w:tcMar>
            <w:hideMark/>
          </w:tcPr>
          <w:p w14:paraId="40B783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3013E9" w14:textId="77777777" w:rsidR="00A119D7" w:rsidRPr="00A119D7" w:rsidRDefault="00A119D7" w:rsidP="00A119D7">
            <w:r w:rsidRPr="00A119D7">
              <w:t>the scope of its coverage, prohibits the exercise of, or is</w:t>
            </w:r>
          </w:p>
        </w:tc>
      </w:tr>
      <w:tr w:rsidR="00A119D7" w:rsidRPr="00A119D7" w14:paraId="06F4EA93" w14:textId="77777777" w:rsidTr="00A119D7">
        <w:tc>
          <w:tcPr>
            <w:tcW w:w="756" w:type="dxa"/>
            <w:shd w:val="clear" w:color="auto" w:fill="FFFFFF"/>
            <w:noWrap/>
            <w:tcMar>
              <w:top w:w="0" w:type="dxa"/>
              <w:left w:w="150" w:type="dxa"/>
              <w:bottom w:w="0" w:type="dxa"/>
              <w:right w:w="150" w:type="dxa"/>
            </w:tcMar>
            <w:hideMark/>
          </w:tcPr>
          <w:p w14:paraId="5A31795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7099DBB" w14:textId="77777777" w:rsidR="00A119D7" w:rsidRPr="00A119D7" w:rsidRDefault="00A119D7" w:rsidP="00A119D7">
            <w:r w:rsidRPr="00A119D7">
              <w:t>conditioned on the non-exercise of one or more of the rights that are</w:t>
            </w:r>
          </w:p>
        </w:tc>
      </w:tr>
      <w:tr w:rsidR="00A119D7" w:rsidRPr="00A119D7" w14:paraId="4129FC69" w14:textId="77777777" w:rsidTr="00A119D7">
        <w:tc>
          <w:tcPr>
            <w:tcW w:w="756" w:type="dxa"/>
            <w:shd w:val="clear" w:color="auto" w:fill="FFFFFF"/>
            <w:noWrap/>
            <w:tcMar>
              <w:top w:w="0" w:type="dxa"/>
              <w:left w:w="150" w:type="dxa"/>
              <w:bottom w:w="0" w:type="dxa"/>
              <w:right w:w="150" w:type="dxa"/>
            </w:tcMar>
            <w:hideMark/>
          </w:tcPr>
          <w:p w14:paraId="7CD7C27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4D6BB5" w14:textId="77777777" w:rsidR="00A119D7" w:rsidRPr="00A119D7" w:rsidRDefault="00A119D7" w:rsidP="00A119D7">
            <w:r w:rsidRPr="00A119D7">
              <w:t>specifically granted under this License.  You may not convey a covered</w:t>
            </w:r>
          </w:p>
        </w:tc>
      </w:tr>
      <w:tr w:rsidR="00A119D7" w:rsidRPr="00A119D7" w14:paraId="09416163" w14:textId="77777777" w:rsidTr="00A119D7">
        <w:tc>
          <w:tcPr>
            <w:tcW w:w="756" w:type="dxa"/>
            <w:shd w:val="clear" w:color="auto" w:fill="FFFFFF"/>
            <w:noWrap/>
            <w:tcMar>
              <w:top w:w="0" w:type="dxa"/>
              <w:left w:w="150" w:type="dxa"/>
              <w:bottom w:w="0" w:type="dxa"/>
              <w:right w:w="150" w:type="dxa"/>
            </w:tcMar>
            <w:hideMark/>
          </w:tcPr>
          <w:p w14:paraId="02C5132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7C6BD3" w14:textId="77777777" w:rsidR="00A119D7" w:rsidRPr="00A119D7" w:rsidRDefault="00A119D7" w:rsidP="00A119D7">
            <w:r w:rsidRPr="00A119D7">
              <w:t>work if you are a party to an arrangement with a third party that is</w:t>
            </w:r>
          </w:p>
        </w:tc>
      </w:tr>
      <w:tr w:rsidR="00A119D7" w:rsidRPr="00A119D7" w14:paraId="0772B843" w14:textId="77777777" w:rsidTr="00A119D7">
        <w:tc>
          <w:tcPr>
            <w:tcW w:w="756" w:type="dxa"/>
            <w:shd w:val="clear" w:color="auto" w:fill="FFFFFF"/>
            <w:noWrap/>
            <w:tcMar>
              <w:top w:w="0" w:type="dxa"/>
              <w:left w:w="150" w:type="dxa"/>
              <w:bottom w:w="0" w:type="dxa"/>
              <w:right w:w="150" w:type="dxa"/>
            </w:tcMar>
            <w:hideMark/>
          </w:tcPr>
          <w:p w14:paraId="2C41D4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7D56AA" w14:textId="77777777" w:rsidR="00A119D7" w:rsidRPr="00A119D7" w:rsidRDefault="00A119D7" w:rsidP="00A119D7">
            <w:r w:rsidRPr="00A119D7">
              <w:t>in the business of distributing software, under which you make payment</w:t>
            </w:r>
          </w:p>
        </w:tc>
      </w:tr>
      <w:tr w:rsidR="00A119D7" w:rsidRPr="00A119D7" w14:paraId="3E5CAE1B" w14:textId="77777777" w:rsidTr="00A119D7">
        <w:tc>
          <w:tcPr>
            <w:tcW w:w="756" w:type="dxa"/>
            <w:shd w:val="clear" w:color="auto" w:fill="FFFFFF"/>
            <w:noWrap/>
            <w:tcMar>
              <w:top w:w="0" w:type="dxa"/>
              <w:left w:w="150" w:type="dxa"/>
              <w:bottom w:w="0" w:type="dxa"/>
              <w:right w:w="150" w:type="dxa"/>
            </w:tcMar>
            <w:hideMark/>
          </w:tcPr>
          <w:p w14:paraId="5713A99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5E2275" w14:textId="77777777" w:rsidR="00A119D7" w:rsidRPr="00A119D7" w:rsidRDefault="00A119D7" w:rsidP="00A119D7">
            <w:r w:rsidRPr="00A119D7">
              <w:t>to the third party based on the extent of your activity of conveying</w:t>
            </w:r>
          </w:p>
        </w:tc>
      </w:tr>
      <w:tr w:rsidR="00A119D7" w:rsidRPr="00A119D7" w14:paraId="6B0622CA" w14:textId="77777777" w:rsidTr="00A119D7">
        <w:tc>
          <w:tcPr>
            <w:tcW w:w="756" w:type="dxa"/>
            <w:shd w:val="clear" w:color="auto" w:fill="FFFFFF"/>
            <w:noWrap/>
            <w:tcMar>
              <w:top w:w="0" w:type="dxa"/>
              <w:left w:w="150" w:type="dxa"/>
              <w:bottom w:w="0" w:type="dxa"/>
              <w:right w:w="150" w:type="dxa"/>
            </w:tcMar>
            <w:hideMark/>
          </w:tcPr>
          <w:p w14:paraId="0490263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16CEBE" w14:textId="77777777" w:rsidR="00A119D7" w:rsidRPr="00A119D7" w:rsidRDefault="00A119D7" w:rsidP="00A119D7">
            <w:r w:rsidRPr="00A119D7">
              <w:t>the work, and under which the third party grants, to any of the</w:t>
            </w:r>
          </w:p>
        </w:tc>
      </w:tr>
      <w:tr w:rsidR="00A119D7" w:rsidRPr="00A119D7" w14:paraId="3C3D2F5D" w14:textId="77777777" w:rsidTr="00A119D7">
        <w:tc>
          <w:tcPr>
            <w:tcW w:w="756" w:type="dxa"/>
            <w:shd w:val="clear" w:color="auto" w:fill="FFFFFF"/>
            <w:noWrap/>
            <w:tcMar>
              <w:top w:w="0" w:type="dxa"/>
              <w:left w:w="150" w:type="dxa"/>
              <w:bottom w:w="0" w:type="dxa"/>
              <w:right w:w="150" w:type="dxa"/>
            </w:tcMar>
            <w:hideMark/>
          </w:tcPr>
          <w:p w14:paraId="6571A2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714A53" w14:textId="77777777" w:rsidR="00A119D7" w:rsidRPr="00A119D7" w:rsidRDefault="00A119D7" w:rsidP="00A119D7">
            <w:r w:rsidRPr="00A119D7">
              <w:t>parties who would receive the covered work from you, a discriminatory</w:t>
            </w:r>
          </w:p>
        </w:tc>
      </w:tr>
      <w:tr w:rsidR="00A119D7" w:rsidRPr="00A119D7" w14:paraId="0C81A0B0" w14:textId="77777777" w:rsidTr="00A119D7">
        <w:tc>
          <w:tcPr>
            <w:tcW w:w="756" w:type="dxa"/>
            <w:shd w:val="clear" w:color="auto" w:fill="FFFFFF"/>
            <w:noWrap/>
            <w:tcMar>
              <w:top w:w="0" w:type="dxa"/>
              <w:left w:w="150" w:type="dxa"/>
              <w:bottom w:w="0" w:type="dxa"/>
              <w:right w:w="150" w:type="dxa"/>
            </w:tcMar>
            <w:hideMark/>
          </w:tcPr>
          <w:p w14:paraId="124EDB2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6393A61" w14:textId="77777777" w:rsidR="00A119D7" w:rsidRPr="00A119D7" w:rsidRDefault="00A119D7" w:rsidP="00A119D7">
            <w:r w:rsidRPr="00A119D7">
              <w:t>patent license (a) in connection with copies of the covered work</w:t>
            </w:r>
          </w:p>
        </w:tc>
      </w:tr>
      <w:tr w:rsidR="00A119D7" w:rsidRPr="00A119D7" w14:paraId="156CE4E5" w14:textId="77777777" w:rsidTr="00A119D7">
        <w:tc>
          <w:tcPr>
            <w:tcW w:w="756" w:type="dxa"/>
            <w:shd w:val="clear" w:color="auto" w:fill="FFFFFF"/>
            <w:noWrap/>
            <w:tcMar>
              <w:top w:w="0" w:type="dxa"/>
              <w:left w:w="150" w:type="dxa"/>
              <w:bottom w:w="0" w:type="dxa"/>
              <w:right w:w="150" w:type="dxa"/>
            </w:tcMar>
            <w:hideMark/>
          </w:tcPr>
          <w:p w14:paraId="63FE46B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CECD9D1" w14:textId="77777777" w:rsidR="00A119D7" w:rsidRPr="00A119D7" w:rsidRDefault="00A119D7" w:rsidP="00A119D7">
            <w:r w:rsidRPr="00A119D7">
              <w:t>conveyed by you (or copies made from those copies), or (b) primarily</w:t>
            </w:r>
          </w:p>
        </w:tc>
      </w:tr>
      <w:tr w:rsidR="00A119D7" w:rsidRPr="00A119D7" w14:paraId="708ED3FF" w14:textId="77777777" w:rsidTr="00A119D7">
        <w:tc>
          <w:tcPr>
            <w:tcW w:w="756" w:type="dxa"/>
            <w:shd w:val="clear" w:color="auto" w:fill="FFFFFF"/>
            <w:noWrap/>
            <w:tcMar>
              <w:top w:w="0" w:type="dxa"/>
              <w:left w:w="150" w:type="dxa"/>
              <w:bottom w:w="0" w:type="dxa"/>
              <w:right w:w="150" w:type="dxa"/>
            </w:tcMar>
            <w:hideMark/>
          </w:tcPr>
          <w:p w14:paraId="0D95E0F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E4FB70" w14:textId="77777777" w:rsidR="00A119D7" w:rsidRPr="00A119D7" w:rsidRDefault="00A119D7" w:rsidP="00A119D7">
            <w:r w:rsidRPr="00A119D7">
              <w:t>for and in connection with specific products or compilations that</w:t>
            </w:r>
          </w:p>
        </w:tc>
      </w:tr>
      <w:tr w:rsidR="00A119D7" w:rsidRPr="00A119D7" w14:paraId="0FC701CD" w14:textId="77777777" w:rsidTr="00A119D7">
        <w:tc>
          <w:tcPr>
            <w:tcW w:w="756" w:type="dxa"/>
            <w:shd w:val="clear" w:color="auto" w:fill="FFFFFF"/>
            <w:noWrap/>
            <w:tcMar>
              <w:top w:w="0" w:type="dxa"/>
              <w:left w:w="150" w:type="dxa"/>
              <w:bottom w:w="0" w:type="dxa"/>
              <w:right w:w="150" w:type="dxa"/>
            </w:tcMar>
            <w:hideMark/>
          </w:tcPr>
          <w:p w14:paraId="3267D57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746156" w14:textId="77777777" w:rsidR="00A119D7" w:rsidRPr="00A119D7" w:rsidRDefault="00A119D7" w:rsidP="00A119D7">
            <w:r w:rsidRPr="00A119D7">
              <w:t xml:space="preserve">contain the covered work, unless you </w:t>
            </w:r>
            <w:proofErr w:type="gramStart"/>
            <w:r w:rsidRPr="00A119D7">
              <w:t>entered into</w:t>
            </w:r>
            <w:proofErr w:type="gramEnd"/>
            <w:r w:rsidRPr="00A119D7">
              <w:t xml:space="preserve"> that arrangement,</w:t>
            </w:r>
          </w:p>
        </w:tc>
      </w:tr>
      <w:tr w:rsidR="00A119D7" w:rsidRPr="00A119D7" w14:paraId="0773CAE6" w14:textId="77777777" w:rsidTr="00A119D7">
        <w:tc>
          <w:tcPr>
            <w:tcW w:w="756" w:type="dxa"/>
            <w:shd w:val="clear" w:color="auto" w:fill="FFFFFF"/>
            <w:noWrap/>
            <w:tcMar>
              <w:top w:w="0" w:type="dxa"/>
              <w:left w:w="150" w:type="dxa"/>
              <w:bottom w:w="0" w:type="dxa"/>
              <w:right w:w="150" w:type="dxa"/>
            </w:tcMar>
            <w:hideMark/>
          </w:tcPr>
          <w:p w14:paraId="609CDB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B00319" w14:textId="77777777" w:rsidR="00A119D7" w:rsidRPr="00A119D7" w:rsidRDefault="00A119D7" w:rsidP="00A119D7">
            <w:r w:rsidRPr="00A119D7">
              <w:t>or that patent license was granted, prior to 28 March 2007.</w:t>
            </w:r>
          </w:p>
        </w:tc>
      </w:tr>
      <w:tr w:rsidR="00A119D7" w:rsidRPr="00A119D7" w14:paraId="2A8A1DCA" w14:textId="77777777" w:rsidTr="00A119D7">
        <w:tc>
          <w:tcPr>
            <w:tcW w:w="756" w:type="dxa"/>
            <w:shd w:val="clear" w:color="auto" w:fill="FFFFFF"/>
            <w:noWrap/>
            <w:tcMar>
              <w:top w:w="0" w:type="dxa"/>
              <w:left w:w="150" w:type="dxa"/>
              <w:bottom w:w="0" w:type="dxa"/>
              <w:right w:w="150" w:type="dxa"/>
            </w:tcMar>
            <w:hideMark/>
          </w:tcPr>
          <w:p w14:paraId="003B93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A6B1AF" w14:textId="77777777" w:rsidR="00A119D7" w:rsidRPr="00A119D7" w:rsidRDefault="00A119D7" w:rsidP="00A119D7"/>
          <w:p w14:paraId="7DFB3E18" w14:textId="77777777" w:rsidR="00A119D7" w:rsidRPr="00A119D7" w:rsidRDefault="00A119D7" w:rsidP="00A119D7"/>
        </w:tc>
      </w:tr>
      <w:tr w:rsidR="00A119D7" w:rsidRPr="00A119D7" w14:paraId="50DC6537" w14:textId="77777777" w:rsidTr="00A119D7">
        <w:tc>
          <w:tcPr>
            <w:tcW w:w="756" w:type="dxa"/>
            <w:shd w:val="clear" w:color="auto" w:fill="FFFFFF"/>
            <w:noWrap/>
            <w:tcMar>
              <w:top w:w="0" w:type="dxa"/>
              <w:left w:w="150" w:type="dxa"/>
              <w:bottom w:w="0" w:type="dxa"/>
              <w:right w:w="150" w:type="dxa"/>
            </w:tcMar>
            <w:hideMark/>
          </w:tcPr>
          <w:p w14:paraId="0FA59B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4ABA5D" w14:textId="77777777" w:rsidR="00A119D7" w:rsidRPr="00A119D7" w:rsidRDefault="00A119D7" w:rsidP="00A119D7">
            <w:r w:rsidRPr="00A119D7">
              <w:t xml:space="preserve">  Nothing in this License shall be construed as excluding or limiting</w:t>
            </w:r>
          </w:p>
        </w:tc>
      </w:tr>
      <w:tr w:rsidR="00A119D7" w:rsidRPr="00A119D7" w14:paraId="3D181FAE" w14:textId="77777777" w:rsidTr="00A119D7">
        <w:tc>
          <w:tcPr>
            <w:tcW w:w="756" w:type="dxa"/>
            <w:shd w:val="clear" w:color="auto" w:fill="FFFFFF"/>
            <w:noWrap/>
            <w:tcMar>
              <w:top w:w="0" w:type="dxa"/>
              <w:left w:w="150" w:type="dxa"/>
              <w:bottom w:w="0" w:type="dxa"/>
              <w:right w:w="150" w:type="dxa"/>
            </w:tcMar>
            <w:hideMark/>
          </w:tcPr>
          <w:p w14:paraId="3223CA3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128F82" w14:textId="77777777" w:rsidR="00A119D7" w:rsidRPr="00A119D7" w:rsidRDefault="00A119D7" w:rsidP="00A119D7">
            <w:r w:rsidRPr="00A119D7">
              <w:t xml:space="preserve">any implied license or other </w:t>
            </w:r>
            <w:proofErr w:type="spellStart"/>
            <w:r w:rsidRPr="00A119D7">
              <w:t>defenses</w:t>
            </w:r>
            <w:proofErr w:type="spellEnd"/>
            <w:r w:rsidRPr="00A119D7">
              <w:t xml:space="preserve"> to infringement that may</w:t>
            </w:r>
          </w:p>
        </w:tc>
      </w:tr>
      <w:tr w:rsidR="00A119D7" w:rsidRPr="00A119D7" w14:paraId="404A0EA4" w14:textId="77777777" w:rsidTr="00A119D7">
        <w:tc>
          <w:tcPr>
            <w:tcW w:w="756" w:type="dxa"/>
            <w:shd w:val="clear" w:color="auto" w:fill="FFFFFF"/>
            <w:noWrap/>
            <w:tcMar>
              <w:top w:w="0" w:type="dxa"/>
              <w:left w:w="150" w:type="dxa"/>
              <w:bottom w:w="0" w:type="dxa"/>
              <w:right w:w="150" w:type="dxa"/>
            </w:tcMar>
            <w:hideMark/>
          </w:tcPr>
          <w:p w14:paraId="61842B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87BC28" w14:textId="77777777" w:rsidR="00A119D7" w:rsidRPr="00A119D7" w:rsidRDefault="00A119D7" w:rsidP="00A119D7">
            <w:proofErr w:type="gramStart"/>
            <w:r w:rsidRPr="00A119D7">
              <w:t>otherwise</w:t>
            </w:r>
            <w:proofErr w:type="gramEnd"/>
            <w:r w:rsidRPr="00A119D7">
              <w:t xml:space="preserve"> be available to you under applicable patent law.</w:t>
            </w:r>
          </w:p>
        </w:tc>
      </w:tr>
      <w:tr w:rsidR="00A119D7" w:rsidRPr="00A119D7" w14:paraId="12AD201F" w14:textId="77777777" w:rsidTr="00A119D7">
        <w:tc>
          <w:tcPr>
            <w:tcW w:w="756" w:type="dxa"/>
            <w:shd w:val="clear" w:color="auto" w:fill="FFFFFF"/>
            <w:noWrap/>
            <w:tcMar>
              <w:top w:w="0" w:type="dxa"/>
              <w:left w:w="150" w:type="dxa"/>
              <w:bottom w:w="0" w:type="dxa"/>
              <w:right w:w="150" w:type="dxa"/>
            </w:tcMar>
            <w:hideMark/>
          </w:tcPr>
          <w:p w14:paraId="742087A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F024A2C" w14:textId="77777777" w:rsidR="00A119D7" w:rsidRPr="00A119D7" w:rsidRDefault="00A119D7" w:rsidP="00A119D7"/>
          <w:p w14:paraId="35E44EBB" w14:textId="77777777" w:rsidR="00A119D7" w:rsidRPr="00A119D7" w:rsidRDefault="00A119D7" w:rsidP="00A119D7"/>
        </w:tc>
      </w:tr>
      <w:tr w:rsidR="00A119D7" w:rsidRPr="00A119D7" w14:paraId="669D6DDE" w14:textId="77777777" w:rsidTr="00A119D7">
        <w:tc>
          <w:tcPr>
            <w:tcW w:w="756" w:type="dxa"/>
            <w:shd w:val="clear" w:color="auto" w:fill="FFFFFF"/>
            <w:noWrap/>
            <w:tcMar>
              <w:top w:w="0" w:type="dxa"/>
              <w:left w:w="150" w:type="dxa"/>
              <w:bottom w:w="0" w:type="dxa"/>
              <w:right w:w="150" w:type="dxa"/>
            </w:tcMar>
            <w:hideMark/>
          </w:tcPr>
          <w:p w14:paraId="16B603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C368EE" w14:textId="77777777" w:rsidR="00A119D7" w:rsidRPr="00A119D7" w:rsidRDefault="00A119D7" w:rsidP="00A119D7">
            <w:r w:rsidRPr="00A119D7">
              <w:t xml:space="preserve">  12. No Surrender of Others' Freedom.</w:t>
            </w:r>
          </w:p>
        </w:tc>
      </w:tr>
      <w:tr w:rsidR="00A119D7" w:rsidRPr="00A119D7" w14:paraId="320B79DF" w14:textId="77777777" w:rsidTr="00A119D7">
        <w:tc>
          <w:tcPr>
            <w:tcW w:w="756" w:type="dxa"/>
            <w:shd w:val="clear" w:color="auto" w:fill="FFFFFF"/>
            <w:noWrap/>
            <w:tcMar>
              <w:top w:w="0" w:type="dxa"/>
              <w:left w:w="150" w:type="dxa"/>
              <w:bottom w:w="0" w:type="dxa"/>
              <w:right w:w="150" w:type="dxa"/>
            </w:tcMar>
            <w:hideMark/>
          </w:tcPr>
          <w:p w14:paraId="408CBDB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569D58" w14:textId="77777777" w:rsidR="00A119D7" w:rsidRPr="00A119D7" w:rsidRDefault="00A119D7" w:rsidP="00A119D7"/>
          <w:p w14:paraId="7FDF3BF1" w14:textId="77777777" w:rsidR="00A119D7" w:rsidRPr="00A119D7" w:rsidRDefault="00A119D7" w:rsidP="00A119D7"/>
        </w:tc>
      </w:tr>
      <w:tr w:rsidR="00A119D7" w:rsidRPr="00A119D7" w14:paraId="14983A51" w14:textId="77777777" w:rsidTr="00A119D7">
        <w:tc>
          <w:tcPr>
            <w:tcW w:w="756" w:type="dxa"/>
            <w:shd w:val="clear" w:color="auto" w:fill="FFFFFF"/>
            <w:noWrap/>
            <w:tcMar>
              <w:top w:w="0" w:type="dxa"/>
              <w:left w:w="150" w:type="dxa"/>
              <w:bottom w:w="0" w:type="dxa"/>
              <w:right w:w="150" w:type="dxa"/>
            </w:tcMar>
            <w:hideMark/>
          </w:tcPr>
          <w:p w14:paraId="7D4F3A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8230D5" w14:textId="77777777" w:rsidR="00A119D7" w:rsidRPr="00A119D7" w:rsidRDefault="00A119D7" w:rsidP="00A119D7">
            <w:r w:rsidRPr="00A119D7">
              <w:t xml:space="preserve">  If conditions are imposed on you (whether by court order, agreement or</w:t>
            </w:r>
          </w:p>
        </w:tc>
      </w:tr>
      <w:tr w:rsidR="00A119D7" w:rsidRPr="00A119D7" w14:paraId="0427537C" w14:textId="77777777" w:rsidTr="00A119D7">
        <w:tc>
          <w:tcPr>
            <w:tcW w:w="756" w:type="dxa"/>
            <w:shd w:val="clear" w:color="auto" w:fill="FFFFFF"/>
            <w:noWrap/>
            <w:tcMar>
              <w:top w:w="0" w:type="dxa"/>
              <w:left w:w="150" w:type="dxa"/>
              <w:bottom w:w="0" w:type="dxa"/>
              <w:right w:w="150" w:type="dxa"/>
            </w:tcMar>
            <w:hideMark/>
          </w:tcPr>
          <w:p w14:paraId="2F01EE3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81CCE68" w14:textId="77777777" w:rsidR="00A119D7" w:rsidRPr="00A119D7" w:rsidRDefault="00A119D7" w:rsidP="00A119D7">
            <w:r w:rsidRPr="00A119D7">
              <w:t>otherwise) that contradict the conditions of this License, they do not</w:t>
            </w:r>
          </w:p>
        </w:tc>
      </w:tr>
      <w:tr w:rsidR="00A119D7" w:rsidRPr="00A119D7" w14:paraId="5188C55E" w14:textId="77777777" w:rsidTr="00A119D7">
        <w:tc>
          <w:tcPr>
            <w:tcW w:w="756" w:type="dxa"/>
            <w:shd w:val="clear" w:color="auto" w:fill="FFFFFF"/>
            <w:noWrap/>
            <w:tcMar>
              <w:top w:w="0" w:type="dxa"/>
              <w:left w:w="150" w:type="dxa"/>
              <w:bottom w:w="0" w:type="dxa"/>
              <w:right w:w="150" w:type="dxa"/>
            </w:tcMar>
            <w:hideMark/>
          </w:tcPr>
          <w:p w14:paraId="73BA7E8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941F7C" w14:textId="77777777" w:rsidR="00A119D7" w:rsidRPr="00A119D7" w:rsidRDefault="00A119D7" w:rsidP="00A119D7">
            <w:r w:rsidRPr="00A119D7">
              <w:t>excuse you from the conditions of this License.  If you cannot convey a</w:t>
            </w:r>
          </w:p>
        </w:tc>
      </w:tr>
      <w:tr w:rsidR="00A119D7" w:rsidRPr="00A119D7" w14:paraId="546C81C1" w14:textId="77777777" w:rsidTr="00A119D7">
        <w:tc>
          <w:tcPr>
            <w:tcW w:w="756" w:type="dxa"/>
            <w:shd w:val="clear" w:color="auto" w:fill="FFFFFF"/>
            <w:noWrap/>
            <w:tcMar>
              <w:top w:w="0" w:type="dxa"/>
              <w:left w:w="150" w:type="dxa"/>
              <w:bottom w:w="0" w:type="dxa"/>
              <w:right w:w="150" w:type="dxa"/>
            </w:tcMar>
            <w:hideMark/>
          </w:tcPr>
          <w:p w14:paraId="070881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5D5AAD" w14:textId="77777777" w:rsidR="00A119D7" w:rsidRPr="00A119D7" w:rsidRDefault="00A119D7" w:rsidP="00A119D7">
            <w:r w:rsidRPr="00A119D7">
              <w:t xml:space="preserve">covered work </w:t>
            </w:r>
            <w:proofErr w:type="gramStart"/>
            <w:r w:rsidRPr="00A119D7">
              <w:t>so as to</w:t>
            </w:r>
            <w:proofErr w:type="gramEnd"/>
            <w:r w:rsidRPr="00A119D7">
              <w:t xml:space="preserve"> satisfy simultaneously your obligations under this</w:t>
            </w:r>
          </w:p>
        </w:tc>
      </w:tr>
      <w:tr w:rsidR="00A119D7" w:rsidRPr="00A119D7" w14:paraId="02B6FF94" w14:textId="77777777" w:rsidTr="00A119D7">
        <w:tc>
          <w:tcPr>
            <w:tcW w:w="756" w:type="dxa"/>
            <w:shd w:val="clear" w:color="auto" w:fill="FFFFFF"/>
            <w:noWrap/>
            <w:tcMar>
              <w:top w:w="0" w:type="dxa"/>
              <w:left w:w="150" w:type="dxa"/>
              <w:bottom w:w="0" w:type="dxa"/>
              <w:right w:w="150" w:type="dxa"/>
            </w:tcMar>
            <w:hideMark/>
          </w:tcPr>
          <w:p w14:paraId="61BA99F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B14BD5" w14:textId="77777777" w:rsidR="00A119D7" w:rsidRPr="00A119D7" w:rsidRDefault="00A119D7" w:rsidP="00A119D7">
            <w:r w:rsidRPr="00A119D7">
              <w:t xml:space="preserve">License and any other pertinent obligations, then </w:t>
            </w:r>
            <w:proofErr w:type="gramStart"/>
            <w:r w:rsidRPr="00A119D7">
              <w:t>as a consequence</w:t>
            </w:r>
            <w:proofErr w:type="gramEnd"/>
            <w:r w:rsidRPr="00A119D7">
              <w:t xml:space="preserve"> you may</w:t>
            </w:r>
          </w:p>
        </w:tc>
      </w:tr>
      <w:tr w:rsidR="00A119D7" w:rsidRPr="00A119D7" w14:paraId="2CB8BB20" w14:textId="77777777" w:rsidTr="00A119D7">
        <w:tc>
          <w:tcPr>
            <w:tcW w:w="756" w:type="dxa"/>
            <w:shd w:val="clear" w:color="auto" w:fill="FFFFFF"/>
            <w:noWrap/>
            <w:tcMar>
              <w:top w:w="0" w:type="dxa"/>
              <w:left w:w="150" w:type="dxa"/>
              <w:bottom w:w="0" w:type="dxa"/>
              <w:right w:w="150" w:type="dxa"/>
            </w:tcMar>
            <w:hideMark/>
          </w:tcPr>
          <w:p w14:paraId="4177720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E5E8FA0" w14:textId="77777777" w:rsidR="00A119D7" w:rsidRPr="00A119D7" w:rsidRDefault="00A119D7" w:rsidP="00A119D7">
            <w:r w:rsidRPr="00A119D7">
              <w:t>not convey it at all.  For example, if you agree to terms that obligate you</w:t>
            </w:r>
          </w:p>
        </w:tc>
      </w:tr>
      <w:tr w:rsidR="00A119D7" w:rsidRPr="00A119D7" w14:paraId="19B59664" w14:textId="77777777" w:rsidTr="00A119D7">
        <w:tc>
          <w:tcPr>
            <w:tcW w:w="756" w:type="dxa"/>
            <w:shd w:val="clear" w:color="auto" w:fill="FFFFFF"/>
            <w:noWrap/>
            <w:tcMar>
              <w:top w:w="0" w:type="dxa"/>
              <w:left w:w="150" w:type="dxa"/>
              <w:bottom w:w="0" w:type="dxa"/>
              <w:right w:w="150" w:type="dxa"/>
            </w:tcMar>
            <w:hideMark/>
          </w:tcPr>
          <w:p w14:paraId="45EF97D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A0C516" w14:textId="77777777" w:rsidR="00A119D7" w:rsidRPr="00A119D7" w:rsidRDefault="00A119D7" w:rsidP="00A119D7">
            <w:r w:rsidRPr="00A119D7">
              <w:t>to collect a royalty for further conveying from those to whom you convey</w:t>
            </w:r>
          </w:p>
        </w:tc>
      </w:tr>
      <w:tr w:rsidR="00A119D7" w:rsidRPr="00A119D7" w14:paraId="670B8DF6" w14:textId="77777777" w:rsidTr="00A119D7">
        <w:tc>
          <w:tcPr>
            <w:tcW w:w="756" w:type="dxa"/>
            <w:shd w:val="clear" w:color="auto" w:fill="FFFFFF"/>
            <w:noWrap/>
            <w:tcMar>
              <w:top w:w="0" w:type="dxa"/>
              <w:left w:w="150" w:type="dxa"/>
              <w:bottom w:w="0" w:type="dxa"/>
              <w:right w:w="150" w:type="dxa"/>
            </w:tcMar>
            <w:hideMark/>
          </w:tcPr>
          <w:p w14:paraId="6657330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4E4075" w14:textId="77777777" w:rsidR="00A119D7" w:rsidRPr="00A119D7" w:rsidRDefault="00A119D7" w:rsidP="00A119D7">
            <w:r w:rsidRPr="00A119D7">
              <w:t>the Program, the only way you could satisfy both those terms and this</w:t>
            </w:r>
          </w:p>
        </w:tc>
      </w:tr>
      <w:tr w:rsidR="00A119D7" w:rsidRPr="00A119D7" w14:paraId="5DAEF02A" w14:textId="77777777" w:rsidTr="00A119D7">
        <w:tc>
          <w:tcPr>
            <w:tcW w:w="756" w:type="dxa"/>
            <w:shd w:val="clear" w:color="auto" w:fill="FFFFFF"/>
            <w:noWrap/>
            <w:tcMar>
              <w:top w:w="0" w:type="dxa"/>
              <w:left w:w="150" w:type="dxa"/>
              <w:bottom w:w="0" w:type="dxa"/>
              <w:right w:w="150" w:type="dxa"/>
            </w:tcMar>
            <w:hideMark/>
          </w:tcPr>
          <w:p w14:paraId="4151FED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A979B6" w14:textId="77777777" w:rsidR="00A119D7" w:rsidRPr="00A119D7" w:rsidRDefault="00A119D7" w:rsidP="00A119D7">
            <w:r w:rsidRPr="00A119D7">
              <w:t>License would be to refrain entirely from conveying the Program.</w:t>
            </w:r>
          </w:p>
        </w:tc>
      </w:tr>
      <w:tr w:rsidR="00A119D7" w:rsidRPr="00A119D7" w14:paraId="506B34D0" w14:textId="77777777" w:rsidTr="00A119D7">
        <w:tc>
          <w:tcPr>
            <w:tcW w:w="756" w:type="dxa"/>
            <w:shd w:val="clear" w:color="auto" w:fill="FFFFFF"/>
            <w:noWrap/>
            <w:tcMar>
              <w:top w:w="0" w:type="dxa"/>
              <w:left w:w="150" w:type="dxa"/>
              <w:bottom w:w="0" w:type="dxa"/>
              <w:right w:w="150" w:type="dxa"/>
            </w:tcMar>
            <w:hideMark/>
          </w:tcPr>
          <w:p w14:paraId="1B406C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82D564" w14:textId="77777777" w:rsidR="00A119D7" w:rsidRPr="00A119D7" w:rsidRDefault="00A119D7" w:rsidP="00A119D7"/>
          <w:p w14:paraId="6341050A" w14:textId="77777777" w:rsidR="00A119D7" w:rsidRPr="00A119D7" w:rsidRDefault="00A119D7" w:rsidP="00A119D7"/>
        </w:tc>
      </w:tr>
      <w:tr w:rsidR="00A119D7" w:rsidRPr="00A119D7" w14:paraId="1651D3F3" w14:textId="77777777" w:rsidTr="00A119D7">
        <w:tc>
          <w:tcPr>
            <w:tcW w:w="756" w:type="dxa"/>
            <w:shd w:val="clear" w:color="auto" w:fill="FFFFFF"/>
            <w:noWrap/>
            <w:tcMar>
              <w:top w:w="0" w:type="dxa"/>
              <w:left w:w="150" w:type="dxa"/>
              <w:bottom w:w="0" w:type="dxa"/>
              <w:right w:w="150" w:type="dxa"/>
            </w:tcMar>
            <w:hideMark/>
          </w:tcPr>
          <w:p w14:paraId="3BD5E3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904FCB" w14:textId="77777777" w:rsidR="00A119D7" w:rsidRPr="00A119D7" w:rsidRDefault="00A119D7" w:rsidP="00A119D7">
            <w:r w:rsidRPr="00A119D7">
              <w:t xml:space="preserve">  13. Use with the GNU </w:t>
            </w:r>
            <w:proofErr w:type="spellStart"/>
            <w:r w:rsidRPr="00A119D7">
              <w:t>Affero</w:t>
            </w:r>
            <w:proofErr w:type="spellEnd"/>
            <w:r w:rsidRPr="00A119D7">
              <w:t xml:space="preserve"> General Public License.</w:t>
            </w:r>
          </w:p>
        </w:tc>
      </w:tr>
      <w:tr w:rsidR="00A119D7" w:rsidRPr="00A119D7" w14:paraId="18C937B9" w14:textId="77777777" w:rsidTr="00A119D7">
        <w:tc>
          <w:tcPr>
            <w:tcW w:w="756" w:type="dxa"/>
            <w:shd w:val="clear" w:color="auto" w:fill="FFFFFF"/>
            <w:noWrap/>
            <w:tcMar>
              <w:top w:w="0" w:type="dxa"/>
              <w:left w:w="150" w:type="dxa"/>
              <w:bottom w:w="0" w:type="dxa"/>
              <w:right w:w="150" w:type="dxa"/>
            </w:tcMar>
            <w:hideMark/>
          </w:tcPr>
          <w:p w14:paraId="5C3CC36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21341D" w14:textId="77777777" w:rsidR="00A119D7" w:rsidRPr="00A119D7" w:rsidRDefault="00A119D7" w:rsidP="00A119D7"/>
          <w:p w14:paraId="6ED91360" w14:textId="77777777" w:rsidR="00A119D7" w:rsidRPr="00A119D7" w:rsidRDefault="00A119D7" w:rsidP="00A119D7"/>
        </w:tc>
      </w:tr>
      <w:tr w:rsidR="00A119D7" w:rsidRPr="00A119D7" w14:paraId="46FB603E" w14:textId="77777777" w:rsidTr="00A119D7">
        <w:tc>
          <w:tcPr>
            <w:tcW w:w="756" w:type="dxa"/>
            <w:shd w:val="clear" w:color="auto" w:fill="FFFFFF"/>
            <w:noWrap/>
            <w:tcMar>
              <w:top w:w="0" w:type="dxa"/>
              <w:left w:w="150" w:type="dxa"/>
              <w:bottom w:w="0" w:type="dxa"/>
              <w:right w:w="150" w:type="dxa"/>
            </w:tcMar>
            <w:hideMark/>
          </w:tcPr>
          <w:p w14:paraId="7A6B72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1EE31C" w14:textId="77777777" w:rsidR="00A119D7" w:rsidRPr="00A119D7" w:rsidRDefault="00A119D7" w:rsidP="00A119D7">
            <w:r w:rsidRPr="00A119D7">
              <w:t xml:space="preserve">  Notwithstanding any other provision of this License, you have</w:t>
            </w:r>
          </w:p>
        </w:tc>
      </w:tr>
      <w:tr w:rsidR="00A119D7" w:rsidRPr="00A119D7" w14:paraId="5C98C493" w14:textId="77777777" w:rsidTr="00A119D7">
        <w:tc>
          <w:tcPr>
            <w:tcW w:w="756" w:type="dxa"/>
            <w:shd w:val="clear" w:color="auto" w:fill="FFFFFF"/>
            <w:noWrap/>
            <w:tcMar>
              <w:top w:w="0" w:type="dxa"/>
              <w:left w:w="150" w:type="dxa"/>
              <w:bottom w:w="0" w:type="dxa"/>
              <w:right w:w="150" w:type="dxa"/>
            </w:tcMar>
            <w:hideMark/>
          </w:tcPr>
          <w:p w14:paraId="34A817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A4B3F7" w14:textId="77777777" w:rsidR="00A119D7" w:rsidRPr="00A119D7" w:rsidRDefault="00A119D7" w:rsidP="00A119D7">
            <w:r w:rsidRPr="00A119D7">
              <w:t>permission to link or combine any covered work with a work licensed</w:t>
            </w:r>
          </w:p>
        </w:tc>
      </w:tr>
      <w:tr w:rsidR="00A119D7" w:rsidRPr="00A119D7" w14:paraId="53C7FC05" w14:textId="77777777" w:rsidTr="00A119D7">
        <w:tc>
          <w:tcPr>
            <w:tcW w:w="756" w:type="dxa"/>
            <w:shd w:val="clear" w:color="auto" w:fill="FFFFFF"/>
            <w:noWrap/>
            <w:tcMar>
              <w:top w:w="0" w:type="dxa"/>
              <w:left w:w="150" w:type="dxa"/>
              <w:bottom w:w="0" w:type="dxa"/>
              <w:right w:w="150" w:type="dxa"/>
            </w:tcMar>
            <w:hideMark/>
          </w:tcPr>
          <w:p w14:paraId="6BBA1D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1B2E31" w14:textId="77777777" w:rsidR="00A119D7" w:rsidRPr="00A119D7" w:rsidRDefault="00A119D7" w:rsidP="00A119D7">
            <w:r w:rsidRPr="00A119D7">
              <w:t xml:space="preserve">under version 3 of the GNU </w:t>
            </w:r>
            <w:proofErr w:type="spellStart"/>
            <w:r w:rsidRPr="00A119D7">
              <w:t>Affero</w:t>
            </w:r>
            <w:proofErr w:type="spellEnd"/>
            <w:r w:rsidRPr="00A119D7">
              <w:t xml:space="preserve"> General Public License into a single</w:t>
            </w:r>
          </w:p>
        </w:tc>
      </w:tr>
      <w:tr w:rsidR="00A119D7" w:rsidRPr="00A119D7" w14:paraId="434E18F5" w14:textId="77777777" w:rsidTr="00A119D7">
        <w:tc>
          <w:tcPr>
            <w:tcW w:w="756" w:type="dxa"/>
            <w:shd w:val="clear" w:color="auto" w:fill="FFFFFF"/>
            <w:noWrap/>
            <w:tcMar>
              <w:top w:w="0" w:type="dxa"/>
              <w:left w:w="150" w:type="dxa"/>
              <w:bottom w:w="0" w:type="dxa"/>
              <w:right w:w="150" w:type="dxa"/>
            </w:tcMar>
            <w:hideMark/>
          </w:tcPr>
          <w:p w14:paraId="3A1C2D1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FA02E6" w14:textId="77777777" w:rsidR="00A119D7" w:rsidRPr="00A119D7" w:rsidRDefault="00A119D7" w:rsidP="00A119D7">
            <w:r w:rsidRPr="00A119D7">
              <w:t>combined work, and to convey the resulting work.  The terms of this</w:t>
            </w:r>
          </w:p>
        </w:tc>
      </w:tr>
      <w:tr w:rsidR="00A119D7" w:rsidRPr="00A119D7" w14:paraId="14CE1147" w14:textId="77777777" w:rsidTr="00A119D7">
        <w:tc>
          <w:tcPr>
            <w:tcW w:w="756" w:type="dxa"/>
            <w:shd w:val="clear" w:color="auto" w:fill="FFFFFF"/>
            <w:noWrap/>
            <w:tcMar>
              <w:top w:w="0" w:type="dxa"/>
              <w:left w:w="150" w:type="dxa"/>
              <w:bottom w:w="0" w:type="dxa"/>
              <w:right w:w="150" w:type="dxa"/>
            </w:tcMar>
            <w:hideMark/>
          </w:tcPr>
          <w:p w14:paraId="26203BF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A8EE63" w14:textId="77777777" w:rsidR="00A119D7" w:rsidRPr="00A119D7" w:rsidRDefault="00A119D7" w:rsidP="00A119D7">
            <w:r w:rsidRPr="00A119D7">
              <w:t xml:space="preserve">License will continue to apply to the </w:t>
            </w:r>
            <w:proofErr w:type="gramStart"/>
            <w:r w:rsidRPr="00A119D7">
              <w:t>part</w:t>
            </w:r>
            <w:proofErr w:type="gramEnd"/>
            <w:r w:rsidRPr="00A119D7">
              <w:t xml:space="preserve"> which is the covered work,</w:t>
            </w:r>
          </w:p>
        </w:tc>
      </w:tr>
      <w:tr w:rsidR="00A119D7" w:rsidRPr="00A119D7" w14:paraId="14D91112" w14:textId="77777777" w:rsidTr="00A119D7">
        <w:tc>
          <w:tcPr>
            <w:tcW w:w="756" w:type="dxa"/>
            <w:shd w:val="clear" w:color="auto" w:fill="FFFFFF"/>
            <w:noWrap/>
            <w:tcMar>
              <w:top w:w="0" w:type="dxa"/>
              <w:left w:w="150" w:type="dxa"/>
              <w:bottom w:w="0" w:type="dxa"/>
              <w:right w:w="150" w:type="dxa"/>
            </w:tcMar>
            <w:hideMark/>
          </w:tcPr>
          <w:p w14:paraId="407984F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EDFB94" w14:textId="77777777" w:rsidR="00A119D7" w:rsidRPr="00A119D7" w:rsidRDefault="00A119D7" w:rsidP="00A119D7">
            <w:r w:rsidRPr="00A119D7">
              <w:t xml:space="preserve">but the special requirements of the GNU </w:t>
            </w:r>
            <w:proofErr w:type="spellStart"/>
            <w:r w:rsidRPr="00A119D7">
              <w:t>Affero</w:t>
            </w:r>
            <w:proofErr w:type="spellEnd"/>
            <w:r w:rsidRPr="00A119D7">
              <w:t xml:space="preserve"> General Public License,</w:t>
            </w:r>
          </w:p>
        </w:tc>
      </w:tr>
      <w:tr w:rsidR="00A119D7" w:rsidRPr="00A119D7" w14:paraId="427C6F0B" w14:textId="77777777" w:rsidTr="00A119D7">
        <w:tc>
          <w:tcPr>
            <w:tcW w:w="756" w:type="dxa"/>
            <w:shd w:val="clear" w:color="auto" w:fill="FFFFFF"/>
            <w:noWrap/>
            <w:tcMar>
              <w:top w:w="0" w:type="dxa"/>
              <w:left w:w="150" w:type="dxa"/>
              <w:bottom w:w="0" w:type="dxa"/>
              <w:right w:w="150" w:type="dxa"/>
            </w:tcMar>
            <w:hideMark/>
          </w:tcPr>
          <w:p w14:paraId="66708A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88A05B" w14:textId="77777777" w:rsidR="00A119D7" w:rsidRPr="00A119D7" w:rsidRDefault="00A119D7" w:rsidP="00A119D7">
            <w:r w:rsidRPr="00A119D7">
              <w:t>section 13, concerning interaction through a network will apply to the</w:t>
            </w:r>
          </w:p>
        </w:tc>
      </w:tr>
      <w:tr w:rsidR="00A119D7" w:rsidRPr="00A119D7" w14:paraId="34524000" w14:textId="77777777" w:rsidTr="00A119D7">
        <w:tc>
          <w:tcPr>
            <w:tcW w:w="756" w:type="dxa"/>
            <w:shd w:val="clear" w:color="auto" w:fill="FFFFFF"/>
            <w:noWrap/>
            <w:tcMar>
              <w:top w:w="0" w:type="dxa"/>
              <w:left w:w="150" w:type="dxa"/>
              <w:bottom w:w="0" w:type="dxa"/>
              <w:right w:w="150" w:type="dxa"/>
            </w:tcMar>
            <w:hideMark/>
          </w:tcPr>
          <w:p w14:paraId="3ABCC46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6C6665F" w14:textId="77777777" w:rsidR="00A119D7" w:rsidRPr="00A119D7" w:rsidRDefault="00A119D7" w:rsidP="00A119D7">
            <w:r w:rsidRPr="00A119D7">
              <w:t>combination as such.</w:t>
            </w:r>
          </w:p>
        </w:tc>
      </w:tr>
      <w:tr w:rsidR="00A119D7" w:rsidRPr="00A119D7" w14:paraId="1A1AA156" w14:textId="77777777" w:rsidTr="00A119D7">
        <w:tc>
          <w:tcPr>
            <w:tcW w:w="756" w:type="dxa"/>
            <w:shd w:val="clear" w:color="auto" w:fill="FFFFFF"/>
            <w:noWrap/>
            <w:tcMar>
              <w:top w:w="0" w:type="dxa"/>
              <w:left w:w="150" w:type="dxa"/>
              <w:bottom w:w="0" w:type="dxa"/>
              <w:right w:w="150" w:type="dxa"/>
            </w:tcMar>
            <w:hideMark/>
          </w:tcPr>
          <w:p w14:paraId="526E12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CE2B31" w14:textId="77777777" w:rsidR="00A119D7" w:rsidRPr="00A119D7" w:rsidRDefault="00A119D7" w:rsidP="00A119D7"/>
          <w:p w14:paraId="775BDC2D" w14:textId="77777777" w:rsidR="00A119D7" w:rsidRPr="00A119D7" w:rsidRDefault="00A119D7" w:rsidP="00A119D7"/>
        </w:tc>
      </w:tr>
      <w:tr w:rsidR="00A119D7" w:rsidRPr="00A119D7" w14:paraId="467D2F6A" w14:textId="77777777" w:rsidTr="00A119D7">
        <w:tc>
          <w:tcPr>
            <w:tcW w:w="756" w:type="dxa"/>
            <w:shd w:val="clear" w:color="auto" w:fill="FFFFFF"/>
            <w:noWrap/>
            <w:tcMar>
              <w:top w:w="0" w:type="dxa"/>
              <w:left w:w="150" w:type="dxa"/>
              <w:bottom w:w="0" w:type="dxa"/>
              <w:right w:w="150" w:type="dxa"/>
            </w:tcMar>
            <w:hideMark/>
          </w:tcPr>
          <w:p w14:paraId="0AAC24C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0CAE08" w14:textId="77777777" w:rsidR="00A119D7" w:rsidRPr="00A119D7" w:rsidRDefault="00A119D7" w:rsidP="00A119D7">
            <w:r w:rsidRPr="00A119D7">
              <w:t xml:space="preserve">  14. Revised Versions of this License.</w:t>
            </w:r>
          </w:p>
        </w:tc>
      </w:tr>
      <w:tr w:rsidR="00A119D7" w:rsidRPr="00A119D7" w14:paraId="03B9986F" w14:textId="77777777" w:rsidTr="00A119D7">
        <w:tc>
          <w:tcPr>
            <w:tcW w:w="756" w:type="dxa"/>
            <w:shd w:val="clear" w:color="auto" w:fill="FFFFFF"/>
            <w:noWrap/>
            <w:tcMar>
              <w:top w:w="0" w:type="dxa"/>
              <w:left w:w="150" w:type="dxa"/>
              <w:bottom w:w="0" w:type="dxa"/>
              <w:right w:w="150" w:type="dxa"/>
            </w:tcMar>
            <w:hideMark/>
          </w:tcPr>
          <w:p w14:paraId="4B90CC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FF400D" w14:textId="77777777" w:rsidR="00A119D7" w:rsidRPr="00A119D7" w:rsidRDefault="00A119D7" w:rsidP="00A119D7"/>
          <w:p w14:paraId="3748ED05" w14:textId="77777777" w:rsidR="00A119D7" w:rsidRPr="00A119D7" w:rsidRDefault="00A119D7" w:rsidP="00A119D7"/>
        </w:tc>
      </w:tr>
      <w:tr w:rsidR="00A119D7" w:rsidRPr="00A119D7" w14:paraId="1A8351EB" w14:textId="77777777" w:rsidTr="00A119D7">
        <w:tc>
          <w:tcPr>
            <w:tcW w:w="756" w:type="dxa"/>
            <w:shd w:val="clear" w:color="auto" w:fill="FFFFFF"/>
            <w:noWrap/>
            <w:tcMar>
              <w:top w:w="0" w:type="dxa"/>
              <w:left w:w="150" w:type="dxa"/>
              <w:bottom w:w="0" w:type="dxa"/>
              <w:right w:w="150" w:type="dxa"/>
            </w:tcMar>
            <w:hideMark/>
          </w:tcPr>
          <w:p w14:paraId="021995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9B150D" w14:textId="77777777" w:rsidR="00A119D7" w:rsidRPr="00A119D7" w:rsidRDefault="00A119D7" w:rsidP="00A119D7">
            <w:r w:rsidRPr="00A119D7">
              <w:t xml:space="preserve">  The Free Software Foundation may publish revised and/or new versions of</w:t>
            </w:r>
          </w:p>
        </w:tc>
      </w:tr>
      <w:tr w:rsidR="00A119D7" w:rsidRPr="00A119D7" w14:paraId="13784107" w14:textId="77777777" w:rsidTr="00A119D7">
        <w:tc>
          <w:tcPr>
            <w:tcW w:w="756" w:type="dxa"/>
            <w:shd w:val="clear" w:color="auto" w:fill="FFFFFF"/>
            <w:noWrap/>
            <w:tcMar>
              <w:top w:w="0" w:type="dxa"/>
              <w:left w:w="150" w:type="dxa"/>
              <w:bottom w:w="0" w:type="dxa"/>
              <w:right w:w="150" w:type="dxa"/>
            </w:tcMar>
            <w:hideMark/>
          </w:tcPr>
          <w:p w14:paraId="3AEA65B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4CB994" w14:textId="77777777" w:rsidR="00A119D7" w:rsidRPr="00A119D7" w:rsidRDefault="00A119D7" w:rsidP="00A119D7">
            <w:r w:rsidRPr="00A119D7">
              <w:t>the GNU General Public License from time to time.  Such new versions will</w:t>
            </w:r>
          </w:p>
        </w:tc>
      </w:tr>
      <w:tr w:rsidR="00A119D7" w:rsidRPr="00A119D7" w14:paraId="2136FE98" w14:textId="77777777" w:rsidTr="00A119D7">
        <w:tc>
          <w:tcPr>
            <w:tcW w:w="756" w:type="dxa"/>
            <w:shd w:val="clear" w:color="auto" w:fill="FFFFFF"/>
            <w:noWrap/>
            <w:tcMar>
              <w:top w:w="0" w:type="dxa"/>
              <w:left w:w="150" w:type="dxa"/>
              <w:bottom w:w="0" w:type="dxa"/>
              <w:right w:w="150" w:type="dxa"/>
            </w:tcMar>
            <w:hideMark/>
          </w:tcPr>
          <w:p w14:paraId="0763705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D9F920" w14:textId="77777777" w:rsidR="00A119D7" w:rsidRPr="00A119D7" w:rsidRDefault="00A119D7" w:rsidP="00A119D7">
            <w:r w:rsidRPr="00A119D7">
              <w:t>be similar in spirit to the present version, but may differ in detail to</w:t>
            </w:r>
          </w:p>
        </w:tc>
      </w:tr>
      <w:tr w:rsidR="00A119D7" w:rsidRPr="00A119D7" w14:paraId="221E2C7F" w14:textId="77777777" w:rsidTr="00A119D7">
        <w:tc>
          <w:tcPr>
            <w:tcW w:w="756" w:type="dxa"/>
            <w:shd w:val="clear" w:color="auto" w:fill="FFFFFF"/>
            <w:noWrap/>
            <w:tcMar>
              <w:top w:w="0" w:type="dxa"/>
              <w:left w:w="150" w:type="dxa"/>
              <w:bottom w:w="0" w:type="dxa"/>
              <w:right w:w="150" w:type="dxa"/>
            </w:tcMar>
            <w:hideMark/>
          </w:tcPr>
          <w:p w14:paraId="55D1C9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194FFA" w14:textId="77777777" w:rsidR="00A119D7" w:rsidRPr="00A119D7" w:rsidRDefault="00A119D7" w:rsidP="00A119D7">
            <w:r w:rsidRPr="00A119D7">
              <w:t>address new problems or concerns.</w:t>
            </w:r>
          </w:p>
        </w:tc>
      </w:tr>
      <w:tr w:rsidR="00A119D7" w:rsidRPr="00A119D7" w14:paraId="4C5E8A84" w14:textId="77777777" w:rsidTr="00A119D7">
        <w:tc>
          <w:tcPr>
            <w:tcW w:w="756" w:type="dxa"/>
            <w:shd w:val="clear" w:color="auto" w:fill="FFFFFF"/>
            <w:noWrap/>
            <w:tcMar>
              <w:top w:w="0" w:type="dxa"/>
              <w:left w:w="150" w:type="dxa"/>
              <w:bottom w:w="0" w:type="dxa"/>
              <w:right w:w="150" w:type="dxa"/>
            </w:tcMar>
            <w:hideMark/>
          </w:tcPr>
          <w:p w14:paraId="7A9DD5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179FFB" w14:textId="77777777" w:rsidR="00A119D7" w:rsidRPr="00A119D7" w:rsidRDefault="00A119D7" w:rsidP="00A119D7"/>
          <w:p w14:paraId="6961148E" w14:textId="77777777" w:rsidR="00A119D7" w:rsidRPr="00A119D7" w:rsidRDefault="00A119D7" w:rsidP="00A119D7"/>
        </w:tc>
      </w:tr>
      <w:tr w:rsidR="00A119D7" w:rsidRPr="00A119D7" w14:paraId="28A8731A" w14:textId="77777777" w:rsidTr="00A119D7">
        <w:tc>
          <w:tcPr>
            <w:tcW w:w="756" w:type="dxa"/>
            <w:shd w:val="clear" w:color="auto" w:fill="FFFFFF"/>
            <w:noWrap/>
            <w:tcMar>
              <w:top w:w="0" w:type="dxa"/>
              <w:left w:w="150" w:type="dxa"/>
              <w:bottom w:w="0" w:type="dxa"/>
              <w:right w:w="150" w:type="dxa"/>
            </w:tcMar>
            <w:hideMark/>
          </w:tcPr>
          <w:p w14:paraId="61F4B84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4D6857" w14:textId="77777777" w:rsidR="00A119D7" w:rsidRPr="00A119D7" w:rsidRDefault="00A119D7" w:rsidP="00A119D7">
            <w:r w:rsidRPr="00A119D7">
              <w:t xml:space="preserve">  Each version is given a distinguishing version number.  If the</w:t>
            </w:r>
          </w:p>
        </w:tc>
      </w:tr>
      <w:tr w:rsidR="00A119D7" w:rsidRPr="00A119D7" w14:paraId="5E340C58" w14:textId="77777777" w:rsidTr="00A119D7">
        <w:tc>
          <w:tcPr>
            <w:tcW w:w="756" w:type="dxa"/>
            <w:shd w:val="clear" w:color="auto" w:fill="FFFFFF"/>
            <w:noWrap/>
            <w:tcMar>
              <w:top w:w="0" w:type="dxa"/>
              <w:left w:w="150" w:type="dxa"/>
              <w:bottom w:w="0" w:type="dxa"/>
              <w:right w:w="150" w:type="dxa"/>
            </w:tcMar>
            <w:hideMark/>
          </w:tcPr>
          <w:p w14:paraId="615467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0D4599" w14:textId="77777777" w:rsidR="00A119D7" w:rsidRPr="00A119D7" w:rsidRDefault="00A119D7" w:rsidP="00A119D7">
            <w:r w:rsidRPr="00A119D7">
              <w:t>Program specifies that a certain numbered version of the GNU General</w:t>
            </w:r>
          </w:p>
        </w:tc>
      </w:tr>
      <w:tr w:rsidR="00A119D7" w:rsidRPr="00A119D7" w14:paraId="0CDDF23B" w14:textId="77777777" w:rsidTr="00A119D7">
        <w:tc>
          <w:tcPr>
            <w:tcW w:w="756" w:type="dxa"/>
            <w:shd w:val="clear" w:color="auto" w:fill="FFFFFF"/>
            <w:noWrap/>
            <w:tcMar>
              <w:top w:w="0" w:type="dxa"/>
              <w:left w:w="150" w:type="dxa"/>
              <w:bottom w:w="0" w:type="dxa"/>
              <w:right w:w="150" w:type="dxa"/>
            </w:tcMar>
            <w:hideMark/>
          </w:tcPr>
          <w:p w14:paraId="0DCA7F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C81DBE7" w14:textId="77777777" w:rsidR="00A119D7" w:rsidRPr="00A119D7" w:rsidRDefault="00A119D7" w:rsidP="00A119D7">
            <w:r w:rsidRPr="00A119D7">
              <w:t>Public License "or any later version" applies to it, you have the</w:t>
            </w:r>
          </w:p>
        </w:tc>
      </w:tr>
      <w:tr w:rsidR="00A119D7" w:rsidRPr="00A119D7" w14:paraId="2E0315D5" w14:textId="77777777" w:rsidTr="00A119D7">
        <w:tc>
          <w:tcPr>
            <w:tcW w:w="756" w:type="dxa"/>
            <w:shd w:val="clear" w:color="auto" w:fill="FFFFFF"/>
            <w:noWrap/>
            <w:tcMar>
              <w:top w:w="0" w:type="dxa"/>
              <w:left w:w="150" w:type="dxa"/>
              <w:bottom w:w="0" w:type="dxa"/>
              <w:right w:w="150" w:type="dxa"/>
            </w:tcMar>
            <w:hideMark/>
          </w:tcPr>
          <w:p w14:paraId="39A2759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85BF27" w14:textId="77777777" w:rsidR="00A119D7" w:rsidRPr="00A119D7" w:rsidRDefault="00A119D7" w:rsidP="00A119D7">
            <w:r w:rsidRPr="00A119D7">
              <w:t>option of following the terms and conditions either of that numbered</w:t>
            </w:r>
          </w:p>
        </w:tc>
      </w:tr>
      <w:tr w:rsidR="00A119D7" w:rsidRPr="00A119D7" w14:paraId="3193A6DF" w14:textId="77777777" w:rsidTr="00A119D7">
        <w:tc>
          <w:tcPr>
            <w:tcW w:w="756" w:type="dxa"/>
            <w:shd w:val="clear" w:color="auto" w:fill="FFFFFF"/>
            <w:noWrap/>
            <w:tcMar>
              <w:top w:w="0" w:type="dxa"/>
              <w:left w:w="150" w:type="dxa"/>
              <w:bottom w:w="0" w:type="dxa"/>
              <w:right w:w="150" w:type="dxa"/>
            </w:tcMar>
            <w:hideMark/>
          </w:tcPr>
          <w:p w14:paraId="47695DF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47123E" w14:textId="77777777" w:rsidR="00A119D7" w:rsidRPr="00A119D7" w:rsidRDefault="00A119D7" w:rsidP="00A119D7">
            <w:r w:rsidRPr="00A119D7">
              <w:t>version or of any later version published by the Free Software</w:t>
            </w:r>
          </w:p>
        </w:tc>
      </w:tr>
      <w:tr w:rsidR="00A119D7" w:rsidRPr="00A119D7" w14:paraId="771FF723" w14:textId="77777777" w:rsidTr="00A119D7">
        <w:tc>
          <w:tcPr>
            <w:tcW w:w="756" w:type="dxa"/>
            <w:shd w:val="clear" w:color="auto" w:fill="FFFFFF"/>
            <w:noWrap/>
            <w:tcMar>
              <w:top w:w="0" w:type="dxa"/>
              <w:left w:w="150" w:type="dxa"/>
              <w:bottom w:w="0" w:type="dxa"/>
              <w:right w:w="150" w:type="dxa"/>
            </w:tcMar>
            <w:hideMark/>
          </w:tcPr>
          <w:p w14:paraId="087584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F64BFD4" w14:textId="77777777" w:rsidR="00A119D7" w:rsidRPr="00A119D7" w:rsidRDefault="00A119D7" w:rsidP="00A119D7">
            <w:r w:rsidRPr="00A119D7">
              <w:t>Foundation.  If the Program does not specify a version number of the</w:t>
            </w:r>
          </w:p>
        </w:tc>
      </w:tr>
      <w:tr w:rsidR="00A119D7" w:rsidRPr="00A119D7" w14:paraId="1F236FC1" w14:textId="77777777" w:rsidTr="00A119D7">
        <w:tc>
          <w:tcPr>
            <w:tcW w:w="756" w:type="dxa"/>
            <w:shd w:val="clear" w:color="auto" w:fill="FFFFFF"/>
            <w:noWrap/>
            <w:tcMar>
              <w:top w:w="0" w:type="dxa"/>
              <w:left w:w="150" w:type="dxa"/>
              <w:bottom w:w="0" w:type="dxa"/>
              <w:right w:w="150" w:type="dxa"/>
            </w:tcMar>
            <w:hideMark/>
          </w:tcPr>
          <w:p w14:paraId="2058F2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F648A89" w14:textId="77777777" w:rsidR="00A119D7" w:rsidRPr="00A119D7" w:rsidRDefault="00A119D7" w:rsidP="00A119D7">
            <w:r w:rsidRPr="00A119D7">
              <w:t>GNU General Public License, you may choose any version ever published</w:t>
            </w:r>
          </w:p>
        </w:tc>
      </w:tr>
      <w:tr w:rsidR="00A119D7" w:rsidRPr="00A119D7" w14:paraId="1045A7EB" w14:textId="77777777" w:rsidTr="00A119D7">
        <w:tc>
          <w:tcPr>
            <w:tcW w:w="756" w:type="dxa"/>
            <w:shd w:val="clear" w:color="auto" w:fill="FFFFFF"/>
            <w:noWrap/>
            <w:tcMar>
              <w:top w:w="0" w:type="dxa"/>
              <w:left w:w="150" w:type="dxa"/>
              <w:bottom w:w="0" w:type="dxa"/>
              <w:right w:w="150" w:type="dxa"/>
            </w:tcMar>
            <w:hideMark/>
          </w:tcPr>
          <w:p w14:paraId="2D830B9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617156" w14:textId="77777777" w:rsidR="00A119D7" w:rsidRPr="00A119D7" w:rsidRDefault="00A119D7" w:rsidP="00A119D7">
            <w:r w:rsidRPr="00A119D7">
              <w:t>by the Free Software Foundation.</w:t>
            </w:r>
          </w:p>
        </w:tc>
      </w:tr>
      <w:tr w:rsidR="00A119D7" w:rsidRPr="00A119D7" w14:paraId="743D1C94" w14:textId="77777777" w:rsidTr="00A119D7">
        <w:tc>
          <w:tcPr>
            <w:tcW w:w="756" w:type="dxa"/>
            <w:shd w:val="clear" w:color="auto" w:fill="FFFFFF"/>
            <w:noWrap/>
            <w:tcMar>
              <w:top w:w="0" w:type="dxa"/>
              <w:left w:w="150" w:type="dxa"/>
              <w:bottom w:w="0" w:type="dxa"/>
              <w:right w:w="150" w:type="dxa"/>
            </w:tcMar>
            <w:hideMark/>
          </w:tcPr>
          <w:p w14:paraId="5B47944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101A38" w14:textId="77777777" w:rsidR="00A119D7" w:rsidRPr="00A119D7" w:rsidRDefault="00A119D7" w:rsidP="00A119D7"/>
          <w:p w14:paraId="58CAB98C" w14:textId="77777777" w:rsidR="00A119D7" w:rsidRPr="00A119D7" w:rsidRDefault="00A119D7" w:rsidP="00A119D7"/>
        </w:tc>
      </w:tr>
      <w:tr w:rsidR="00A119D7" w:rsidRPr="00A119D7" w14:paraId="6C9FF6EF" w14:textId="77777777" w:rsidTr="00A119D7">
        <w:tc>
          <w:tcPr>
            <w:tcW w:w="756" w:type="dxa"/>
            <w:shd w:val="clear" w:color="auto" w:fill="FFFFFF"/>
            <w:noWrap/>
            <w:tcMar>
              <w:top w:w="0" w:type="dxa"/>
              <w:left w:w="150" w:type="dxa"/>
              <w:bottom w:w="0" w:type="dxa"/>
              <w:right w:w="150" w:type="dxa"/>
            </w:tcMar>
            <w:hideMark/>
          </w:tcPr>
          <w:p w14:paraId="677E491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C78E03" w14:textId="77777777" w:rsidR="00A119D7" w:rsidRPr="00A119D7" w:rsidRDefault="00A119D7" w:rsidP="00A119D7">
            <w:r w:rsidRPr="00A119D7">
              <w:t xml:space="preserve">  If the Program specifies that a proxy can decide which future</w:t>
            </w:r>
          </w:p>
        </w:tc>
      </w:tr>
      <w:tr w:rsidR="00A119D7" w:rsidRPr="00A119D7" w14:paraId="5DE7F40A" w14:textId="77777777" w:rsidTr="00A119D7">
        <w:tc>
          <w:tcPr>
            <w:tcW w:w="756" w:type="dxa"/>
            <w:shd w:val="clear" w:color="auto" w:fill="FFFFFF"/>
            <w:noWrap/>
            <w:tcMar>
              <w:top w:w="0" w:type="dxa"/>
              <w:left w:w="150" w:type="dxa"/>
              <w:bottom w:w="0" w:type="dxa"/>
              <w:right w:w="150" w:type="dxa"/>
            </w:tcMar>
            <w:hideMark/>
          </w:tcPr>
          <w:p w14:paraId="4FD113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EFA05E" w14:textId="77777777" w:rsidR="00A119D7" w:rsidRPr="00A119D7" w:rsidRDefault="00A119D7" w:rsidP="00A119D7">
            <w:r w:rsidRPr="00A119D7">
              <w:t>versions of the GNU General Public License can be used, that proxy's</w:t>
            </w:r>
          </w:p>
        </w:tc>
      </w:tr>
      <w:tr w:rsidR="00A119D7" w:rsidRPr="00A119D7" w14:paraId="338957E9" w14:textId="77777777" w:rsidTr="00A119D7">
        <w:tc>
          <w:tcPr>
            <w:tcW w:w="756" w:type="dxa"/>
            <w:shd w:val="clear" w:color="auto" w:fill="FFFFFF"/>
            <w:noWrap/>
            <w:tcMar>
              <w:top w:w="0" w:type="dxa"/>
              <w:left w:w="150" w:type="dxa"/>
              <w:bottom w:w="0" w:type="dxa"/>
              <w:right w:w="150" w:type="dxa"/>
            </w:tcMar>
            <w:hideMark/>
          </w:tcPr>
          <w:p w14:paraId="2689FED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019A4E" w14:textId="77777777" w:rsidR="00A119D7" w:rsidRPr="00A119D7" w:rsidRDefault="00A119D7" w:rsidP="00A119D7">
            <w:r w:rsidRPr="00A119D7">
              <w:t>public statement of acceptance of a version permanently authorizes you</w:t>
            </w:r>
          </w:p>
        </w:tc>
      </w:tr>
      <w:tr w:rsidR="00A119D7" w:rsidRPr="00A119D7" w14:paraId="79AF2E56" w14:textId="77777777" w:rsidTr="00A119D7">
        <w:tc>
          <w:tcPr>
            <w:tcW w:w="756" w:type="dxa"/>
            <w:shd w:val="clear" w:color="auto" w:fill="FFFFFF"/>
            <w:noWrap/>
            <w:tcMar>
              <w:top w:w="0" w:type="dxa"/>
              <w:left w:w="150" w:type="dxa"/>
              <w:bottom w:w="0" w:type="dxa"/>
              <w:right w:w="150" w:type="dxa"/>
            </w:tcMar>
            <w:hideMark/>
          </w:tcPr>
          <w:p w14:paraId="36FE5A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E71220" w14:textId="77777777" w:rsidR="00A119D7" w:rsidRPr="00A119D7" w:rsidRDefault="00A119D7" w:rsidP="00A119D7">
            <w:r w:rsidRPr="00A119D7">
              <w:t>to choose that version for the Program.</w:t>
            </w:r>
          </w:p>
        </w:tc>
      </w:tr>
      <w:tr w:rsidR="00A119D7" w:rsidRPr="00A119D7" w14:paraId="51ACBB5B" w14:textId="77777777" w:rsidTr="00A119D7">
        <w:tc>
          <w:tcPr>
            <w:tcW w:w="756" w:type="dxa"/>
            <w:shd w:val="clear" w:color="auto" w:fill="FFFFFF"/>
            <w:noWrap/>
            <w:tcMar>
              <w:top w:w="0" w:type="dxa"/>
              <w:left w:w="150" w:type="dxa"/>
              <w:bottom w:w="0" w:type="dxa"/>
              <w:right w:w="150" w:type="dxa"/>
            </w:tcMar>
            <w:hideMark/>
          </w:tcPr>
          <w:p w14:paraId="50919B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D147805" w14:textId="77777777" w:rsidR="00A119D7" w:rsidRPr="00A119D7" w:rsidRDefault="00A119D7" w:rsidP="00A119D7"/>
          <w:p w14:paraId="154D4DC2" w14:textId="77777777" w:rsidR="00A119D7" w:rsidRPr="00A119D7" w:rsidRDefault="00A119D7" w:rsidP="00A119D7"/>
        </w:tc>
      </w:tr>
      <w:tr w:rsidR="00A119D7" w:rsidRPr="00A119D7" w14:paraId="18888CA3" w14:textId="77777777" w:rsidTr="00A119D7">
        <w:tc>
          <w:tcPr>
            <w:tcW w:w="756" w:type="dxa"/>
            <w:shd w:val="clear" w:color="auto" w:fill="FFFFFF"/>
            <w:noWrap/>
            <w:tcMar>
              <w:top w:w="0" w:type="dxa"/>
              <w:left w:w="150" w:type="dxa"/>
              <w:bottom w:w="0" w:type="dxa"/>
              <w:right w:w="150" w:type="dxa"/>
            </w:tcMar>
            <w:hideMark/>
          </w:tcPr>
          <w:p w14:paraId="6A9C6E8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48C3B4" w14:textId="77777777" w:rsidR="00A119D7" w:rsidRPr="00A119D7" w:rsidRDefault="00A119D7" w:rsidP="00A119D7">
            <w:r w:rsidRPr="00A119D7">
              <w:t xml:space="preserve">  Later license versions may give you additional or different</w:t>
            </w:r>
          </w:p>
        </w:tc>
      </w:tr>
      <w:tr w:rsidR="00A119D7" w:rsidRPr="00A119D7" w14:paraId="11B7E6AA" w14:textId="77777777" w:rsidTr="00A119D7">
        <w:tc>
          <w:tcPr>
            <w:tcW w:w="756" w:type="dxa"/>
            <w:shd w:val="clear" w:color="auto" w:fill="FFFFFF"/>
            <w:noWrap/>
            <w:tcMar>
              <w:top w:w="0" w:type="dxa"/>
              <w:left w:w="150" w:type="dxa"/>
              <w:bottom w:w="0" w:type="dxa"/>
              <w:right w:w="150" w:type="dxa"/>
            </w:tcMar>
            <w:hideMark/>
          </w:tcPr>
          <w:p w14:paraId="4987FE3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2F6164" w14:textId="77777777" w:rsidR="00A119D7" w:rsidRPr="00A119D7" w:rsidRDefault="00A119D7" w:rsidP="00A119D7">
            <w:r w:rsidRPr="00A119D7">
              <w:t>permissions.  However, no additional obligations are imposed on any</w:t>
            </w:r>
          </w:p>
        </w:tc>
      </w:tr>
      <w:tr w:rsidR="00A119D7" w:rsidRPr="00A119D7" w14:paraId="28D7572F" w14:textId="77777777" w:rsidTr="00A119D7">
        <w:tc>
          <w:tcPr>
            <w:tcW w:w="756" w:type="dxa"/>
            <w:shd w:val="clear" w:color="auto" w:fill="FFFFFF"/>
            <w:noWrap/>
            <w:tcMar>
              <w:top w:w="0" w:type="dxa"/>
              <w:left w:w="150" w:type="dxa"/>
              <w:bottom w:w="0" w:type="dxa"/>
              <w:right w:w="150" w:type="dxa"/>
            </w:tcMar>
            <w:hideMark/>
          </w:tcPr>
          <w:p w14:paraId="5718B7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35B115" w14:textId="77777777" w:rsidR="00A119D7" w:rsidRPr="00A119D7" w:rsidRDefault="00A119D7" w:rsidP="00A119D7">
            <w:r w:rsidRPr="00A119D7">
              <w:t xml:space="preserve">author or copyright holder </w:t>
            </w:r>
            <w:proofErr w:type="gramStart"/>
            <w:r w:rsidRPr="00A119D7">
              <w:t>as a result of</w:t>
            </w:r>
            <w:proofErr w:type="gramEnd"/>
            <w:r w:rsidRPr="00A119D7">
              <w:t xml:space="preserve"> your choosing to follow a</w:t>
            </w:r>
          </w:p>
        </w:tc>
      </w:tr>
      <w:tr w:rsidR="00A119D7" w:rsidRPr="00A119D7" w14:paraId="54A846F0" w14:textId="77777777" w:rsidTr="00A119D7">
        <w:tc>
          <w:tcPr>
            <w:tcW w:w="756" w:type="dxa"/>
            <w:shd w:val="clear" w:color="auto" w:fill="FFFFFF"/>
            <w:noWrap/>
            <w:tcMar>
              <w:top w:w="0" w:type="dxa"/>
              <w:left w:w="150" w:type="dxa"/>
              <w:bottom w:w="0" w:type="dxa"/>
              <w:right w:w="150" w:type="dxa"/>
            </w:tcMar>
            <w:hideMark/>
          </w:tcPr>
          <w:p w14:paraId="683876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315575" w14:textId="77777777" w:rsidR="00A119D7" w:rsidRPr="00A119D7" w:rsidRDefault="00A119D7" w:rsidP="00A119D7">
            <w:r w:rsidRPr="00A119D7">
              <w:t>later version.</w:t>
            </w:r>
          </w:p>
        </w:tc>
      </w:tr>
      <w:tr w:rsidR="00A119D7" w:rsidRPr="00A119D7" w14:paraId="05F41342" w14:textId="77777777" w:rsidTr="00A119D7">
        <w:tc>
          <w:tcPr>
            <w:tcW w:w="756" w:type="dxa"/>
            <w:shd w:val="clear" w:color="auto" w:fill="FFFFFF"/>
            <w:noWrap/>
            <w:tcMar>
              <w:top w:w="0" w:type="dxa"/>
              <w:left w:w="150" w:type="dxa"/>
              <w:bottom w:w="0" w:type="dxa"/>
              <w:right w:w="150" w:type="dxa"/>
            </w:tcMar>
            <w:hideMark/>
          </w:tcPr>
          <w:p w14:paraId="56B6526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853FB9" w14:textId="77777777" w:rsidR="00A119D7" w:rsidRPr="00A119D7" w:rsidRDefault="00A119D7" w:rsidP="00A119D7"/>
          <w:p w14:paraId="31EA560E" w14:textId="77777777" w:rsidR="00A119D7" w:rsidRPr="00A119D7" w:rsidRDefault="00A119D7" w:rsidP="00A119D7"/>
        </w:tc>
      </w:tr>
      <w:tr w:rsidR="00A119D7" w:rsidRPr="00A119D7" w14:paraId="0F764803" w14:textId="77777777" w:rsidTr="00A119D7">
        <w:tc>
          <w:tcPr>
            <w:tcW w:w="756" w:type="dxa"/>
            <w:shd w:val="clear" w:color="auto" w:fill="FFFFFF"/>
            <w:noWrap/>
            <w:tcMar>
              <w:top w:w="0" w:type="dxa"/>
              <w:left w:w="150" w:type="dxa"/>
              <w:bottom w:w="0" w:type="dxa"/>
              <w:right w:w="150" w:type="dxa"/>
            </w:tcMar>
            <w:hideMark/>
          </w:tcPr>
          <w:p w14:paraId="7F9378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7952341" w14:textId="77777777" w:rsidR="00A119D7" w:rsidRPr="00A119D7" w:rsidRDefault="00A119D7" w:rsidP="00A119D7">
            <w:r w:rsidRPr="00A119D7">
              <w:t xml:space="preserve">  15. Disclaimer of Warranty.</w:t>
            </w:r>
          </w:p>
        </w:tc>
      </w:tr>
      <w:tr w:rsidR="00A119D7" w:rsidRPr="00A119D7" w14:paraId="07F2ADAC" w14:textId="77777777" w:rsidTr="00A119D7">
        <w:tc>
          <w:tcPr>
            <w:tcW w:w="756" w:type="dxa"/>
            <w:shd w:val="clear" w:color="auto" w:fill="FFFFFF"/>
            <w:noWrap/>
            <w:tcMar>
              <w:top w:w="0" w:type="dxa"/>
              <w:left w:w="150" w:type="dxa"/>
              <w:bottom w:w="0" w:type="dxa"/>
              <w:right w:w="150" w:type="dxa"/>
            </w:tcMar>
            <w:hideMark/>
          </w:tcPr>
          <w:p w14:paraId="47B554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88375C" w14:textId="77777777" w:rsidR="00A119D7" w:rsidRPr="00A119D7" w:rsidRDefault="00A119D7" w:rsidP="00A119D7"/>
          <w:p w14:paraId="0EC0726E" w14:textId="77777777" w:rsidR="00A119D7" w:rsidRPr="00A119D7" w:rsidRDefault="00A119D7" w:rsidP="00A119D7"/>
        </w:tc>
      </w:tr>
      <w:tr w:rsidR="00A119D7" w:rsidRPr="00A119D7" w14:paraId="37965189" w14:textId="77777777" w:rsidTr="00A119D7">
        <w:tc>
          <w:tcPr>
            <w:tcW w:w="756" w:type="dxa"/>
            <w:shd w:val="clear" w:color="auto" w:fill="FFFFFF"/>
            <w:noWrap/>
            <w:tcMar>
              <w:top w:w="0" w:type="dxa"/>
              <w:left w:w="150" w:type="dxa"/>
              <w:bottom w:w="0" w:type="dxa"/>
              <w:right w:w="150" w:type="dxa"/>
            </w:tcMar>
            <w:hideMark/>
          </w:tcPr>
          <w:p w14:paraId="03FD4C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6A644B" w14:textId="77777777" w:rsidR="00A119D7" w:rsidRPr="00A119D7" w:rsidRDefault="00A119D7" w:rsidP="00A119D7">
            <w:r w:rsidRPr="00A119D7">
              <w:t xml:space="preserve">  THERE IS NO WARRANTY FOR THE PROGRAM, TO THE EXTENT PERMITTED BY</w:t>
            </w:r>
          </w:p>
        </w:tc>
      </w:tr>
      <w:tr w:rsidR="00A119D7" w:rsidRPr="00A119D7" w14:paraId="5641ADE3" w14:textId="77777777" w:rsidTr="00A119D7">
        <w:tc>
          <w:tcPr>
            <w:tcW w:w="756" w:type="dxa"/>
            <w:shd w:val="clear" w:color="auto" w:fill="FFFFFF"/>
            <w:noWrap/>
            <w:tcMar>
              <w:top w:w="0" w:type="dxa"/>
              <w:left w:w="150" w:type="dxa"/>
              <w:bottom w:w="0" w:type="dxa"/>
              <w:right w:w="150" w:type="dxa"/>
            </w:tcMar>
            <w:hideMark/>
          </w:tcPr>
          <w:p w14:paraId="1CC2C8C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9CD26E" w14:textId="77777777" w:rsidR="00A119D7" w:rsidRPr="00A119D7" w:rsidRDefault="00A119D7" w:rsidP="00A119D7">
            <w:r w:rsidRPr="00A119D7">
              <w:t>APPLICABLE LAW.  EXCEPT WHEN OTHERWISE STATED IN WRITING THE COPYRIGHT</w:t>
            </w:r>
          </w:p>
        </w:tc>
      </w:tr>
      <w:tr w:rsidR="00A119D7" w:rsidRPr="00A119D7" w14:paraId="7695D29D" w14:textId="77777777" w:rsidTr="00A119D7">
        <w:tc>
          <w:tcPr>
            <w:tcW w:w="756" w:type="dxa"/>
            <w:shd w:val="clear" w:color="auto" w:fill="FFFFFF"/>
            <w:noWrap/>
            <w:tcMar>
              <w:top w:w="0" w:type="dxa"/>
              <w:left w:w="150" w:type="dxa"/>
              <w:bottom w:w="0" w:type="dxa"/>
              <w:right w:w="150" w:type="dxa"/>
            </w:tcMar>
            <w:hideMark/>
          </w:tcPr>
          <w:p w14:paraId="30B8B4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010126" w14:textId="77777777" w:rsidR="00A119D7" w:rsidRPr="00A119D7" w:rsidRDefault="00A119D7" w:rsidP="00A119D7">
            <w:r w:rsidRPr="00A119D7">
              <w:t>HOLDERS AND/OR OTHER PARTIES PROVIDE THE PROGRAM "AS IS" WITHOUT WARRANTY</w:t>
            </w:r>
          </w:p>
        </w:tc>
      </w:tr>
      <w:tr w:rsidR="00A119D7" w:rsidRPr="00A119D7" w14:paraId="77369348" w14:textId="77777777" w:rsidTr="00A119D7">
        <w:tc>
          <w:tcPr>
            <w:tcW w:w="756" w:type="dxa"/>
            <w:shd w:val="clear" w:color="auto" w:fill="FFFFFF"/>
            <w:noWrap/>
            <w:tcMar>
              <w:top w:w="0" w:type="dxa"/>
              <w:left w:w="150" w:type="dxa"/>
              <w:bottom w:w="0" w:type="dxa"/>
              <w:right w:w="150" w:type="dxa"/>
            </w:tcMar>
            <w:hideMark/>
          </w:tcPr>
          <w:p w14:paraId="6CBDB9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876B92" w14:textId="77777777" w:rsidR="00A119D7" w:rsidRPr="00A119D7" w:rsidRDefault="00A119D7" w:rsidP="00A119D7">
            <w:r w:rsidRPr="00A119D7">
              <w:t>OF ANY KIND, EITHER EXPRESSED OR IMPLIED, INCLUDING, BUT NOT LIMITED TO,</w:t>
            </w:r>
          </w:p>
        </w:tc>
      </w:tr>
      <w:tr w:rsidR="00A119D7" w:rsidRPr="00A119D7" w14:paraId="10B332E5" w14:textId="77777777" w:rsidTr="00A119D7">
        <w:tc>
          <w:tcPr>
            <w:tcW w:w="756" w:type="dxa"/>
            <w:shd w:val="clear" w:color="auto" w:fill="FFFFFF"/>
            <w:noWrap/>
            <w:tcMar>
              <w:top w:w="0" w:type="dxa"/>
              <w:left w:w="150" w:type="dxa"/>
              <w:bottom w:w="0" w:type="dxa"/>
              <w:right w:w="150" w:type="dxa"/>
            </w:tcMar>
            <w:hideMark/>
          </w:tcPr>
          <w:p w14:paraId="03BD29C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F9154F" w14:textId="77777777" w:rsidR="00A119D7" w:rsidRPr="00A119D7" w:rsidRDefault="00A119D7" w:rsidP="00A119D7">
            <w:r w:rsidRPr="00A119D7">
              <w:t>THE IMPLIED WARRANTIES OF MERCHANTABILITY AND FITNESS FOR A PARTICULAR</w:t>
            </w:r>
          </w:p>
        </w:tc>
      </w:tr>
      <w:tr w:rsidR="00A119D7" w:rsidRPr="00A119D7" w14:paraId="2933805E" w14:textId="77777777" w:rsidTr="00A119D7">
        <w:tc>
          <w:tcPr>
            <w:tcW w:w="756" w:type="dxa"/>
            <w:shd w:val="clear" w:color="auto" w:fill="FFFFFF"/>
            <w:noWrap/>
            <w:tcMar>
              <w:top w:w="0" w:type="dxa"/>
              <w:left w:w="150" w:type="dxa"/>
              <w:bottom w:w="0" w:type="dxa"/>
              <w:right w:w="150" w:type="dxa"/>
            </w:tcMar>
            <w:hideMark/>
          </w:tcPr>
          <w:p w14:paraId="45B441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4946F2" w14:textId="77777777" w:rsidR="00A119D7" w:rsidRPr="00A119D7" w:rsidRDefault="00A119D7" w:rsidP="00A119D7">
            <w:r w:rsidRPr="00A119D7">
              <w:t>PURPOSE.  THE ENTIRE RISK AS TO THE QUALITY AND PERFORMANCE OF THE PROGRAM</w:t>
            </w:r>
          </w:p>
        </w:tc>
      </w:tr>
      <w:tr w:rsidR="00A119D7" w:rsidRPr="00A119D7" w14:paraId="30211F8D" w14:textId="77777777" w:rsidTr="00A119D7">
        <w:tc>
          <w:tcPr>
            <w:tcW w:w="756" w:type="dxa"/>
            <w:shd w:val="clear" w:color="auto" w:fill="FFFFFF"/>
            <w:noWrap/>
            <w:tcMar>
              <w:top w:w="0" w:type="dxa"/>
              <w:left w:w="150" w:type="dxa"/>
              <w:bottom w:w="0" w:type="dxa"/>
              <w:right w:w="150" w:type="dxa"/>
            </w:tcMar>
            <w:hideMark/>
          </w:tcPr>
          <w:p w14:paraId="37D050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AAE507" w14:textId="77777777" w:rsidR="00A119D7" w:rsidRPr="00A119D7" w:rsidRDefault="00A119D7" w:rsidP="00A119D7">
            <w:r w:rsidRPr="00A119D7">
              <w:t>IS WITH YOU.  SHOULD THE PROGRAM PROVE DEFECTIVE, YOU ASSUME THE COST OF</w:t>
            </w:r>
          </w:p>
        </w:tc>
      </w:tr>
      <w:tr w:rsidR="00A119D7" w:rsidRPr="00A119D7" w14:paraId="665B669E" w14:textId="77777777" w:rsidTr="00A119D7">
        <w:tc>
          <w:tcPr>
            <w:tcW w:w="756" w:type="dxa"/>
            <w:shd w:val="clear" w:color="auto" w:fill="FFFFFF"/>
            <w:noWrap/>
            <w:tcMar>
              <w:top w:w="0" w:type="dxa"/>
              <w:left w:w="150" w:type="dxa"/>
              <w:bottom w:w="0" w:type="dxa"/>
              <w:right w:w="150" w:type="dxa"/>
            </w:tcMar>
            <w:hideMark/>
          </w:tcPr>
          <w:p w14:paraId="01C42E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2C58E6" w14:textId="77777777" w:rsidR="00A119D7" w:rsidRPr="00A119D7" w:rsidRDefault="00A119D7" w:rsidP="00A119D7">
            <w:r w:rsidRPr="00A119D7">
              <w:t>ALL NECESSARY SERVICING, REPAIR OR CORRECTION.</w:t>
            </w:r>
          </w:p>
        </w:tc>
      </w:tr>
      <w:tr w:rsidR="00A119D7" w:rsidRPr="00A119D7" w14:paraId="500F2550" w14:textId="77777777" w:rsidTr="00A119D7">
        <w:tc>
          <w:tcPr>
            <w:tcW w:w="756" w:type="dxa"/>
            <w:shd w:val="clear" w:color="auto" w:fill="FFFFFF"/>
            <w:noWrap/>
            <w:tcMar>
              <w:top w:w="0" w:type="dxa"/>
              <w:left w:w="150" w:type="dxa"/>
              <w:bottom w:w="0" w:type="dxa"/>
              <w:right w:w="150" w:type="dxa"/>
            </w:tcMar>
            <w:hideMark/>
          </w:tcPr>
          <w:p w14:paraId="5B7C9D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C387D4" w14:textId="77777777" w:rsidR="00A119D7" w:rsidRPr="00A119D7" w:rsidRDefault="00A119D7" w:rsidP="00A119D7"/>
          <w:p w14:paraId="263EBE16" w14:textId="77777777" w:rsidR="00A119D7" w:rsidRPr="00A119D7" w:rsidRDefault="00A119D7" w:rsidP="00A119D7"/>
        </w:tc>
      </w:tr>
      <w:tr w:rsidR="00A119D7" w:rsidRPr="00A119D7" w14:paraId="3E573D45" w14:textId="77777777" w:rsidTr="00A119D7">
        <w:tc>
          <w:tcPr>
            <w:tcW w:w="756" w:type="dxa"/>
            <w:shd w:val="clear" w:color="auto" w:fill="FFFFFF"/>
            <w:noWrap/>
            <w:tcMar>
              <w:top w:w="0" w:type="dxa"/>
              <w:left w:w="150" w:type="dxa"/>
              <w:bottom w:w="0" w:type="dxa"/>
              <w:right w:w="150" w:type="dxa"/>
            </w:tcMar>
            <w:hideMark/>
          </w:tcPr>
          <w:p w14:paraId="701747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173BA0" w14:textId="77777777" w:rsidR="00A119D7" w:rsidRPr="00A119D7" w:rsidRDefault="00A119D7" w:rsidP="00A119D7">
            <w:r w:rsidRPr="00A119D7">
              <w:t xml:space="preserve">  16. Limitation of Liability.</w:t>
            </w:r>
          </w:p>
        </w:tc>
      </w:tr>
      <w:tr w:rsidR="00A119D7" w:rsidRPr="00A119D7" w14:paraId="2C236B4F" w14:textId="77777777" w:rsidTr="00A119D7">
        <w:tc>
          <w:tcPr>
            <w:tcW w:w="756" w:type="dxa"/>
            <w:shd w:val="clear" w:color="auto" w:fill="FFFFFF"/>
            <w:noWrap/>
            <w:tcMar>
              <w:top w:w="0" w:type="dxa"/>
              <w:left w:w="150" w:type="dxa"/>
              <w:bottom w:w="0" w:type="dxa"/>
              <w:right w:w="150" w:type="dxa"/>
            </w:tcMar>
            <w:hideMark/>
          </w:tcPr>
          <w:p w14:paraId="33D6593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2A0C1E" w14:textId="77777777" w:rsidR="00A119D7" w:rsidRPr="00A119D7" w:rsidRDefault="00A119D7" w:rsidP="00A119D7"/>
          <w:p w14:paraId="051FB305" w14:textId="77777777" w:rsidR="00A119D7" w:rsidRPr="00A119D7" w:rsidRDefault="00A119D7" w:rsidP="00A119D7"/>
        </w:tc>
      </w:tr>
      <w:tr w:rsidR="00A119D7" w:rsidRPr="00A119D7" w14:paraId="269B8E83" w14:textId="77777777" w:rsidTr="00A119D7">
        <w:tc>
          <w:tcPr>
            <w:tcW w:w="756" w:type="dxa"/>
            <w:shd w:val="clear" w:color="auto" w:fill="FFFFFF"/>
            <w:noWrap/>
            <w:tcMar>
              <w:top w:w="0" w:type="dxa"/>
              <w:left w:w="150" w:type="dxa"/>
              <w:bottom w:w="0" w:type="dxa"/>
              <w:right w:w="150" w:type="dxa"/>
            </w:tcMar>
            <w:hideMark/>
          </w:tcPr>
          <w:p w14:paraId="65D87A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EB36A1" w14:textId="77777777" w:rsidR="00A119D7" w:rsidRPr="00A119D7" w:rsidRDefault="00A119D7" w:rsidP="00A119D7">
            <w:r w:rsidRPr="00A119D7">
              <w:t xml:space="preserve">  IN NO EVENT UNLESS REQUIRED BY APPLICABLE LAW OR AGREED TO IN WRITING</w:t>
            </w:r>
          </w:p>
        </w:tc>
      </w:tr>
      <w:tr w:rsidR="00A119D7" w:rsidRPr="00A119D7" w14:paraId="7367CAAD" w14:textId="77777777" w:rsidTr="00A119D7">
        <w:tc>
          <w:tcPr>
            <w:tcW w:w="756" w:type="dxa"/>
            <w:shd w:val="clear" w:color="auto" w:fill="FFFFFF"/>
            <w:noWrap/>
            <w:tcMar>
              <w:top w:w="0" w:type="dxa"/>
              <w:left w:w="150" w:type="dxa"/>
              <w:bottom w:w="0" w:type="dxa"/>
              <w:right w:w="150" w:type="dxa"/>
            </w:tcMar>
            <w:hideMark/>
          </w:tcPr>
          <w:p w14:paraId="38B7112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218FB26" w14:textId="77777777" w:rsidR="00A119D7" w:rsidRPr="00A119D7" w:rsidRDefault="00A119D7" w:rsidP="00A119D7">
            <w:r w:rsidRPr="00A119D7">
              <w:t>WILL ANY COPYRIGHT HOLDER, OR ANY OTHER PARTY WHO MODIFIES AND/OR CONVEYS</w:t>
            </w:r>
          </w:p>
        </w:tc>
      </w:tr>
      <w:tr w:rsidR="00A119D7" w:rsidRPr="00A119D7" w14:paraId="74CED449" w14:textId="77777777" w:rsidTr="00A119D7">
        <w:tc>
          <w:tcPr>
            <w:tcW w:w="756" w:type="dxa"/>
            <w:shd w:val="clear" w:color="auto" w:fill="FFFFFF"/>
            <w:noWrap/>
            <w:tcMar>
              <w:top w:w="0" w:type="dxa"/>
              <w:left w:w="150" w:type="dxa"/>
              <w:bottom w:w="0" w:type="dxa"/>
              <w:right w:w="150" w:type="dxa"/>
            </w:tcMar>
            <w:hideMark/>
          </w:tcPr>
          <w:p w14:paraId="6FD741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096E07" w14:textId="77777777" w:rsidR="00A119D7" w:rsidRPr="00A119D7" w:rsidRDefault="00A119D7" w:rsidP="00A119D7">
            <w:r w:rsidRPr="00A119D7">
              <w:t>THE PROGRAM AS PERMITTED ABOVE, BE LIABLE TO YOU FOR DAMAGES, INCLUDING ANY</w:t>
            </w:r>
          </w:p>
        </w:tc>
      </w:tr>
      <w:tr w:rsidR="00A119D7" w:rsidRPr="00A119D7" w14:paraId="12FE035C" w14:textId="77777777" w:rsidTr="00A119D7">
        <w:tc>
          <w:tcPr>
            <w:tcW w:w="756" w:type="dxa"/>
            <w:shd w:val="clear" w:color="auto" w:fill="FFFFFF"/>
            <w:noWrap/>
            <w:tcMar>
              <w:top w:w="0" w:type="dxa"/>
              <w:left w:w="150" w:type="dxa"/>
              <w:bottom w:w="0" w:type="dxa"/>
              <w:right w:w="150" w:type="dxa"/>
            </w:tcMar>
            <w:hideMark/>
          </w:tcPr>
          <w:p w14:paraId="3DB2FB3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5D43C8" w14:textId="77777777" w:rsidR="00A119D7" w:rsidRPr="00A119D7" w:rsidRDefault="00A119D7" w:rsidP="00A119D7">
            <w:r w:rsidRPr="00A119D7">
              <w:t>GENERAL, SPECIAL, INCIDENTAL OR CONSEQUENTIAL DAMAGES ARISING OUT OF THE</w:t>
            </w:r>
          </w:p>
        </w:tc>
      </w:tr>
      <w:tr w:rsidR="00A119D7" w:rsidRPr="00A119D7" w14:paraId="5E80CBDF" w14:textId="77777777" w:rsidTr="00A119D7">
        <w:tc>
          <w:tcPr>
            <w:tcW w:w="756" w:type="dxa"/>
            <w:shd w:val="clear" w:color="auto" w:fill="FFFFFF"/>
            <w:noWrap/>
            <w:tcMar>
              <w:top w:w="0" w:type="dxa"/>
              <w:left w:w="150" w:type="dxa"/>
              <w:bottom w:w="0" w:type="dxa"/>
              <w:right w:w="150" w:type="dxa"/>
            </w:tcMar>
            <w:hideMark/>
          </w:tcPr>
          <w:p w14:paraId="35D3A0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C65A3F" w14:textId="77777777" w:rsidR="00A119D7" w:rsidRPr="00A119D7" w:rsidRDefault="00A119D7" w:rsidP="00A119D7">
            <w:r w:rsidRPr="00A119D7">
              <w:t>USE OR INABILITY TO USE THE PROGRAM (INCLUDING BUT NOT LIMITED TO LOSS OF</w:t>
            </w:r>
          </w:p>
        </w:tc>
      </w:tr>
      <w:tr w:rsidR="00A119D7" w:rsidRPr="00A119D7" w14:paraId="13153708" w14:textId="77777777" w:rsidTr="00A119D7">
        <w:tc>
          <w:tcPr>
            <w:tcW w:w="756" w:type="dxa"/>
            <w:shd w:val="clear" w:color="auto" w:fill="FFFFFF"/>
            <w:noWrap/>
            <w:tcMar>
              <w:top w:w="0" w:type="dxa"/>
              <w:left w:w="150" w:type="dxa"/>
              <w:bottom w:w="0" w:type="dxa"/>
              <w:right w:w="150" w:type="dxa"/>
            </w:tcMar>
            <w:hideMark/>
          </w:tcPr>
          <w:p w14:paraId="0E1A11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9209C34" w14:textId="77777777" w:rsidR="00A119D7" w:rsidRPr="00A119D7" w:rsidRDefault="00A119D7" w:rsidP="00A119D7">
            <w:r w:rsidRPr="00A119D7">
              <w:t>DATA OR DATA BEING RENDERED INACCURATE OR LOSSES SUSTAINED BY YOU OR THIRD</w:t>
            </w:r>
          </w:p>
        </w:tc>
      </w:tr>
      <w:tr w:rsidR="00A119D7" w:rsidRPr="00A119D7" w14:paraId="3F8B71B4" w14:textId="77777777" w:rsidTr="00A119D7">
        <w:tc>
          <w:tcPr>
            <w:tcW w:w="756" w:type="dxa"/>
            <w:shd w:val="clear" w:color="auto" w:fill="FFFFFF"/>
            <w:noWrap/>
            <w:tcMar>
              <w:top w:w="0" w:type="dxa"/>
              <w:left w:w="150" w:type="dxa"/>
              <w:bottom w:w="0" w:type="dxa"/>
              <w:right w:w="150" w:type="dxa"/>
            </w:tcMar>
            <w:hideMark/>
          </w:tcPr>
          <w:p w14:paraId="2FECF3F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581E34" w14:textId="77777777" w:rsidR="00A119D7" w:rsidRPr="00A119D7" w:rsidRDefault="00A119D7" w:rsidP="00A119D7">
            <w:r w:rsidRPr="00A119D7">
              <w:t>PARTIES OR A FAILURE OF THE PROGRAM TO OPERATE WITH ANY OTHER PROGRAMS),</w:t>
            </w:r>
          </w:p>
        </w:tc>
      </w:tr>
      <w:tr w:rsidR="00A119D7" w:rsidRPr="00A119D7" w14:paraId="66D96587" w14:textId="77777777" w:rsidTr="00A119D7">
        <w:tc>
          <w:tcPr>
            <w:tcW w:w="756" w:type="dxa"/>
            <w:shd w:val="clear" w:color="auto" w:fill="FFFFFF"/>
            <w:noWrap/>
            <w:tcMar>
              <w:top w:w="0" w:type="dxa"/>
              <w:left w:w="150" w:type="dxa"/>
              <w:bottom w:w="0" w:type="dxa"/>
              <w:right w:w="150" w:type="dxa"/>
            </w:tcMar>
            <w:hideMark/>
          </w:tcPr>
          <w:p w14:paraId="6395E4C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776138" w14:textId="77777777" w:rsidR="00A119D7" w:rsidRPr="00A119D7" w:rsidRDefault="00A119D7" w:rsidP="00A119D7">
            <w:r w:rsidRPr="00A119D7">
              <w:t>EVEN IF SUCH HOLDER OR OTHER PARTY HAS BEEN ADVISED OF THE POSSIBILITY OF</w:t>
            </w:r>
          </w:p>
        </w:tc>
      </w:tr>
      <w:tr w:rsidR="00A119D7" w:rsidRPr="00A119D7" w14:paraId="433FD0EB" w14:textId="77777777" w:rsidTr="00A119D7">
        <w:tc>
          <w:tcPr>
            <w:tcW w:w="756" w:type="dxa"/>
            <w:shd w:val="clear" w:color="auto" w:fill="FFFFFF"/>
            <w:noWrap/>
            <w:tcMar>
              <w:top w:w="0" w:type="dxa"/>
              <w:left w:w="150" w:type="dxa"/>
              <w:bottom w:w="0" w:type="dxa"/>
              <w:right w:w="150" w:type="dxa"/>
            </w:tcMar>
            <w:hideMark/>
          </w:tcPr>
          <w:p w14:paraId="3D18D1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1B6D5F" w14:textId="77777777" w:rsidR="00A119D7" w:rsidRPr="00A119D7" w:rsidRDefault="00A119D7" w:rsidP="00A119D7">
            <w:r w:rsidRPr="00A119D7">
              <w:t>SUCH DAMAGES.</w:t>
            </w:r>
          </w:p>
        </w:tc>
      </w:tr>
      <w:tr w:rsidR="00A119D7" w:rsidRPr="00A119D7" w14:paraId="4BE4F9B1" w14:textId="77777777" w:rsidTr="00A119D7">
        <w:tc>
          <w:tcPr>
            <w:tcW w:w="756" w:type="dxa"/>
            <w:shd w:val="clear" w:color="auto" w:fill="FFFFFF"/>
            <w:noWrap/>
            <w:tcMar>
              <w:top w:w="0" w:type="dxa"/>
              <w:left w:w="150" w:type="dxa"/>
              <w:bottom w:w="0" w:type="dxa"/>
              <w:right w:w="150" w:type="dxa"/>
            </w:tcMar>
            <w:hideMark/>
          </w:tcPr>
          <w:p w14:paraId="023EA7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ACDB6D" w14:textId="77777777" w:rsidR="00A119D7" w:rsidRPr="00A119D7" w:rsidRDefault="00A119D7" w:rsidP="00A119D7"/>
          <w:p w14:paraId="5A6ABD17" w14:textId="77777777" w:rsidR="00A119D7" w:rsidRPr="00A119D7" w:rsidRDefault="00A119D7" w:rsidP="00A119D7"/>
        </w:tc>
      </w:tr>
      <w:tr w:rsidR="00A119D7" w:rsidRPr="00A119D7" w14:paraId="674DE1BE" w14:textId="77777777" w:rsidTr="00A119D7">
        <w:tc>
          <w:tcPr>
            <w:tcW w:w="756" w:type="dxa"/>
            <w:shd w:val="clear" w:color="auto" w:fill="FFFFFF"/>
            <w:noWrap/>
            <w:tcMar>
              <w:top w:w="0" w:type="dxa"/>
              <w:left w:w="150" w:type="dxa"/>
              <w:bottom w:w="0" w:type="dxa"/>
              <w:right w:w="150" w:type="dxa"/>
            </w:tcMar>
            <w:hideMark/>
          </w:tcPr>
          <w:p w14:paraId="2A4BC91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6DCC92" w14:textId="77777777" w:rsidR="00A119D7" w:rsidRPr="00A119D7" w:rsidRDefault="00A119D7" w:rsidP="00A119D7">
            <w:r w:rsidRPr="00A119D7">
              <w:t xml:space="preserve">  17. Interpretation of Sections 15 and 16.</w:t>
            </w:r>
          </w:p>
        </w:tc>
      </w:tr>
      <w:tr w:rsidR="00A119D7" w:rsidRPr="00A119D7" w14:paraId="6E0F3FE4" w14:textId="77777777" w:rsidTr="00A119D7">
        <w:tc>
          <w:tcPr>
            <w:tcW w:w="756" w:type="dxa"/>
            <w:shd w:val="clear" w:color="auto" w:fill="FFFFFF"/>
            <w:noWrap/>
            <w:tcMar>
              <w:top w:w="0" w:type="dxa"/>
              <w:left w:w="150" w:type="dxa"/>
              <w:bottom w:w="0" w:type="dxa"/>
              <w:right w:w="150" w:type="dxa"/>
            </w:tcMar>
            <w:hideMark/>
          </w:tcPr>
          <w:p w14:paraId="31DA14A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575AAF" w14:textId="77777777" w:rsidR="00A119D7" w:rsidRPr="00A119D7" w:rsidRDefault="00A119D7" w:rsidP="00A119D7"/>
          <w:p w14:paraId="303EA366" w14:textId="77777777" w:rsidR="00A119D7" w:rsidRPr="00A119D7" w:rsidRDefault="00A119D7" w:rsidP="00A119D7"/>
        </w:tc>
      </w:tr>
      <w:tr w:rsidR="00A119D7" w:rsidRPr="00A119D7" w14:paraId="56060E95" w14:textId="77777777" w:rsidTr="00A119D7">
        <w:tc>
          <w:tcPr>
            <w:tcW w:w="756" w:type="dxa"/>
            <w:shd w:val="clear" w:color="auto" w:fill="FFFFFF"/>
            <w:noWrap/>
            <w:tcMar>
              <w:top w:w="0" w:type="dxa"/>
              <w:left w:w="150" w:type="dxa"/>
              <w:bottom w:w="0" w:type="dxa"/>
              <w:right w:w="150" w:type="dxa"/>
            </w:tcMar>
            <w:hideMark/>
          </w:tcPr>
          <w:p w14:paraId="5A1304B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A9AAB1" w14:textId="77777777" w:rsidR="00A119D7" w:rsidRPr="00A119D7" w:rsidRDefault="00A119D7" w:rsidP="00A119D7">
            <w:r w:rsidRPr="00A119D7">
              <w:t xml:space="preserve">  If the disclaimer of warranty and limitation of liability provided</w:t>
            </w:r>
          </w:p>
        </w:tc>
      </w:tr>
      <w:tr w:rsidR="00A119D7" w:rsidRPr="00A119D7" w14:paraId="45D64162" w14:textId="77777777" w:rsidTr="00A119D7">
        <w:tc>
          <w:tcPr>
            <w:tcW w:w="756" w:type="dxa"/>
            <w:shd w:val="clear" w:color="auto" w:fill="FFFFFF"/>
            <w:noWrap/>
            <w:tcMar>
              <w:top w:w="0" w:type="dxa"/>
              <w:left w:w="150" w:type="dxa"/>
              <w:bottom w:w="0" w:type="dxa"/>
              <w:right w:w="150" w:type="dxa"/>
            </w:tcMar>
            <w:hideMark/>
          </w:tcPr>
          <w:p w14:paraId="416A528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EBF9AE" w14:textId="77777777" w:rsidR="00A119D7" w:rsidRPr="00A119D7" w:rsidRDefault="00A119D7" w:rsidP="00A119D7">
            <w:r w:rsidRPr="00A119D7">
              <w:t>above cannot be given local legal effect according to their terms,</w:t>
            </w:r>
          </w:p>
        </w:tc>
      </w:tr>
      <w:tr w:rsidR="00A119D7" w:rsidRPr="00A119D7" w14:paraId="7EB5B572" w14:textId="77777777" w:rsidTr="00A119D7">
        <w:tc>
          <w:tcPr>
            <w:tcW w:w="756" w:type="dxa"/>
            <w:shd w:val="clear" w:color="auto" w:fill="FFFFFF"/>
            <w:noWrap/>
            <w:tcMar>
              <w:top w:w="0" w:type="dxa"/>
              <w:left w:w="150" w:type="dxa"/>
              <w:bottom w:w="0" w:type="dxa"/>
              <w:right w:w="150" w:type="dxa"/>
            </w:tcMar>
            <w:hideMark/>
          </w:tcPr>
          <w:p w14:paraId="479716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51C9C1" w14:textId="77777777" w:rsidR="00A119D7" w:rsidRPr="00A119D7" w:rsidRDefault="00A119D7" w:rsidP="00A119D7">
            <w:r w:rsidRPr="00A119D7">
              <w:t>reviewing courts shall apply local law that most closely approximates</w:t>
            </w:r>
          </w:p>
        </w:tc>
      </w:tr>
      <w:tr w:rsidR="00A119D7" w:rsidRPr="00A119D7" w14:paraId="5AD9C80B" w14:textId="77777777" w:rsidTr="00A119D7">
        <w:tc>
          <w:tcPr>
            <w:tcW w:w="756" w:type="dxa"/>
            <w:shd w:val="clear" w:color="auto" w:fill="FFFFFF"/>
            <w:noWrap/>
            <w:tcMar>
              <w:top w:w="0" w:type="dxa"/>
              <w:left w:w="150" w:type="dxa"/>
              <w:bottom w:w="0" w:type="dxa"/>
              <w:right w:w="150" w:type="dxa"/>
            </w:tcMar>
            <w:hideMark/>
          </w:tcPr>
          <w:p w14:paraId="1BFEC9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8253E9" w14:textId="77777777" w:rsidR="00A119D7" w:rsidRPr="00A119D7" w:rsidRDefault="00A119D7" w:rsidP="00A119D7">
            <w:r w:rsidRPr="00A119D7">
              <w:t>an absolute waiver of all civil liability in connection with the</w:t>
            </w:r>
          </w:p>
        </w:tc>
      </w:tr>
      <w:tr w:rsidR="00A119D7" w:rsidRPr="00A119D7" w14:paraId="2B9B851D" w14:textId="77777777" w:rsidTr="00A119D7">
        <w:tc>
          <w:tcPr>
            <w:tcW w:w="756" w:type="dxa"/>
            <w:shd w:val="clear" w:color="auto" w:fill="FFFFFF"/>
            <w:noWrap/>
            <w:tcMar>
              <w:top w:w="0" w:type="dxa"/>
              <w:left w:w="150" w:type="dxa"/>
              <w:bottom w:w="0" w:type="dxa"/>
              <w:right w:w="150" w:type="dxa"/>
            </w:tcMar>
            <w:hideMark/>
          </w:tcPr>
          <w:p w14:paraId="6FDC22E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B3356F2" w14:textId="77777777" w:rsidR="00A119D7" w:rsidRPr="00A119D7" w:rsidRDefault="00A119D7" w:rsidP="00A119D7">
            <w:r w:rsidRPr="00A119D7">
              <w:t>Program, unless a warranty or assumption of liability accompanies a</w:t>
            </w:r>
          </w:p>
        </w:tc>
      </w:tr>
      <w:tr w:rsidR="00A119D7" w:rsidRPr="00A119D7" w14:paraId="46CB2830" w14:textId="77777777" w:rsidTr="00A119D7">
        <w:tc>
          <w:tcPr>
            <w:tcW w:w="756" w:type="dxa"/>
            <w:shd w:val="clear" w:color="auto" w:fill="FFFFFF"/>
            <w:noWrap/>
            <w:tcMar>
              <w:top w:w="0" w:type="dxa"/>
              <w:left w:w="150" w:type="dxa"/>
              <w:bottom w:w="0" w:type="dxa"/>
              <w:right w:w="150" w:type="dxa"/>
            </w:tcMar>
            <w:hideMark/>
          </w:tcPr>
          <w:p w14:paraId="084E85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6347ED" w14:textId="77777777" w:rsidR="00A119D7" w:rsidRPr="00A119D7" w:rsidRDefault="00A119D7" w:rsidP="00A119D7">
            <w:r w:rsidRPr="00A119D7">
              <w:t>copy of the Program in return for a fee.</w:t>
            </w:r>
          </w:p>
        </w:tc>
      </w:tr>
      <w:tr w:rsidR="00A119D7" w:rsidRPr="00A119D7" w14:paraId="7D63C0D0" w14:textId="77777777" w:rsidTr="00A119D7">
        <w:tc>
          <w:tcPr>
            <w:tcW w:w="756" w:type="dxa"/>
            <w:shd w:val="clear" w:color="auto" w:fill="FFFFFF"/>
            <w:noWrap/>
            <w:tcMar>
              <w:top w:w="0" w:type="dxa"/>
              <w:left w:w="150" w:type="dxa"/>
              <w:bottom w:w="0" w:type="dxa"/>
              <w:right w:w="150" w:type="dxa"/>
            </w:tcMar>
            <w:hideMark/>
          </w:tcPr>
          <w:p w14:paraId="7AD1922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E0BE67" w14:textId="77777777" w:rsidR="00A119D7" w:rsidRPr="00A119D7" w:rsidRDefault="00A119D7" w:rsidP="00A119D7"/>
          <w:p w14:paraId="4CF56656" w14:textId="77777777" w:rsidR="00A119D7" w:rsidRPr="00A119D7" w:rsidRDefault="00A119D7" w:rsidP="00A119D7"/>
        </w:tc>
      </w:tr>
      <w:tr w:rsidR="00A119D7" w:rsidRPr="00A119D7" w14:paraId="5A438F2D" w14:textId="77777777" w:rsidTr="00A119D7">
        <w:tc>
          <w:tcPr>
            <w:tcW w:w="756" w:type="dxa"/>
            <w:shd w:val="clear" w:color="auto" w:fill="FFFFFF"/>
            <w:noWrap/>
            <w:tcMar>
              <w:top w:w="0" w:type="dxa"/>
              <w:left w:w="150" w:type="dxa"/>
              <w:bottom w:w="0" w:type="dxa"/>
              <w:right w:w="150" w:type="dxa"/>
            </w:tcMar>
            <w:hideMark/>
          </w:tcPr>
          <w:p w14:paraId="76E8E8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19D66A" w14:textId="77777777" w:rsidR="00A119D7" w:rsidRPr="00A119D7" w:rsidRDefault="00A119D7" w:rsidP="00A119D7">
            <w:r w:rsidRPr="00A119D7">
              <w:t xml:space="preserve">                     END OF TERMS AND CONDITIONS</w:t>
            </w:r>
          </w:p>
        </w:tc>
      </w:tr>
      <w:tr w:rsidR="00A119D7" w:rsidRPr="00A119D7" w14:paraId="79F1C0CE" w14:textId="77777777" w:rsidTr="00A119D7">
        <w:tc>
          <w:tcPr>
            <w:tcW w:w="756" w:type="dxa"/>
            <w:shd w:val="clear" w:color="auto" w:fill="FFFFFF"/>
            <w:noWrap/>
            <w:tcMar>
              <w:top w:w="0" w:type="dxa"/>
              <w:left w:w="150" w:type="dxa"/>
              <w:bottom w:w="0" w:type="dxa"/>
              <w:right w:w="150" w:type="dxa"/>
            </w:tcMar>
            <w:hideMark/>
          </w:tcPr>
          <w:p w14:paraId="6CD8960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014F5B" w14:textId="77777777" w:rsidR="00A119D7" w:rsidRPr="00A119D7" w:rsidRDefault="00A119D7" w:rsidP="00A119D7"/>
          <w:p w14:paraId="694E3FC8" w14:textId="77777777" w:rsidR="00A119D7" w:rsidRPr="00A119D7" w:rsidRDefault="00A119D7" w:rsidP="00A119D7"/>
        </w:tc>
      </w:tr>
      <w:tr w:rsidR="00A119D7" w:rsidRPr="00A119D7" w14:paraId="0B642D93" w14:textId="77777777" w:rsidTr="00A119D7">
        <w:tc>
          <w:tcPr>
            <w:tcW w:w="756" w:type="dxa"/>
            <w:shd w:val="clear" w:color="auto" w:fill="FFFFFF"/>
            <w:noWrap/>
            <w:tcMar>
              <w:top w:w="0" w:type="dxa"/>
              <w:left w:w="150" w:type="dxa"/>
              <w:bottom w:w="0" w:type="dxa"/>
              <w:right w:w="150" w:type="dxa"/>
            </w:tcMar>
            <w:hideMark/>
          </w:tcPr>
          <w:p w14:paraId="4A7EA7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E44627" w14:textId="77777777" w:rsidR="00A119D7" w:rsidRPr="00A119D7" w:rsidRDefault="00A119D7" w:rsidP="00A119D7">
            <w:r w:rsidRPr="00A119D7">
              <w:t xml:space="preserve">            How to Apply These Terms to Your New Programs</w:t>
            </w:r>
          </w:p>
        </w:tc>
      </w:tr>
      <w:tr w:rsidR="00A119D7" w:rsidRPr="00A119D7" w14:paraId="16EB841F" w14:textId="77777777" w:rsidTr="00A119D7">
        <w:tc>
          <w:tcPr>
            <w:tcW w:w="756" w:type="dxa"/>
            <w:shd w:val="clear" w:color="auto" w:fill="FFFFFF"/>
            <w:noWrap/>
            <w:tcMar>
              <w:top w:w="0" w:type="dxa"/>
              <w:left w:w="150" w:type="dxa"/>
              <w:bottom w:w="0" w:type="dxa"/>
              <w:right w:w="150" w:type="dxa"/>
            </w:tcMar>
            <w:hideMark/>
          </w:tcPr>
          <w:p w14:paraId="1D3506F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5A06A8" w14:textId="77777777" w:rsidR="00A119D7" w:rsidRPr="00A119D7" w:rsidRDefault="00A119D7" w:rsidP="00A119D7"/>
          <w:p w14:paraId="16BE2058" w14:textId="77777777" w:rsidR="00A119D7" w:rsidRPr="00A119D7" w:rsidRDefault="00A119D7" w:rsidP="00A119D7"/>
        </w:tc>
      </w:tr>
      <w:tr w:rsidR="00A119D7" w:rsidRPr="00A119D7" w14:paraId="141CAEA8" w14:textId="77777777" w:rsidTr="00A119D7">
        <w:tc>
          <w:tcPr>
            <w:tcW w:w="756" w:type="dxa"/>
            <w:shd w:val="clear" w:color="auto" w:fill="FFFFFF"/>
            <w:noWrap/>
            <w:tcMar>
              <w:top w:w="0" w:type="dxa"/>
              <w:left w:w="150" w:type="dxa"/>
              <w:bottom w:w="0" w:type="dxa"/>
              <w:right w:w="150" w:type="dxa"/>
            </w:tcMar>
            <w:hideMark/>
          </w:tcPr>
          <w:p w14:paraId="64385CE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51A465" w14:textId="77777777" w:rsidR="00A119D7" w:rsidRPr="00A119D7" w:rsidRDefault="00A119D7" w:rsidP="00A119D7">
            <w:r w:rsidRPr="00A119D7">
              <w:t xml:space="preserve">  If you develop a new program, and you want it to be of the greatest</w:t>
            </w:r>
          </w:p>
        </w:tc>
      </w:tr>
      <w:tr w:rsidR="00A119D7" w:rsidRPr="00A119D7" w14:paraId="39943FC5" w14:textId="77777777" w:rsidTr="00A119D7">
        <w:tc>
          <w:tcPr>
            <w:tcW w:w="756" w:type="dxa"/>
            <w:shd w:val="clear" w:color="auto" w:fill="FFFFFF"/>
            <w:noWrap/>
            <w:tcMar>
              <w:top w:w="0" w:type="dxa"/>
              <w:left w:w="150" w:type="dxa"/>
              <w:bottom w:w="0" w:type="dxa"/>
              <w:right w:w="150" w:type="dxa"/>
            </w:tcMar>
            <w:hideMark/>
          </w:tcPr>
          <w:p w14:paraId="2B650F1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00B7B3" w14:textId="77777777" w:rsidR="00A119D7" w:rsidRPr="00A119D7" w:rsidRDefault="00A119D7" w:rsidP="00A119D7">
            <w:r w:rsidRPr="00A119D7">
              <w:t>possible use to the public, the best way to achieve this is to make it</w:t>
            </w:r>
          </w:p>
        </w:tc>
      </w:tr>
      <w:tr w:rsidR="00A119D7" w:rsidRPr="00A119D7" w14:paraId="1549639F" w14:textId="77777777" w:rsidTr="00A119D7">
        <w:tc>
          <w:tcPr>
            <w:tcW w:w="756" w:type="dxa"/>
            <w:shd w:val="clear" w:color="auto" w:fill="FFFFFF"/>
            <w:noWrap/>
            <w:tcMar>
              <w:top w:w="0" w:type="dxa"/>
              <w:left w:w="150" w:type="dxa"/>
              <w:bottom w:w="0" w:type="dxa"/>
              <w:right w:w="150" w:type="dxa"/>
            </w:tcMar>
            <w:hideMark/>
          </w:tcPr>
          <w:p w14:paraId="075F381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F6B34C" w14:textId="77777777" w:rsidR="00A119D7" w:rsidRPr="00A119D7" w:rsidRDefault="00A119D7" w:rsidP="00A119D7">
            <w:r w:rsidRPr="00A119D7">
              <w:t>free software which everyone can redistribute and change under these terms.</w:t>
            </w:r>
          </w:p>
        </w:tc>
      </w:tr>
      <w:tr w:rsidR="00A119D7" w:rsidRPr="00A119D7" w14:paraId="5439BF4A" w14:textId="77777777" w:rsidTr="00A119D7">
        <w:tc>
          <w:tcPr>
            <w:tcW w:w="756" w:type="dxa"/>
            <w:shd w:val="clear" w:color="auto" w:fill="FFFFFF"/>
            <w:noWrap/>
            <w:tcMar>
              <w:top w:w="0" w:type="dxa"/>
              <w:left w:w="150" w:type="dxa"/>
              <w:bottom w:w="0" w:type="dxa"/>
              <w:right w:w="150" w:type="dxa"/>
            </w:tcMar>
            <w:hideMark/>
          </w:tcPr>
          <w:p w14:paraId="3B7F8B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20248E" w14:textId="77777777" w:rsidR="00A119D7" w:rsidRPr="00A119D7" w:rsidRDefault="00A119D7" w:rsidP="00A119D7"/>
          <w:p w14:paraId="17272817" w14:textId="77777777" w:rsidR="00A119D7" w:rsidRPr="00A119D7" w:rsidRDefault="00A119D7" w:rsidP="00A119D7"/>
        </w:tc>
      </w:tr>
      <w:tr w:rsidR="00A119D7" w:rsidRPr="00A119D7" w14:paraId="4E200801" w14:textId="77777777" w:rsidTr="00A119D7">
        <w:tc>
          <w:tcPr>
            <w:tcW w:w="756" w:type="dxa"/>
            <w:shd w:val="clear" w:color="auto" w:fill="FFFFFF"/>
            <w:noWrap/>
            <w:tcMar>
              <w:top w:w="0" w:type="dxa"/>
              <w:left w:w="150" w:type="dxa"/>
              <w:bottom w:w="0" w:type="dxa"/>
              <w:right w:w="150" w:type="dxa"/>
            </w:tcMar>
            <w:hideMark/>
          </w:tcPr>
          <w:p w14:paraId="466C57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75AAA3" w14:textId="77777777" w:rsidR="00A119D7" w:rsidRPr="00A119D7" w:rsidRDefault="00A119D7" w:rsidP="00A119D7">
            <w:r w:rsidRPr="00A119D7">
              <w:t xml:space="preserve">  To do so, attach the following notices to the program.  It is safest</w:t>
            </w:r>
          </w:p>
        </w:tc>
      </w:tr>
      <w:tr w:rsidR="00A119D7" w:rsidRPr="00A119D7" w14:paraId="543DF609" w14:textId="77777777" w:rsidTr="00A119D7">
        <w:tc>
          <w:tcPr>
            <w:tcW w:w="756" w:type="dxa"/>
            <w:shd w:val="clear" w:color="auto" w:fill="FFFFFF"/>
            <w:noWrap/>
            <w:tcMar>
              <w:top w:w="0" w:type="dxa"/>
              <w:left w:w="150" w:type="dxa"/>
              <w:bottom w:w="0" w:type="dxa"/>
              <w:right w:w="150" w:type="dxa"/>
            </w:tcMar>
            <w:hideMark/>
          </w:tcPr>
          <w:p w14:paraId="3DDFF19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433465" w14:textId="77777777" w:rsidR="00A119D7" w:rsidRPr="00A119D7" w:rsidRDefault="00A119D7" w:rsidP="00A119D7">
            <w:r w:rsidRPr="00A119D7">
              <w:t>to attach them to the start of each source file to most effectively</w:t>
            </w:r>
          </w:p>
        </w:tc>
      </w:tr>
      <w:tr w:rsidR="00A119D7" w:rsidRPr="00A119D7" w14:paraId="7572C873" w14:textId="77777777" w:rsidTr="00A119D7">
        <w:tc>
          <w:tcPr>
            <w:tcW w:w="756" w:type="dxa"/>
            <w:shd w:val="clear" w:color="auto" w:fill="FFFFFF"/>
            <w:noWrap/>
            <w:tcMar>
              <w:top w:w="0" w:type="dxa"/>
              <w:left w:w="150" w:type="dxa"/>
              <w:bottom w:w="0" w:type="dxa"/>
              <w:right w:w="150" w:type="dxa"/>
            </w:tcMar>
            <w:hideMark/>
          </w:tcPr>
          <w:p w14:paraId="68148DF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96F646" w14:textId="77777777" w:rsidR="00A119D7" w:rsidRPr="00A119D7" w:rsidRDefault="00A119D7" w:rsidP="00A119D7">
            <w:r w:rsidRPr="00A119D7">
              <w:t>state the exclusion of warranty; and each file should have at least</w:t>
            </w:r>
          </w:p>
        </w:tc>
      </w:tr>
      <w:tr w:rsidR="00A119D7" w:rsidRPr="00A119D7" w14:paraId="1D812B9F" w14:textId="77777777" w:rsidTr="00A119D7">
        <w:tc>
          <w:tcPr>
            <w:tcW w:w="756" w:type="dxa"/>
            <w:shd w:val="clear" w:color="auto" w:fill="FFFFFF"/>
            <w:noWrap/>
            <w:tcMar>
              <w:top w:w="0" w:type="dxa"/>
              <w:left w:w="150" w:type="dxa"/>
              <w:bottom w:w="0" w:type="dxa"/>
              <w:right w:w="150" w:type="dxa"/>
            </w:tcMar>
            <w:hideMark/>
          </w:tcPr>
          <w:p w14:paraId="4F80C8B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AA09502" w14:textId="77777777" w:rsidR="00A119D7" w:rsidRPr="00A119D7" w:rsidRDefault="00A119D7" w:rsidP="00A119D7">
            <w:r w:rsidRPr="00A119D7">
              <w:t>the "copyright" line and a pointer to where the full notice is found.</w:t>
            </w:r>
          </w:p>
        </w:tc>
      </w:tr>
      <w:tr w:rsidR="00A119D7" w:rsidRPr="00A119D7" w14:paraId="64F14684" w14:textId="77777777" w:rsidTr="00A119D7">
        <w:tc>
          <w:tcPr>
            <w:tcW w:w="756" w:type="dxa"/>
            <w:shd w:val="clear" w:color="auto" w:fill="FFFFFF"/>
            <w:noWrap/>
            <w:tcMar>
              <w:top w:w="0" w:type="dxa"/>
              <w:left w:w="150" w:type="dxa"/>
              <w:bottom w:w="0" w:type="dxa"/>
              <w:right w:w="150" w:type="dxa"/>
            </w:tcMar>
            <w:hideMark/>
          </w:tcPr>
          <w:p w14:paraId="7F7327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28180" w14:textId="77777777" w:rsidR="00A119D7" w:rsidRPr="00A119D7" w:rsidRDefault="00A119D7" w:rsidP="00A119D7"/>
          <w:p w14:paraId="63EF0DCC" w14:textId="77777777" w:rsidR="00A119D7" w:rsidRPr="00A119D7" w:rsidRDefault="00A119D7" w:rsidP="00A119D7"/>
        </w:tc>
      </w:tr>
      <w:tr w:rsidR="00A119D7" w:rsidRPr="00A119D7" w14:paraId="5196272F" w14:textId="77777777" w:rsidTr="00A119D7">
        <w:tc>
          <w:tcPr>
            <w:tcW w:w="756" w:type="dxa"/>
            <w:shd w:val="clear" w:color="auto" w:fill="FFFFFF"/>
            <w:noWrap/>
            <w:tcMar>
              <w:top w:w="0" w:type="dxa"/>
              <w:left w:w="150" w:type="dxa"/>
              <w:bottom w:w="0" w:type="dxa"/>
              <w:right w:w="150" w:type="dxa"/>
            </w:tcMar>
            <w:hideMark/>
          </w:tcPr>
          <w:p w14:paraId="172B16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F845AE" w14:textId="77777777" w:rsidR="00A119D7" w:rsidRPr="00A119D7" w:rsidRDefault="00A119D7" w:rsidP="00A119D7">
            <w:r w:rsidRPr="00A119D7">
              <w:t xml:space="preserve">    &lt;one line to give the program's name and a brief idea of what it does.&gt;</w:t>
            </w:r>
          </w:p>
        </w:tc>
      </w:tr>
      <w:tr w:rsidR="00A119D7" w:rsidRPr="00A119D7" w14:paraId="2FF4592D" w14:textId="77777777" w:rsidTr="00A119D7">
        <w:tc>
          <w:tcPr>
            <w:tcW w:w="756" w:type="dxa"/>
            <w:shd w:val="clear" w:color="auto" w:fill="FFFFFF"/>
            <w:noWrap/>
            <w:tcMar>
              <w:top w:w="0" w:type="dxa"/>
              <w:left w:w="150" w:type="dxa"/>
              <w:bottom w:w="0" w:type="dxa"/>
              <w:right w:w="150" w:type="dxa"/>
            </w:tcMar>
            <w:hideMark/>
          </w:tcPr>
          <w:p w14:paraId="086A236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DCB40D" w14:textId="77777777" w:rsidR="00A119D7" w:rsidRPr="00A119D7" w:rsidRDefault="00A119D7" w:rsidP="00A119D7">
            <w:r w:rsidRPr="00A119D7">
              <w:t xml:space="preserve">    Copyright (C) &lt;year</w:t>
            </w:r>
            <w:proofErr w:type="gramStart"/>
            <w:r w:rsidRPr="00A119D7">
              <w:t>&gt;  &lt;</w:t>
            </w:r>
            <w:proofErr w:type="gramEnd"/>
            <w:r w:rsidRPr="00A119D7">
              <w:t>name of author&gt;</w:t>
            </w:r>
          </w:p>
        </w:tc>
      </w:tr>
      <w:tr w:rsidR="00A119D7" w:rsidRPr="00A119D7" w14:paraId="6C0E2E75" w14:textId="77777777" w:rsidTr="00A119D7">
        <w:tc>
          <w:tcPr>
            <w:tcW w:w="756" w:type="dxa"/>
            <w:shd w:val="clear" w:color="auto" w:fill="FFFFFF"/>
            <w:noWrap/>
            <w:tcMar>
              <w:top w:w="0" w:type="dxa"/>
              <w:left w:w="150" w:type="dxa"/>
              <w:bottom w:w="0" w:type="dxa"/>
              <w:right w:w="150" w:type="dxa"/>
            </w:tcMar>
            <w:hideMark/>
          </w:tcPr>
          <w:p w14:paraId="4C0DCFF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F00E8C" w14:textId="77777777" w:rsidR="00A119D7" w:rsidRPr="00A119D7" w:rsidRDefault="00A119D7" w:rsidP="00A119D7"/>
          <w:p w14:paraId="3C6AE634" w14:textId="77777777" w:rsidR="00A119D7" w:rsidRPr="00A119D7" w:rsidRDefault="00A119D7" w:rsidP="00A119D7"/>
        </w:tc>
      </w:tr>
      <w:tr w:rsidR="00A119D7" w:rsidRPr="00A119D7" w14:paraId="623C55A3" w14:textId="77777777" w:rsidTr="00A119D7">
        <w:tc>
          <w:tcPr>
            <w:tcW w:w="756" w:type="dxa"/>
            <w:shd w:val="clear" w:color="auto" w:fill="FFFFFF"/>
            <w:noWrap/>
            <w:tcMar>
              <w:top w:w="0" w:type="dxa"/>
              <w:left w:w="150" w:type="dxa"/>
              <w:bottom w:w="0" w:type="dxa"/>
              <w:right w:w="150" w:type="dxa"/>
            </w:tcMar>
            <w:hideMark/>
          </w:tcPr>
          <w:p w14:paraId="771928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45DD02" w14:textId="77777777" w:rsidR="00A119D7" w:rsidRPr="00A119D7" w:rsidRDefault="00A119D7" w:rsidP="00A119D7">
            <w:r w:rsidRPr="00A119D7">
              <w:t xml:space="preserve">    This program is free software: you can redistribute it and/or modify</w:t>
            </w:r>
          </w:p>
        </w:tc>
      </w:tr>
      <w:tr w:rsidR="00A119D7" w:rsidRPr="00A119D7" w14:paraId="43E34B46" w14:textId="77777777" w:rsidTr="00A119D7">
        <w:tc>
          <w:tcPr>
            <w:tcW w:w="756" w:type="dxa"/>
            <w:shd w:val="clear" w:color="auto" w:fill="FFFFFF"/>
            <w:noWrap/>
            <w:tcMar>
              <w:top w:w="0" w:type="dxa"/>
              <w:left w:w="150" w:type="dxa"/>
              <w:bottom w:w="0" w:type="dxa"/>
              <w:right w:w="150" w:type="dxa"/>
            </w:tcMar>
            <w:hideMark/>
          </w:tcPr>
          <w:p w14:paraId="3FAE4C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AA148E" w14:textId="77777777" w:rsidR="00A119D7" w:rsidRPr="00A119D7" w:rsidRDefault="00A119D7" w:rsidP="00A119D7">
            <w:r w:rsidRPr="00A119D7">
              <w:t xml:space="preserve">    it under the terms of the GNU General Public License as published by</w:t>
            </w:r>
          </w:p>
        </w:tc>
      </w:tr>
      <w:tr w:rsidR="00A119D7" w:rsidRPr="00A119D7" w14:paraId="06A907F8" w14:textId="77777777" w:rsidTr="00A119D7">
        <w:tc>
          <w:tcPr>
            <w:tcW w:w="756" w:type="dxa"/>
            <w:shd w:val="clear" w:color="auto" w:fill="FFFFFF"/>
            <w:noWrap/>
            <w:tcMar>
              <w:top w:w="0" w:type="dxa"/>
              <w:left w:w="150" w:type="dxa"/>
              <w:bottom w:w="0" w:type="dxa"/>
              <w:right w:w="150" w:type="dxa"/>
            </w:tcMar>
            <w:hideMark/>
          </w:tcPr>
          <w:p w14:paraId="01CBA56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954C9C" w14:textId="77777777" w:rsidR="00A119D7" w:rsidRPr="00A119D7" w:rsidRDefault="00A119D7" w:rsidP="00A119D7">
            <w:r w:rsidRPr="00A119D7">
              <w:t xml:space="preserve">    the Free Software Foundation, either version 3 of the License, or</w:t>
            </w:r>
          </w:p>
        </w:tc>
      </w:tr>
      <w:tr w:rsidR="00A119D7" w:rsidRPr="00A119D7" w14:paraId="1038866C" w14:textId="77777777" w:rsidTr="00A119D7">
        <w:tc>
          <w:tcPr>
            <w:tcW w:w="756" w:type="dxa"/>
            <w:shd w:val="clear" w:color="auto" w:fill="FFFFFF"/>
            <w:noWrap/>
            <w:tcMar>
              <w:top w:w="0" w:type="dxa"/>
              <w:left w:w="150" w:type="dxa"/>
              <w:bottom w:w="0" w:type="dxa"/>
              <w:right w:w="150" w:type="dxa"/>
            </w:tcMar>
            <w:hideMark/>
          </w:tcPr>
          <w:p w14:paraId="1DA372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7C28DE" w14:textId="77777777" w:rsidR="00A119D7" w:rsidRPr="00A119D7" w:rsidRDefault="00A119D7" w:rsidP="00A119D7">
            <w:r w:rsidRPr="00A119D7">
              <w:t xml:space="preserve">    (at your option) any later version.</w:t>
            </w:r>
          </w:p>
        </w:tc>
      </w:tr>
      <w:tr w:rsidR="00A119D7" w:rsidRPr="00A119D7" w14:paraId="5AC873D1" w14:textId="77777777" w:rsidTr="00A119D7">
        <w:tc>
          <w:tcPr>
            <w:tcW w:w="756" w:type="dxa"/>
            <w:shd w:val="clear" w:color="auto" w:fill="FFFFFF"/>
            <w:noWrap/>
            <w:tcMar>
              <w:top w:w="0" w:type="dxa"/>
              <w:left w:w="150" w:type="dxa"/>
              <w:bottom w:w="0" w:type="dxa"/>
              <w:right w:w="150" w:type="dxa"/>
            </w:tcMar>
            <w:hideMark/>
          </w:tcPr>
          <w:p w14:paraId="638992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C384D1" w14:textId="77777777" w:rsidR="00A119D7" w:rsidRPr="00A119D7" w:rsidRDefault="00A119D7" w:rsidP="00A119D7"/>
          <w:p w14:paraId="7ACB0D41" w14:textId="77777777" w:rsidR="00A119D7" w:rsidRPr="00A119D7" w:rsidRDefault="00A119D7" w:rsidP="00A119D7"/>
        </w:tc>
      </w:tr>
      <w:tr w:rsidR="00A119D7" w:rsidRPr="00A119D7" w14:paraId="5D87B776" w14:textId="77777777" w:rsidTr="00A119D7">
        <w:tc>
          <w:tcPr>
            <w:tcW w:w="756" w:type="dxa"/>
            <w:shd w:val="clear" w:color="auto" w:fill="FFFFFF"/>
            <w:noWrap/>
            <w:tcMar>
              <w:top w:w="0" w:type="dxa"/>
              <w:left w:w="150" w:type="dxa"/>
              <w:bottom w:w="0" w:type="dxa"/>
              <w:right w:w="150" w:type="dxa"/>
            </w:tcMar>
            <w:hideMark/>
          </w:tcPr>
          <w:p w14:paraId="571006D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E37838" w14:textId="77777777" w:rsidR="00A119D7" w:rsidRPr="00A119D7" w:rsidRDefault="00A119D7" w:rsidP="00A119D7">
            <w:r w:rsidRPr="00A119D7">
              <w:t xml:space="preserve">    This program is distributed in the hope that it will be useful,</w:t>
            </w:r>
          </w:p>
        </w:tc>
      </w:tr>
      <w:tr w:rsidR="00A119D7" w:rsidRPr="00A119D7" w14:paraId="3DADAF62" w14:textId="77777777" w:rsidTr="00A119D7">
        <w:tc>
          <w:tcPr>
            <w:tcW w:w="756" w:type="dxa"/>
            <w:shd w:val="clear" w:color="auto" w:fill="FFFFFF"/>
            <w:noWrap/>
            <w:tcMar>
              <w:top w:w="0" w:type="dxa"/>
              <w:left w:w="150" w:type="dxa"/>
              <w:bottom w:w="0" w:type="dxa"/>
              <w:right w:w="150" w:type="dxa"/>
            </w:tcMar>
            <w:hideMark/>
          </w:tcPr>
          <w:p w14:paraId="3A960F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E7D39B" w14:textId="77777777" w:rsidR="00A119D7" w:rsidRPr="00A119D7" w:rsidRDefault="00A119D7" w:rsidP="00A119D7">
            <w:r w:rsidRPr="00A119D7">
              <w:t xml:space="preserve">    but WITHOUT ANY WARRANTY; without even the implied warranty of</w:t>
            </w:r>
          </w:p>
        </w:tc>
      </w:tr>
      <w:tr w:rsidR="00A119D7" w:rsidRPr="00A119D7" w14:paraId="474C6382" w14:textId="77777777" w:rsidTr="00A119D7">
        <w:tc>
          <w:tcPr>
            <w:tcW w:w="756" w:type="dxa"/>
            <w:shd w:val="clear" w:color="auto" w:fill="FFFFFF"/>
            <w:noWrap/>
            <w:tcMar>
              <w:top w:w="0" w:type="dxa"/>
              <w:left w:w="150" w:type="dxa"/>
              <w:bottom w:w="0" w:type="dxa"/>
              <w:right w:w="150" w:type="dxa"/>
            </w:tcMar>
            <w:hideMark/>
          </w:tcPr>
          <w:p w14:paraId="4B2E26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929AE0" w14:textId="77777777" w:rsidR="00A119D7" w:rsidRPr="00A119D7" w:rsidRDefault="00A119D7" w:rsidP="00A119D7">
            <w:r w:rsidRPr="00A119D7">
              <w:t xml:space="preserve">    MERCHANTABILITY or FITNESS FOR A PARTICULAR PURPOSE.  See the</w:t>
            </w:r>
          </w:p>
        </w:tc>
      </w:tr>
      <w:tr w:rsidR="00A119D7" w:rsidRPr="00A119D7" w14:paraId="60DD56B4" w14:textId="77777777" w:rsidTr="00A119D7">
        <w:tc>
          <w:tcPr>
            <w:tcW w:w="756" w:type="dxa"/>
            <w:shd w:val="clear" w:color="auto" w:fill="FFFFFF"/>
            <w:noWrap/>
            <w:tcMar>
              <w:top w:w="0" w:type="dxa"/>
              <w:left w:w="150" w:type="dxa"/>
              <w:bottom w:w="0" w:type="dxa"/>
              <w:right w:w="150" w:type="dxa"/>
            </w:tcMar>
            <w:hideMark/>
          </w:tcPr>
          <w:p w14:paraId="58924D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BF16DF" w14:textId="77777777" w:rsidR="00A119D7" w:rsidRPr="00A119D7" w:rsidRDefault="00A119D7" w:rsidP="00A119D7">
            <w:r w:rsidRPr="00A119D7">
              <w:t xml:space="preserve">    GNU General Public License for more details.</w:t>
            </w:r>
          </w:p>
        </w:tc>
      </w:tr>
      <w:tr w:rsidR="00A119D7" w:rsidRPr="00A119D7" w14:paraId="4F9C8975" w14:textId="77777777" w:rsidTr="00A119D7">
        <w:tc>
          <w:tcPr>
            <w:tcW w:w="756" w:type="dxa"/>
            <w:shd w:val="clear" w:color="auto" w:fill="FFFFFF"/>
            <w:noWrap/>
            <w:tcMar>
              <w:top w:w="0" w:type="dxa"/>
              <w:left w:w="150" w:type="dxa"/>
              <w:bottom w:w="0" w:type="dxa"/>
              <w:right w:w="150" w:type="dxa"/>
            </w:tcMar>
            <w:hideMark/>
          </w:tcPr>
          <w:p w14:paraId="2654349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729911" w14:textId="77777777" w:rsidR="00A119D7" w:rsidRPr="00A119D7" w:rsidRDefault="00A119D7" w:rsidP="00A119D7"/>
          <w:p w14:paraId="5266DF97" w14:textId="77777777" w:rsidR="00A119D7" w:rsidRPr="00A119D7" w:rsidRDefault="00A119D7" w:rsidP="00A119D7"/>
        </w:tc>
      </w:tr>
      <w:tr w:rsidR="00A119D7" w:rsidRPr="00A119D7" w14:paraId="1DF1EFEA" w14:textId="77777777" w:rsidTr="00A119D7">
        <w:tc>
          <w:tcPr>
            <w:tcW w:w="756" w:type="dxa"/>
            <w:shd w:val="clear" w:color="auto" w:fill="FFFFFF"/>
            <w:noWrap/>
            <w:tcMar>
              <w:top w:w="0" w:type="dxa"/>
              <w:left w:w="150" w:type="dxa"/>
              <w:bottom w:w="0" w:type="dxa"/>
              <w:right w:w="150" w:type="dxa"/>
            </w:tcMar>
            <w:hideMark/>
          </w:tcPr>
          <w:p w14:paraId="4352330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7C9877" w14:textId="77777777" w:rsidR="00A119D7" w:rsidRPr="00A119D7" w:rsidRDefault="00A119D7" w:rsidP="00A119D7">
            <w:r w:rsidRPr="00A119D7">
              <w:t xml:space="preserve">    You should have received a copy of the GNU General Public License</w:t>
            </w:r>
          </w:p>
        </w:tc>
      </w:tr>
      <w:tr w:rsidR="00A119D7" w:rsidRPr="00A119D7" w14:paraId="396FC6E1" w14:textId="77777777" w:rsidTr="00A119D7">
        <w:tc>
          <w:tcPr>
            <w:tcW w:w="756" w:type="dxa"/>
            <w:shd w:val="clear" w:color="auto" w:fill="FFFFFF"/>
            <w:noWrap/>
            <w:tcMar>
              <w:top w:w="0" w:type="dxa"/>
              <w:left w:w="150" w:type="dxa"/>
              <w:bottom w:w="0" w:type="dxa"/>
              <w:right w:w="150" w:type="dxa"/>
            </w:tcMar>
            <w:hideMark/>
          </w:tcPr>
          <w:p w14:paraId="658D9F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3E131C" w14:textId="77777777" w:rsidR="00A119D7" w:rsidRPr="00A119D7" w:rsidRDefault="00A119D7" w:rsidP="00A119D7">
            <w:r w:rsidRPr="00A119D7">
              <w:t xml:space="preserve">    along with this program.  If not, see &lt;http://www.gnu.org/licenses/&gt;.</w:t>
            </w:r>
          </w:p>
        </w:tc>
      </w:tr>
      <w:tr w:rsidR="00A119D7" w:rsidRPr="00A119D7" w14:paraId="795064CE" w14:textId="77777777" w:rsidTr="00A119D7">
        <w:tc>
          <w:tcPr>
            <w:tcW w:w="756" w:type="dxa"/>
            <w:shd w:val="clear" w:color="auto" w:fill="FFFFFF"/>
            <w:noWrap/>
            <w:tcMar>
              <w:top w:w="0" w:type="dxa"/>
              <w:left w:w="150" w:type="dxa"/>
              <w:bottom w:w="0" w:type="dxa"/>
              <w:right w:w="150" w:type="dxa"/>
            </w:tcMar>
            <w:hideMark/>
          </w:tcPr>
          <w:p w14:paraId="102D77F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5EEFA1" w14:textId="77777777" w:rsidR="00A119D7" w:rsidRPr="00A119D7" w:rsidRDefault="00A119D7" w:rsidP="00A119D7"/>
          <w:p w14:paraId="441BCB3B" w14:textId="77777777" w:rsidR="00A119D7" w:rsidRPr="00A119D7" w:rsidRDefault="00A119D7" w:rsidP="00A119D7"/>
        </w:tc>
      </w:tr>
      <w:tr w:rsidR="00A119D7" w:rsidRPr="00A119D7" w14:paraId="658F0DD0" w14:textId="77777777" w:rsidTr="00A119D7">
        <w:tc>
          <w:tcPr>
            <w:tcW w:w="756" w:type="dxa"/>
            <w:shd w:val="clear" w:color="auto" w:fill="FFFFFF"/>
            <w:noWrap/>
            <w:tcMar>
              <w:top w:w="0" w:type="dxa"/>
              <w:left w:w="150" w:type="dxa"/>
              <w:bottom w:w="0" w:type="dxa"/>
              <w:right w:w="150" w:type="dxa"/>
            </w:tcMar>
            <w:hideMark/>
          </w:tcPr>
          <w:p w14:paraId="1C3832E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0518A4" w14:textId="77777777" w:rsidR="00A119D7" w:rsidRPr="00A119D7" w:rsidRDefault="00A119D7" w:rsidP="00A119D7">
            <w:r w:rsidRPr="00A119D7">
              <w:t>Also add information on how to contact you by electronic and paper mail.</w:t>
            </w:r>
          </w:p>
        </w:tc>
      </w:tr>
      <w:tr w:rsidR="00A119D7" w:rsidRPr="00A119D7" w14:paraId="6536E6D1" w14:textId="77777777" w:rsidTr="00A119D7">
        <w:tc>
          <w:tcPr>
            <w:tcW w:w="756" w:type="dxa"/>
            <w:shd w:val="clear" w:color="auto" w:fill="FFFFFF"/>
            <w:noWrap/>
            <w:tcMar>
              <w:top w:w="0" w:type="dxa"/>
              <w:left w:w="150" w:type="dxa"/>
              <w:bottom w:w="0" w:type="dxa"/>
              <w:right w:w="150" w:type="dxa"/>
            </w:tcMar>
            <w:hideMark/>
          </w:tcPr>
          <w:p w14:paraId="3C11D4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09A154" w14:textId="77777777" w:rsidR="00A119D7" w:rsidRPr="00A119D7" w:rsidRDefault="00A119D7" w:rsidP="00A119D7"/>
          <w:p w14:paraId="737EDED1" w14:textId="77777777" w:rsidR="00A119D7" w:rsidRPr="00A119D7" w:rsidRDefault="00A119D7" w:rsidP="00A119D7"/>
        </w:tc>
      </w:tr>
      <w:tr w:rsidR="00A119D7" w:rsidRPr="00A119D7" w14:paraId="57707D68" w14:textId="77777777" w:rsidTr="00A119D7">
        <w:tc>
          <w:tcPr>
            <w:tcW w:w="756" w:type="dxa"/>
            <w:shd w:val="clear" w:color="auto" w:fill="FFFFFF"/>
            <w:noWrap/>
            <w:tcMar>
              <w:top w:w="0" w:type="dxa"/>
              <w:left w:w="150" w:type="dxa"/>
              <w:bottom w:w="0" w:type="dxa"/>
              <w:right w:w="150" w:type="dxa"/>
            </w:tcMar>
            <w:hideMark/>
          </w:tcPr>
          <w:p w14:paraId="0641D98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432F0B" w14:textId="77777777" w:rsidR="00A119D7" w:rsidRPr="00A119D7" w:rsidRDefault="00A119D7" w:rsidP="00A119D7">
            <w:r w:rsidRPr="00A119D7">
              <w:t xml:space="preserve">  If the program does terminal interaction, make it output a short</w:t>
            </w:r>
          </w:p>
        </w:tc>
      </w:tr>
      <w:tr w:rsidR="00A119D7" w:rsidRPr="00A119D7" w14:paraId="5D37AFCA" w14:textId="77777777" w:rsidTr="00A119D7">
        <w:tc>
          <w:tcPr>
            <w:tcW w:w="756" w:type="dxa"/>
            <w:shd w:val="clear" w:color="auto" w:fill="FFFFFF"/>
            <w:noWrap/>
            <w:tcMar>
              <w:top w:w="0" w:type="dxa"/>
              <w:left w:w="150" w:type="dxa"/>
              <w:bottom w:w="0" w:type="dxa"/>
              <w:right w:w="150" w:type="dxa"/>
            </w:tcMar>
            <w:hideMark/>
          </w:tcPr>
          <w:p w14:paraId="1187D26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9F882B" w14:textId="77777777" w:rsidR="00A119D7" w:rsidRPr="00A119D7" w:rsidRDefault="00A119D7" w:rsidP="00A119D7">
            <w:r w:rsidRPr="00A119D7">
              <w:t>notice like this when it starts in an interactive mode:</w:t>
            </w:r>
          </w:p>
        </w:tc>
      </w:tr>
      <w:tr w:rsidR="00A119D7" w:rsidRPr="00A119D7" w14:paraId="18F912F5" w14:textId="77777777" w:rsidTr="00A119D7">
        <w:tc>
          <w:tcPr>
            <w:tcW w:w="756" w:type="dxa"/>
            <w:shd w:val="clear" w:color="auto" w:fill="FFFFFF"/>
            <w:noWrap/>
            <w:tcMar>
              <w:top w:w="0" w:type="dxa"/>
              <w:left w:w="150" w:type="dxa"/>
              <w:bottom w:w="0" w:type="dxa"/>
              <w:right w:w="150" w:type="dxa"/>
            </w:tcMar>
            <w:hideMark/>
          </w:tcPr>
          <w:p w14:paraId="3C5FADE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9E4DE1" w14:textId="77777777" w:rsidR="00A119D7" w:rsidRPr="00A119D7" w:rsidRDefault="00A119D7" w:rsidP="00A119D7"/>
          <w:p w14:paraId="7D1E92F7" w14:textId="77777777" w:rsidR="00A119D7" w:rsidRPr="00A119D7" w:rsidRDefault="00A119D7" w:rsidP="00A119D7"/>
        </w:tc>
      </w:tr>
      <w:tr w:rsidR="00A119D7" w:rsidRPr="00A119D7" w14:paraId="4F700AA2" w14:textId="77777777" w:rsidTr="00A119D7">
        <w:tc>
          <w:tcPr>
            <w:tcW w:w="756" w:type="dxa"/>
            <w:shd w:val="clear" w:color="auto" w:fill="FFFFFF"/>
            <w:noWrap/>
            <w:tcMar>
              <w:top w:w="0" w:type="dxa"/>
              <w:left w:w="150" w:type="dxa"/>
              <w:bottom w:w="0" w:type="dxa"/>
              <w:right w:w="150" w:type="dxa"/>
            </w:tcMar>
            <w:hideMark/>
          </w:tcPr>
          <w:p w14:paraId="2658F2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6E66F1" w14:textId="77777777" w:rsidR="00A119D7" w:rsidRPr="00A119D7" w:rsidRDefault="00A119D7" w:rsidP="00A119D7">
            <w:r w:rsidRPr="00A119D7">
              <w:t xml:space="preserve">    &lt;program</w:t>
            </w:r>
            <w:proofErr w:type="gramStart"/>
            <w:r w:rsidRPr="00A119D7">
              <w:t>&gt;  Copyright</w:t>
            </w:r>
            <w:proofErr w:type="gramEnd"/>
            <w:r w:rsidRPr="00A119D7">
              <w:t xml:space="preserve"> (C) &lt;year&gt;  &lt;name of author&gt;</w:t>
            </w:r>
          </w:p>
        </w:tc>
      </w:tr>
      <w:tr w:rsidR="00A119D7" w:rsidRPr="00A119D7" w14:paraId="6FDD64BF" w14:textId="77777777" w:rsidTr="00A119D7">
        <w:tc>
          <w:tcPr>
            <w:tcW w:w="756" w:type="dxa"/>
            <w:shd w:val="clear" w:color="auto" w:fill="FFFFFF"/>
            <w:noWrap/>
            <w:tcMar>
              <w:top w:w="0" w:type="dxa"/>
              <w:left w:w="150" w:type="dxa"/>
              <w:bottom w:w="0" w:type="dxa"/>
              <w:right w:w="150" w:type="dxa"/>
            </w:tcMar>
            <w:hideMark/>
          </w:tcPr>
          <w:p w14:paraId="1854D5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A090BD" w14:textId="77777777" w:rsidR="00A119D7" w:rsidRPr="00A119D7" w:rsidRDefault="00A119D7" w:rsidP="00A119D7">
            <w:r w:rsidRPr="00A119D7">
              <w:t xml:space="preserve">    This program comes with ABSOLUTELY NO WARRANTY; for details type `show w'.</w:t>
            </w:r>
          </w:p>
        </w:tc>
      </w:tr>
      <w:tr w:rsidR="00A119D7" w:rsidRPr="00A119D7" w14:paraId="16C839B2" w14:textId="77777777" w:rsidTr="00A119D7">
        <w:tc>
          <w:tcPr>
            <w:tcW w:w="756" w:type="dxa"/>
            <w:shd w:val="clear" w:color="auto" w:fill="FFFFFF"/>
            <w:noWrap/>
            <w:tcMar>
              <w:top w:w="0" w:type="dxa"/>
              <w:left w:w="150" w:type="dxa"/>
              <w:bottom w:w="0" w:type="dxa"/>
              <w:right w:w="150" w:type="dxa"/>
            </w:tcMar>
            <w:hideMark/>
          </w:tcPr>
          <w:p w14:paraId="1B6ED5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F4AE1D" w14:textId="77777777" w:rsidR="00A119D7" w:rsidRPr="00A119D7" w:rsidRDefault="00A119D7" w:rsidP="00A119D7">
            <w:r w:rsidRPr="00A119D7">
              <w:t xml:space="preserve">    This is free software, and you are welcome to redistribute it</w:t>
            </w:r>
          </w:p>
        </w:tc>
      </w:tr>
      <w:tr w:rsidR="00A119D7" w:rsidRPr="00A119D7" w14:paraId="5A0B1727" w14:textId="77777777" w:rsidTr="00A119D7">
        <w:tc>
          <w:tcPr>
            <w:tcW w:w="756" w:type="dxa"/>
            <w:shd w:val="clear" w:color="auto" w:fill="FFFFFF"/>
            <w:noWrap/>
            <w:tcMar>
              <w:top w:w="0" w:type="dxa"/>
              <w:left w:w="150" w:type="dxa"/>
              <w:bottom w:w="0" w:type="dxa"/>
              <w:right w:w="150" w:type="dxa"/>
            </w:tcMar>
            <w:hideMark/>
          </w:tcPr>
          <w:p w14:paraId="1A5A2D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81AE5E" w14:textId="77777777" w:rsidR="00A119D7" w:rsidRPr="00A119D7" w:rsidRDefault="00A119D7" w:rsidP="00A119D7">
            <w:r w:rsidRPr="00A119D7">
              <w:t xml:space="preserve">    under certain conditions; type `show c' for details.</w:t>
            </w:r>
          </w:p>
        </w:tc>
      </w:tr>
      <w:tr w:rsidR="00A119D7" w:rsidRPr="00A119D7" w14:paraId="75736A0E" w14:textId="77777777" w:rsidTr="00A119D7">
        <w:tc>
          <w:tcPr>
            <w:tcW w:w="756" w:type="dxa"/>
            <w:shd w:val="clear" w:color="auto" w:fill="FFFFFF"/>
            <w:noWrap/>
            <w:tcMar>
              <w:top w:w="0" w:type="dxa"/>
              <w:left w:w="150" w:type="dxa"/>
              <w:bottom w:w="0" w:type="dxa"/>
              <w:right w:w="150" w:type="dxa"/>
            </w:tcMar>
            <w:hideMark/>
          </w:tcPr>
          <w:p w14:paraId="768406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EE432B" w14:textId="77777777" w:rsidR="00A119D7" w:rsidRPr="00A119D7" w:rsidRDefault="00A119D7" w:rsidP="00A119D7"/>
          <w:p w14:paraId="6C939977" w14:textId="77777777" w:rsidR="00A119D7" w:rsidRPr="00A119D7" w:rsidRDefault="00A119D7" w:rsidP="00A119D7"/>
        </w:tc>
      </w:tr>
      <w:tr w:rsidR="00A119D7" w:rsidRPr="00A119D7" w14:paraId="06242A69" w14:textId="77777777" w:rsidTr="00A119D7">
        <w:tc>
          <w:tcPr>
            <w:tcW w:w="756" w:type="dxa"/>
            <w:shd w:val="clear" w:color="auto" w:fill="FFFFFF"/>
            <w:noWrap/>
            <w:tcMar>
              <w:top w:w="0" w:type="dxa"/>
              <w:left w:w="150" w:type="dxa"/>
              <w:bottom w:w="0" w:type="dxa"/>
              <w:right w:w="150" w:type="dxa"/>
            </w:tcMar>
            <w:hideMark/>
          </w:tcPr>
          <w:p w14:paraId="67B896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7DBF64" w14:textId="77777777" w:rsidR="00A119D7" w:rsidRPr="00A119D7" w:rsidRDefault="00A119D7" w:rsidP="00A119D7">
            <w:r w:rsidRPr="00A119D7">
              <w:t>The hypothetical commands `show w' and `show c' should show the appropriate</w:t>
            </w:r>
          </w:p>
        </w:tc>
      </w:tr>
      <w:tr w:rsidR="00A119D7" w:rsidRPr="00A119D7" w14:paraId="5A43397E" w14:textId="77777777" w:rsidTr="00A119D7">
        <w:tc>
          <w:tcPr>
            <w:tcW w:w="756" w:type="dxa"/>
            <w:shd w:val="clear" w:color="auto" w:fill="FFFFFF"/>
            <w:noWrap/>
            <w:tcMar>
              <w:top w:w="0" w:type="dxa"/>
              <w:left w:w="150" w:type="dxa"/>
              <w:bottom w:w="0" w:type="dxa"/>
              <w:right w:w="150" w:type="dxa"/>
            </w:tcMar>
            <w:hideMark/>
          </w:tcPr>
          <w:p w14:paraId="347BB1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5FB22E" w14:textId="77777777" w:rsidR="00A119D7" w:rsidRPr="00A119D7" w:rsidRDefault="00A119D7" w:rsidP="00A119D7">
            <w:r w:rsidRPr="00A119D7">
              <w:t>parts of the General Public License.  Of course, your program's commands</w:t>
            </w:r>
          </w:p>
        </w:tc>
      </w:tr>
      <w:tr w:rsidR="00A119D7" w:rsidRPr="00A119D7" w14:paraId="742EAF04" w14:textId="77777777" w:rsidTr="00A119D7">
        <w:tc>
          <w:tcPr>
            <w:tcW w:w="756" w:type="dxa"/>
            <w:shd w:val="clear" w:color="auto" w:fill="FFFFFF"/>
            <w:noWrap/>
            <w:tcMar>
              <w:top w:w="0" w:type="dxa"/>
              <w:left w:w="150" w:type="dxa"/>
              <w:bottom w:w="0" w:type="dxa"/>
              <w:right w:w="150" w:type="dxa"/>
            </w:tcMar>
            <w:hideMark/>
          </w:tcPr>
          <w:p w14:paraId="60018C1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68F93F" w14:textId="77777777" w:rsidR="00A119D7" w:rsidRPr="00A119D7" w:rsidRDefault="00A119D7" w:rsidP="00A119D7">
            <w:r w:rsidRPr="00A119D7">
              <w:t>might be different; for a GUI interface, you would use an "about box".</w:t>
            </w:r>
          </w:p>
        </w:tc>
      </w:tr>
      <w:tr w:rsidR="00A119D7" w:rsidRPr="00A119D7" w14:paraId="360D7A28" w14:textId="77777777" w:rsidTr="00A119D7">
        <w:tc>
          <w:tcPr>
            <w:tcW w:w="756" w:type="dxa"/>
            <w:shd w:val="clear" w:color="auto" w:fill="FFFFFF"/>
            <w:noWrap/>
            <w:tcMar>
              <w:top w:w="0" w:type="dxa"/>
              <w:left w:w="150" w:type="dxa"/>
              <w:bottom w:w="0" w:type="dxa"/>
              <w:right w:w="150" w:type="dxa"/>
            </w:tcMar>
            <w:hideMark/>
          </w:tcPr>
          <w:p w14:paraId="3DFD111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852A5F" w14:textId="77777777" w:rsidR="00A119D7" w:rsidRPr="00A119D7" w:rsidRDefault="00A119D7" w:rsidP="00A119D7"/>
          <w:p w14:paraId="7FB74CE2" w14:textId="77777777" w:rsidR="00A119D7" w:rsidRPr="00A119D7" w:rsidRDefault="00A119D7" w:rsidP="00A119D7"/>
        </w:tc>
      </w:tr>
      <w:tr w:rsidR="00A119D7" w:rsidRPr="00A119D7" w14:paraId="49F5589C" w14:textId="77777777" w:rsidTr="00A119D7">
        <w:tc>
          <w:tcPr>
            <w:tcW w:w="756" w:type="dxa"/>
            <w:shd w:val="clear" w:color="auto" w:fill="FFFFFF"/>
            <w:noWrap/>
            <w:tcMar>
              <w:top w:w="0" w:type="dxa"/>
              <w:left w:w="150" w:type="dxa"/>
              <w:bottom w:w="0" w:type="dxa"/>
              <w:right w:w="150" w:type="dxa"/>
            </w:tcMar>
            <w:hideMark/>
          </w:tcPr>
          <w:p w14:paraId="3E14145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5D3635" w14:textId="77777777" w:rsidR="00A119D7" w:rsidRPr="00A119D7" w:rsidRDefault="00A119D7" w:rsidP="00A119D7">
            <w:r w:rsidRPr="00A119D7">
              <w:t xml:space="preserve">  You should also get your employer (if you work as a programmer) or school,</w:t>
            </w:r>
          </w:p>
        </w:tc>
      </w:tr>
      <w:tr w:rsidR="00A119D7" w:rsidRPr="00A119D7" w14:paraId="6B461C75" w14:textId="77777777" w:rsidTr="00A119D7">
        <w:tc>
          <w:tcPr>
            <w:tcW w:w="756" w:type="dxa"/>
            <w:shd w:val="clear" w:color="auto" w:fill="FFFFFF"/>
            <w:noWrap/>
            <w:tcMar>
              <w:top w:w="0" w:type="dxa"/>
              <w:left w:w="150" w:type="dxa"/>
              <w:bottom w:w="0" w:type="dxa"/>
              <w:right w:w="150" w:type="dxa"/>
            </w:tcMar>
            <w:hideMark/>
          </w:tcPr>
          <w:p w14:paraId="64552B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7FC8C6" w14:textId="77777777" w:rsidR="00A119D7" w:rsidRPr="00A119D7" w:rsidRDefault="00A119D7" w:rsidP="00A119D7">
            <w:r w:rsidRPr="00A119D7">
              <w:t>if any, to sign a "copyright disclaimer" for the program, if necessary.</w:t>
            </w:r>
          </w:p>
        </w:tc>
      </w:tr>
      <w:tr w:rsidR="00A119D7" w:rsidRPr="00A119D7" w14:paraId="3DD3898E" w14:textId="77777777" w:rsidTr="00A119D7">
        <w:tc>
          <w:tcPr>
            <w:tcW w:w="756" w:type="dxa"/>
            <w:shd w:val="clear" w:color="auto" w:fill="FFFFFF"/>
            <w:noWrap/>
            <w:tcMar>
              <w:top w:w="0" w:type="dxa"/>
              <w:left w:w="150" w:type="dxa"/>
              <w:bottom w:w="0" w:type="dxa"/>
              <w:right w:w="150" w:type="dxa"/>
            </w:tcMar>
            <w:hideMark/>
          </w:tcPr>
          <w:p w14:paraId="7BBEAE1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2A60E1" w14:textId="77777777" w:rsidR="00A119D7" w:rsidRPr="00A119D7" w:rsidRDefault="00A119D7" w:rsidP="00A119D7">
            <w:r w:rsidRPr="00A119D7">
              <w:t>For more information on this, and how to apply and follow the GNU GPL, see</w:t>
            </w:r>
          </w:p>
        </w:tc>
      </w:tr>
      <w:tr w:rsidR="00A119D7" w:rsidRPr="00A119D7" w14:paraId="686A5473" w14:textId="77777777" w:rsidTr="00A119D7">
        <w:tc>
          <w:tcPr>
            <w:tcW w:w="756" w:type="dxa"/>
            <w:shd w:val="clear" w:color="auto" w:fill="FFFFFF"/>
            <w:noWrap/>
            <w:tcMar>
              <w:top w:w="0" w:type="dxa"/>
              <w:left w:w="150" w:type="dxa"/>
              <w:bottom w:w="0" w:type="dxa"/>
              <w:right w:w="150" w:type="dxa"/>
            </w:tcMar>
            <w:hideMark/>
          </w:tcPr>
          <w:p w14:paraId="7750E30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5235B16" w14:textId="77777777" w:rsidR="00A119D7" w:rsidRPr="00A119D7" w:rsidRDefault="00A119D7" w:rsidP="00A119D7">
            <w:r w:rsidRPr="00A119D7">
              <w:t>&lt;http://www.gnu.org/licenses/&gt;.</w:t>
            </w:r>
          </w:p>
        </w:tc>
      </w:tr>
      <w:tr w:rsidR="00A119D7" w:rsidRPr="00A119D7" w14:paraId="07DA7984" w14:textId="77777777" w:rsidTr="00A119D7">
        <w:tc>
          <w:tcPr>
            <w:tcW w:w="756" w:type="dxa"/>
            <w:shd w:val="clear" w:color="auto" w:fill="FFFFFF"/>
            <w:noWrap/>
            <w:tcMar>
              <w:top w:w="0" w:type="dxa"/>
              <w:left w:w="150" w:type="dxa"/>
              <w:bottom w:w="0" w:type="dxa"/>
              <w:right w:w="150" w:type="dxa"/>
            </w:tcMar>
            <w:hideMark/>
          </w:tcPr>
          <w:p w14:paraId="5236AA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39B6D8" w14:textId="77777777" w:rsidR="00A119D7" w:rsidRPr="00A119D7" w:rsidRDefault="00A119D7" w:rsidP="00A119D7"/>
          <w:p w14:paraId="3F284B38" w14:textId="77777777" w:rsidR="00A119D7" w:rsidRPr="00A119D7" w:rsidRDefault="00A119D7" w:rsidP="00A119D7"/>
        </w:tc>
      </w:tr>
      <w:tr w:rsidR="00A119D7" w:rsidRPr="00A119D7" w14:paraId="6F600B94" w14:textId="77777777" w:rsidTr="00A119D7">
        <w:tc>
          <w:tcPr>
            <w:tcW w:w="756" w:type="dxa"/>
            <w:shd w:val="clear" w:color="auto" w:fill="FFFFFF"/>
            <w:noWrap/>
            <w:tcMar>
              <w:top w:w="0" w:type="dxa"/>
              <w:left w:w="150" w:type="dxa"/>
              <w:bottom w:w="0" w:type="dxa"/>
              <w:right w:w="150" w:type="dxa"/>
            </w:tcMar>
            <w:hideMark/>
          </w:tcPr>
          <w:p w14:paraId="63746C1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634523" w14:textId="77777777" w:rsidR="00A119D7" w:rsidRPr="00A119D7" w:rsidRDefault="00A119D7" w:rsidP="00A119D7">
            <w:r w:rsidRPr="00A119D7">
              <w:t xml:space="preserve">  The GNU General Public License does not permit incorporating your program</w:t>
            </w:r>
          </w:p>
        </w:tc>
      </w:tr>
      <w:tr w:rsidR="00A119D7" w:rsidRPr="00A119D7" w14:paraId="64576A02" w14:textId="77777777" w:rsidTr="00A119D7">
        <w:tc>
          <w:tcPr>
            <w:tcW w:w="756" w:type="dxa"/>
            <w:shd w:val="clear" w:color="auto" w:fill="FFFFFF"/>
            <w:noWrap/>
            <w:tcMar>
              <w:top w:w="0" w:type="dxa"/>
              <w:left w:w="150" w:type="dxa"/>
              <w:bottom w:w="0" w:type="dxa"/>
              <w:right w:w="150" w:type="dxa"/>
            </w:tcMar>
            <w:hideMark/>
          </w:tcPr>
          <w:p w14:paraId="52A931F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EF8F40" w14:textId="77777777" w:rsidR="00A119D7" w:rsidRPr="00A119D7" w:rsidRDefault="00A119D7" w:rsidP="00A119D7">
            <w:r w:rsidRPr="00A119D7">
              <w:t>into proprietary programs.  If your program is a subroutine library, you</w:t>
            </w:r>
          </w:p>
        </w:tc>
      </w:tr>
      <w:tr w:rsidR="00A119D7" w:rsidRPr="00A119D7" w14:paraId="2995E812" w14:textId="77777777" w:rsidTr="00A119D7">
        <w:tc>
          <w:tcPr>
            <w:tcW w:w="756" w:type="dxa"/>
            <w:shd w:val="clear" w:color="auto" w:fill="FFFFFF"/>
            <w:noWrap/>
            <w:tcMar>
              <w:top w:w="0" w:type="dxa"/>
              <w:left w:w="150" w:type="dxa"/>
              <w:bottom w:w="0" w:type="dxa"/>
              <w:right w:w="150" w:type="dxa"/>
            </w:tcMar>
            <w:hideMark/>
          </w:tcPr>
          <w:p w14:paraId="088AAD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3ACB4B" w14:textId="77777777" w:rsidR="00A119D7" w:rsidRPr="00A119D7" w:rsidRDefault="00A119D7" w:rsidP="00A119D7">
            <w:r w:rsidRPr="00A119D7">
              <w:t>may consider it more useful to permit linking proprietary applications with</w:t>
            </w:r>
          </w:p>
        </w:tc>
      </w:tr>
      <w:tr w:rsidR="00A119D7" w:rsidRPr="00A119D7" w14:paraId="4908CAC5" w14:textId="77777777" w:rsidTr="00A119D7">
        <w:tc>
          <w:tcPr>
            <w:tcW w:w="756" w:type="dxa"/>
            <w:shd w:val="clear" w:color="auto" w:fill="FFFFFF"/>
            <w:noWrap/>
            <w:tcMar>
              <w:top w:w="0" w:type="dxa"/>
              <w:left w:w="150" w:type="dxa"/>
              <w:bottom w:w="0" w:type="dxa"/>
              <w:right w:w="150" w:type="dxa"/>
            </w:tcMar>
            <w:hideMark/>
          </w:tcPr>
          <w:p w14:paraId="76F4BC9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F527E9" w14:textId="77777777" w:rsidR="00A119D7" w:rsidRPr="00A119D7" w:rsidRDefault="00A119D7" w:rsidP="00A119D7">
            <w:r w:rsidRPr="00A119D7">
              <w:t>the library.  If this is what you want to do, use the GNU Lesser General</w:t>
            </w:r>
          </w:p>
        </w:tc>
      </w:tr>
      <w:tr w:rsidR="00A119D7" w:rsidRPr="00A119D7" w14:paraId="219545BE" w14:textId="77777777" w:rsidTr="00A119D7">
        <w:tc>
          <w:tcPr>
            <w:tcW w:w="756" w:type="dxa"/>
            <w:shd w:val="clear" w:color="auto" w:fill="FFFFFF"/>
            <w:noWrap/>
            <w:tcMar>
              <w:top w:w="0" w:type="dxa"/>
              <w:left w:w="150" w:type="dxa"/>
              <w:bottom w:w="0" w:type="dxa"/>
              <w:right w:w="150" w:type="dxa"/>
            </w:tcMar>
            <w:hideMark/>
          </w:tcPr>
          <w:p w14:paraId="7157B91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6472CF" w14:textId="77777777" w:rsidR="00A119D7" w:rsidRPr="00A119D7" w:rsidRDefault="00A119D7" w:rsidP="00A119D7">
            <w:r w:rsidRPr="00A119D7">
              <w:t>Public License instead of this License.  But first, please read</w:t>
            </w:r>
          </w:p>
        </w:tc>
      </w:tr>
      <w:tr w:rsidR="00A119D7" w:rsidRPr="00A119D7" w14:paraId="3947AFF3" w14:textId="77777777" w:rsidTr="00A119D7">
        <w:tc>
          <w:tcPr>
            <w:tcW w:w="756" w:type="dxa"/>
            <w:shd w:val="clear" w:color="auto" w:fill="FFFFFF"/>
            <w:noWrap/>
            <w:tcMar>
              <w:top w:w="0" w:type="dxa"/>
              <w:left w:w="150" w:type="dxa"/>
              <w:bottom w:w="0" w:type="dxa"/>
              <w:right w:w="150" w:type="dxa"/>
            </w:tcMar>
            <w:hideMark/>
          </w:tcPr>
          <w:p w14:paraId="76A15BF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53148A" w14:textId="77777777" w:rsidR="00A119D7" w:rsidRPr="00A119D7" w:rsidRDefault="00A119D7" w:rsidP="00A119D7">
            <w:r w:rsidRPr="00A119D7">
              <w:t>&lt;http://www.gnu.org/philosophy/why-not-lgpl.html&gt;.</w:t>
            </w:r>
          </w:p>
        </w:tc>
      </w:tr>
    </w:tbl>
    <w:p w14:paraId="0B98665F" w14:textId="77777777" w:rsidR="00A119D7" w:rsidRPr="006A03A4" w:rsidRDefault="00A119D7" w:rsidP="00A119D7"/>
    <w:sectPr w:rsidR="00A119D7"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82950" w14:textId="77777777" w:rsidR="00510355" w:rsidRDefault="00510355" w:rsidP="00F90D24">
      <w:pPr>
        <w:spacing w:after="0" w:line="240" w:lineRule="auto"/>
      </w:pPr>
      <w:r>
        <w:separator/>
      </w:r>
    </w:p>
  </w:endnote>
  <w:endnote w:type="continuationSeparator" w:id="0">
    <w:p w14:paraId="4A9EE77F" w14:textId="77777777" w:rsidR="00510355" w:rsidRDefault="00510355"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03964"/>
      <w:docPartObj>
        <w:docPartGallery w:val="Page Numbers (Bottom of Page)"/>
        <w:docPartUnique/>
      </w:docPartObj>
    </w:sdtPr>
    <w:sdtEndPr>
      <w:rPr>
        <w:noProof/>
      </w:rPr>
    </w:sdtEndPr>
    <w:sdtContent>
      <w:p w14:paraId="2A023C34" w14:textId="77777777" w:rsidR="00510355" w:rsidRDefault="005103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510355" w:rsidRDefault="00510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DDF84" w14:textId="77777777" w:rsidR="00510355" w:rsidRDefault="00510355" w:rsidP="00F90D24">
      <w:pPr>
        <w:spacing w:after="0" w:line="240" w:lineRule="auto"/>
      </w:pPr>
      <w:r>
        <w:separator/>
      </w:r>
    </w:p>
  </w:footnote>
  <w:footnote w:type="continuationSeparator" w:id="0">
    <w:p w14:paraId="5C1C3E47" w14:textId="77777777" w:rsidR="00510355" w:rsidRDefault="00510355" w:rsidP="00F90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ACE"/>
    <w:multiLevelType w:val="hybridMultilevel"/>
    <w:tmpl w:val="37E4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3B5C44"/>
    <w:multiLevelType w:val="hybridMultilevel"/>
    <w:tmpl w:val="652A8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C206A9"/>
    <w:multiLevelType w:val="multilevel"/>
    <w:tmpl w:val="0C1832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F5496"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485B05"/>
    <w:multiLevelType w:val="hybridMultilevel"/>
    <w:tmpl w:val="2F8A1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EF46E5"/>
    <w:multiLevelType w:val="hybridMultilevel"/>
    <w:tmpl w:val="29CC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B96C04"/>
    <w:multiLevelType w:val="hybridMultilevel"/>
    <w:tmpl w:val="67F24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373657E"/>
    <w:multiLevelType w:val="hybridMultilevel"/>
    <w:tmpl w:val="C92070EE"/>
    <w:lvl w:ilvl="0" w:tplc="8E282BA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2A111E"/>
    <w:multiLevelType w:val="hybridMultilevel"/>
    <w:tmpl w:val="16F6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07340F"/>
    <w:multiLevelType w:val="hybridMultilevel"/>
    <w:tmpl w:val="C12EB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641BD5"/>
    <w:multiLevelType w:val="hybridMultilevel"/>
    <w:tmpl w:val="9F74C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260630"/>
    <w:multiLevelType w:val="hybridMultilevel"/>
    <w:tmpl w:val="FDA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3F37DA"/>
    <w:multiLevelType w:val="hybridMultilevel"/>
    <w:tmpl w:val="A70C1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E8799A"/>
    <w:multiLevelType w:val="hybridMultilevel"/>
    <w:tmpl w:val="9E44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650CDA"/>
    <w:multiLevelType w:val="hybridMultilevel"/>
    <w:tmpl w:val="709EE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A3755DE"/>
    <w:multiLevelType w:val="hybridMultilevel"/>
    <w:tmpl w:val="DD94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3"/>
  </w:num>
  <w:num w:numId="4">
    <w:abstractNumId w:val="5"/>
  </w:num>
  <w:num w:numId="5">
    <w:abstractNumId w:val="17"/>
  </w:num>
  <w:num w:numId="6">
    <w:abstractNumId w:val="4"/>
  </w:num>
  <w:num w:numId="7">
    <w:abstractNumId w:val="9"/>
  </w:num>
  <w:num w:numId="8">
    <w:abstractNumId w:val="1"/>
  </w:num>
  <w:num w:numId="9">
    <w:abstractNumId w:val="8"/>
  </w:num>
  <w:num w:numId="10">
    <w:abstractNumId w:val="6"/>
  </w:num>
  <w:num w:numId="11">
    <w:abstractNumId w:val="13"/>
  </w:num>
  <w:num w:numId="12">
    <w:abstractNumId w:val="11"/>
  </w:num>
  <w:num w:numId="13">
    <w:abstractNumId w:val="16"/>
  </w:num>
  <w:num w:numId="14">
    <w:abstractNumId w:val="0"/>
  </w:num>
  <w:num w:numId="15">
    <w:abstractNumId w:val="15"/>
  </w:num>
  <w:num w:numId="16">
    <w:abstractNumId w:val="21"/>
  </w:num>
  <w:num w:numId="17">
    <w:abstractNumId w:val="10"/>
  </w:num>
  <w:num w:numId="18">
    <w:abstractNumId w:val="19"/>
  </w:num>
  <w:num w:numId="19">
    <w:abstractNumId w:val="12"/>
  </w:num>
  <w:num w:numId="20">
    <w:abstractNumId w:val="18"/>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23F6"/>
    <w:rsid w:val="000040C4"/>
    <w:rsid w:val="0001084B"/>
    <w:rsid w:val="000128E5"/>
    <w:rsid w:val="00017074"/>
    <w:rsid w:val="00021A8E"/>
    <w:rsid w:val="000257B8"/>
    <w:rsid w:val="00025AC5"/>
    <w:rsid w:val="000271E0"/>
    <w:rsid w:val="00031F2D"/>
    <w:rsid w:val="0003318E"/>
    <w:rsid w:val="0003471B"/>
    <w:rsid w:val="00040FEF"/>
    <w:rsid w:val="00044D5A"/>
    <w:rsid w:val="000459B0"/>
    <w:rsid w:val="00047E68"/>
    <w:rsid w:val="0005293A"/>
    <w:rsid w:val="00052A4A"/>
    <w:rsid w:val="0005465D"/>
    <w:rsid w:val="0005596A"/>
    <w:rsid w:val="00060532"/>
    <w:rsid w:val="00061481"/>
    <w:rsid w:val="000622F9"/>
    <w:rsid w:val="00063861"/>
    <w:rsid w:val="000642BF"/>
    <w:rsid w:val="00064FD2"/>
    <w:rsid w:val="00067D0F"/>
    <w:rsid w:val="00071C2E"/>
    <w:rsid w:val="000730C9"/>
    <w:rsid w:val="00085B62"/>
    <w:rsid w:val="000875E1"/>
    <w:rsid w:val="000908F5"/>
    <w:rsid w:val="00092F2F"/>
    <w:rsid w:val="000A359F"/>
    <w:rsid w:val="000A3F1E"/>
    <w:rsid w:val="000A5980"/>
    <w:rsid w:val="000A747A"/>
    <w:rsid w:val="000B67FF"/>
    <w:rsid w:val="000B6FFC"/>
    <w:rsid w:val="000D1052"/>
    <w:rsid w:val="000D5DD1"/>
    <w:rsid w:val="000D71A0"/>
    <w:rsid w:val="000E754B"/>
    <w:rsid w:val="000F21D8"/>
    <w:rsid w:val="000F65CD"/>
    <w:rsid w:val="000F6AE1"/>
    <w:rsid w:val="000F6C48"/>
    <w:rsid w:val="001006F6"/>
    <w:rsid w:val="0010560B"/>
    <w:rsid w:val="001068EB"/>
    <w:rsid w:val="00113164"/>
    <w:rsid w:val="00114FAE"/>
    <w:rsid w:val="00115C1C"/>
    <w:rsid w:val="00120404"/>
    <w:rsid w:val="0012193E"/>
    <w:rsid w:val="001219BA"/>
    <w:rsid w:val="00125BFC"/>
    <w:rsid w:val="00142908"/>
    <w:rsid w:val="001429E4"/>
    <w:rsid w:val="00143399"/>
    <w:rsid w:val="001443A9"/>
    <w:rsid w:val="001464DB"/>
    <w:rsid w:val="00146A69"/>
    <w:rsid w:val="00147761"/>
    <w:rsid w:val="0016039B"/>
    <w:rsid w:val="00163416"/>
    <w:rsid w:val="00172D08"/>
    <w:rsid w:val="0017777F"/>
    <w:rsid w:val="00180012"/>
    <w:rsid w:val="00181B00"/>
    <w:rsid w:val="00181F58"/>
    <w:rsid w:val="00183896"/>
    <w:rsid w:val="00184ED5"/>
    <w:rsid w:val="001856FD"/>
    <w:rsid w:val="00187DA9"/>
    <w:rsid w:val="001A1C92"/>
    <w:rsid w:val="001A1D7B"/>
    <w:rsid w:val="001A3B5A"/>
    <w:rsid w:val="001A6611"/>
    <w:rsid w:val="001A6C5E"/>
    <w:rsid w:val="001B0DE0"/>
    <w:rsid w:val="001B318E"/>
    <w:rsid w:val="001B417E"/>
    <w:rsid w:val="001B5538"/>
    <w:rsid w:val="001B61E5"/>
    <w:rsid w:val="001C03A7"/>
    <w:rsid w:val="001C20F9"/>
    <w:rsid w:val="001C2BAC"/>
    <w:rsid w:val="001C3BD9"/>
    <w:rsid w:val="001C3BE9"/>
    <w:rsid w:val="001C3EA7"/>
    <w:rsid w:val="001C5B79"/>
    <w:rsid w:val="001D0192"/>
    <w:rsid w:val="001D356C"/>
    <w:rsid w:val="001D51A2"/>
    <w:rsid w:val="001D686A"/>
    <w:rsid w:val="001D6AC2"/>
    <w:rsid w:val="001D7CE4"/>
    <w:rsid w:val="001E067D"/>
    <w:rsid w:val="001E33DF"/>
    <w:rsid w:val="001E4661"/>
    <w:rsid w:val="001E66F0"/>
    <w:rsid w:val="001F0652"/>
    <w:rsid w:val="0020042D"/>
    <w:rsid w:val="00202C19"/>
    <w:rsid w:val="00210466"/>
    <w:rsid w:val="00214F2A"/>
    <w:rsid w:val="002159D4"/>
    <w:rsid w:val="00215BDD"/>
    <w:rsid w:val="0021618A"/>
    <w:rsid w:val="002161E0"/>
    <w:rsid w:val="00216E02"/>
    <w:rsid w:val="00220E02"/>
    <w:rsid w:val="00222D15"/>
    <w:rsid w:val="00224604"/>
    <w:rsid w:val="002313BF"/>
    <w:rsid w:val="00231C24"/>
    <w:rsid w:val="002373CD"/>
    <w:rsid w:val="00237BC0"/>
    <w:rsid w:val="002400B8"/>
    <w:rsid w:val="0024220C"/>
    <w:rsid w:val="00251C30"/>
    <w:rsid w:val="00251E3A"/>
    <w:rsid w:val="00253577"/>
    <w:rsid w:val="00253F62"/>
    <w:rsid w:val="002574E5"/>
    <w:rsid w:val="00261878"/>
    <w:rsid w:val="00261BA4"/>
    <w:rsid w:val="00262A5C"/>
    <w:rsid w:val="00266F92"/>
    <w:rsid w:val="002714E1"/>
    <w:rsid w:val="00276B95"/>
    <w:rsid w:val="00277F72"/>
    <w:rsid w:val="00280794"/>
    <w:rsid w:val="00282B02"/>
    <w:rsid w:val="00283791"/>
    <w:rsid w:val="00284054"/>
    <w:rsid w:val="00285735"/>
    <w:rsid w:val="00294A03"/>
    <w:rsid w:val="0029717A"/>
    <w:rsid w:val="002A326F"/>
    <w:rsid w:val="002A333B"/>
    <w:rsid w:val="002A3428"/>
    <w:rsid w:val="002A418C"/>
    <w:rsid w:val="002A4335"/>
    <w:rsid w:val="002A7DE2"/>
    <w:rsid w:val="002B2AD1"/>
    <w:rsid w:val="002B3A67"/>
    <w:rsid w:val="002B50C7"/>
    <w:rsid w:val="002B5358"/>
    <w:rsid w:val="002B7DE7"/>
    <w:rsid w:val="002C0F19"/>
    <w:rsid w:val="002C2160"/>
    <w:rsid w:val="002C2386"/>
    <w:rsid w:val="002C2DEC"/>
    <w:rsid w:val="002C50AD"/>
    <w:rsid w:val="002C5169"/>
    <w:rsid w:val="002C6E4E"/>
    <w:rsid w:val="002D2D52"/>
    <w:rsid w:val="002D7C9B"/>
    <w:rsid w:val="002E01AC"/>
    <w:rsid w:val="002E04D8"/>
    <w:rsid w:val="002E06C4"/>
    <w:rsid w:val="002E11D8"/>
    <w:rsid w:val="002E16E2"/>
    <w:rsid w:val="002E3BCC"/>
    <w:rsid w:val="002E58D7"/>
    <w:rsid w:val="002E6255"/>
    <w:rsid w:val="002E6FEC"/>
    <w:rsid w:val="002E729C"/>
    <w:rsid w:val="002F00CE"/>
    <w:rsid w:val="002F2718"/>
    <w:rsid w:val="002F3C23"/>
    <w:rsid w:val="002F7883"/>
    <w:rsid w:val="00300394"/>
    <w:rsid w:val="00300C3A"/>
    <w:rsid w:val="003010C6"/>
    <w:rsid w:val="003024DC"/>
    <w:rsid w:val="00303308"/>
    <w:rsid w:val="00304BA1"/>
    <w:rsid w:val="003060DC"/>
    <w:rsid w:val="003107F3"/>
    <w:rsid w:val="00311E4E"/>
    <w:rsid w:val="003129AB"/>
    <w:rsid w:val="00312E4B"/>
    <w:rsid w:val="003222D5"/>
    <w:rsid w:val="00322DB4"/>
    <w:rsid w:val="0032332D"/>
    <w:rsid w:val="00324F3E"/>
    <w:rsid w:val="00326A9C"/>
    <w:rsid w:val="00330F2F"/>
    <w:rsid w:val="00332918"/>
    <w:rsid w:val="00333FB1"/>
    <w:rsid w:val="00335DED"/>
    <w:rsid w:val="00344D7B"/>
    <w:rsid w:val="00345850"/>
    <w:rsid w:val="00345AD1"/>
    <w:rsid w:val="003522A5"/>
    <w:rsid w:val="0035240D"/>
    <w:rsid w:val="00352865"/>
    <w:rsid w:val="003573F5"/>
    <w:rsid w:val="00360D93"/>
    <w:rsid w:val="003622EA"/>
    <w:rsid w:val="00362C7D"/>
    <w:rsid w:val="00362E66"/>
    <w:rsid w:val="003654B3"/>
    <w:rsid w:val="00366F34"/>
    <w:rsid w:val="00367861"/>
    <w:rsid w:val="00367A03"/>
    <w:rsid w:val="00370D8C"/>
    <w:rsid w:val="0037295C"/>
    <w:rsid w:val="003730E7"/>
    <w:rsid w:val="003804ED"/>
    <w:rsid w:val="00381A70"/>
    <w:rsid w:val="0039541D"/>
    <w:rsid w:val="003A7BE5"/>
    <w:rsid w:val="003B3A62"/>
    <w:rsid w:val="003C07B9"/>
    <w:rsid w:val="003C1E6E"/>
    <w:rsid w:val="003C7D42"/>
    <w:rsid w:val="003D193A"/>
    <w:rsid w:val="003D356B"/>
    <w:rsid w:val="003D61F2"/>
    <w:rsid w:val="003E1505"/>
    <w:rsid w:val="003F29A5"/>
    <w:rsid w:val="003F6E7F"/>
    <w:rsid w:val="0040165B"/>
    <w:rsid w:val="00403127"/>
    <w:rsid w:val="00404B9D"/>
    <w:rsid w:val="00404E57"/>
    <w:rsid w:val="0041256B"/>
    <w:rsid w:val="00412FE3"/>
    <w:rsid w:val="00424AB6"/>
    <w:rsid w:val="00430B42"/>
    <w:rsid w:val="00432B5A"/>
    <w:rsid w:val="00432FE7"/>
    <w:rsid w:val="00434838"/>
    <w:rsid w:val="00434967"/>
    <w:rsid w:val="00436617"/>
    <w:rsid w:val="00437939"/>
    <w:rsid w:val="004410AD"/>
    <w:rsid w:val="004417CA"/>
    <w:rsid w:val="00441CF3"/>
    <w:rsid w:val="004422EC"/>
    <w:rsid w:val="00445D25"/>
    <w:rsid w:val="004475C8"/>
    <w:rsid w:val="00450FD4"/>
    <w:rsid w:val="0045231F"/>
    <w:rsid w:val="00452343"/>
    <w:rsid w:val="0045380E"/>
    <w:rsid w:val="00453F65"/>
    <w:rsid w:val="00454454"/>
    <w:rsid w:val="00454556"/>
    <w:rsid w:val="004545F3"/>
    <w:rsid w:val="0045521B"/>
    <w:rsid w:val="00455B31"/>
    <w:rsid w:val="00460040"/>
    <w:rsid w:val="00465FB3"/>
    <w:rsid w:val="004728CE"/>
    <w:rsid w:val="0047368F"/>
    <w:rsid w:val="004774F8"/>
    <w:rsid w:val="00482645"/>
    <w:rsid w:val="00484861"/>
    <w:rsid w:val="004849D0"/>
    <w:rsid w:val="004854E8"/>
    <w:rsid w:val="00485C2E"/>
    <w:rsid w:val="00485FEB"/>
    <w:rsid w:val="004865D1"/>
    <w:rsid w:val="00487656"/>
    <w:rsid w:val="004951BD"/>
    <w:rsid w:val="0049723B"/>
    <w:rsid w:val="0049723D"/>
    <w:rsid w:val="004A2BCF"/>
    <w:rsid w:val="004B0100"/>
    <w:rsid w:val="004B5481"/>
    <w:rsid w:val="004B54F4"/>
    <w:rsid w:val="004B6591"/>
    <w:rsid w:val="004B6BDE"/>
    <w:rsid w:val="004B6E42"/>
    <w:rsid w:val="004C1D0E"/>
    <w:rsid w:val="004C6F1D"/>
    <w:rsid w:val="004D47BE"/>
    <w:rsid w:val="004D681B"/>
    <w:rsid w:val="004E10A5"/>
    <w:rsid w:val="004E293E"/>
    <w:rsid w:val="004E3206"/>
    <w:rsid w:val="004E6389"/>
    <w:rsid w:val="004E7C94"/>
    <w:rsid w:val="004F0B94"/>
    <w:rsid w:val="004F0D6B"/>
    <w:rsid w:val="004F3A42"/>
    <w:rsid w:val="004F3A67"/>
    <w:rsid w:val="004F6592"/>
    <w:rsid w:val="00500D7E"/>
    <w:rsid w:val="00502A22"/>
    <w:rsid w:val="005054E4"/>
    <w:rsid w:val="0050748C"/>
    <w:rsid w:val="00510030"/>
    <w:rsid w:val="00510355"/>
    <w:rsid w:val="00510E25"/>
    <w:rsid w:val="00511FC3"/>
    <w:rsid w:val="00512F51"/>
    <w:rsid w:val="005141C3"/>
    <w:rsid w:val="00533344"/>
    <w:rsid w:val="00533A1A"/>
    <w:rsid w:val="00534EEB"/>
    <w:rsid w:val="00536057"/>
    <w:rsid w:val="0053784A"/>
    <w:rsid w:val="0053789F"/>
    <w:rsid w:val="0054050F"/>
    <w:rsid w:val="00540961"/>
    <w:rsid w:val="00543427"/>
    <w:rsid w:val="0054399A"/>
    <w:rsid w:val="0054791B"/>
    <w:rsid w:val="00552A67"/>
    <w:rsid w:val="0055536B"/>
    <w:rsid w:val="00556E65"/>
    <w:rsid w:val="00557F8D"/>
    <w:rsid w:val="005600CF"/>
    <w:rsid w:val="00561871"/>
    <w:rsid w:val="00567939"/>
    <w:rsid w:val="00573F5F"/>
    <w:rsid w:val="00574F86"/>
    <w:rsid w:val="00583F98"/>
    <w:rsid w:val="005850F6"/>
    <w:rsid w:val="005851A2"/>
    <w:rsid w:val="005872F6"/>
    <w:rsid w:val="00591072"/>
    <w:rsid w:val="00592E11"/>
    <w:rsid w:val="00593EAD"/>
    <w:rsid w:val="0059596F"/>
    <w:rsid w:val="00595AA6"/>
    <w:rsid w:val="00595D86"/>
    <w:rsid w:val="005A0975"/>
    <w:rsid w:val="005A159E"/>
    <w:rsid w:val="005A26BE"/>
    <w:rsid w:val="005A2E8A"/>
    <w:rsid w:val="005A582D"/>
    <w:rsid w:val="005B28D3"/>
    <w:rsid w:val="005B30B6"/>
    <w:rsid w:val="005B78EB"/>
    <w:rsid w:val="005C1EE1"/>
    <w:rsid w:val="005C69B9"/>
    <w:rsid w:val="005D0FB1"/>
    <w:rsid w:val="005D6720"/>
    <w:rsid w:val="005E0A8E"/>
    <w:rsid w:val="005E135C"/>
    <w:rsid w:val="005E3DC8"/>
    <w:rsid w:val="005E70C8"/>
    <w:rsid w:val="005E74A8"/>
    <w:rsid w:val="005E7540"/>
    <w:rsid w:val="005F1C67"/>
    <w:rsid w:val="005F3FDE"/>
    <w:rsid w:val="005F6CF0"/>
    <w:rsid w:val="00610B5E"/>
    <w:rsid w:val="00612868"/>
    <w:rsid w:val="00612FFB"/>
    <w:rsid w:val="00615433"/>
    <w:rsid w:val="00615A1D"/>
    <w:rsid w:val="00617BB7"/>
    <w:rsid w:val="006207CD"/>
    <w:rsid w:val="00626271"/>
    <w:rsid w:val="00627480"/>
    <w:rsid w:val="00627F8F"/>
    <w:rsid w:val="00627F9C"/>
    <w:rsid w:val="006315EE"/>
    <w:rsid w:val="00631BDF"/>
    <w:rsid w:val="00633F0F"/>
    <w:rsid w:val="00634CF2"/>
    <w:rsid w:val="00637A9F"/>
    <w:rsid w:val="00637D94"/>
    <w:rsid w:val="00637EBE"/>
    <w:rsid w:val="0064292B"/>
    <w:rsid w:val="0064465A"/>
    <w:rsid w:val="00647840"/>
    <w:rsid w:val="0065226A"/>
    <w:rsid w:val="00652779"/>
    <w:rsid w:val="006539A4"/>
    <w:rsid w:val="00654382"/>
    <w:rsid w:val="00654676"/>
    <w:rsid w:val="006554D2"/>
    <w:rsid w:val="0065563B"/>
    <w:rsid w:val="00655EE3"/>
    <w:rsid w:val="00662EB5"/>
    <w:rsid w:val="006657B8"/>
    <w:rsid w:val="006701C0"/>
    <w:rsid w:val="0067693A"/>
    <w:rsid w:val="00676B4E"/>
    <w:rsid w:val="006777E1"/>
    <w:rsid w:val="0068207B"/>
    <w:rsid w:val="00690795"/>
    <w:rsid w:val="006916DC"/>
    <w:rsid w:val="00691C9A"/>
    <w:rsid w:val="00695DAB"/>
    <w:rsid w:val="006A03A4"/>
    <w:rsid w:val="006A0D50"/>
    <w:rsid w:val="006A0EAD"/>
    <w:rsid w:val="006A168B"/>
    <w:rsid w:val="006A2D68"/>
    <w:rsid w:val="006A4A0C"/>
    <w:rsid w:val="006A4AEF"/>
    <w:rsid w:val="006A6BB4"/>
    <w:rsid w:val="006A7E24"/>
    <w:rsid w:val="006B3B6E"/>
    <w:rsid w:val="006B7C97"/>
    <w:rsid w:val="006C28C6"/>
    <w:rsid w:val="006C3006"/>
    <w:rsid w:val="006C3799"/>
    <w:rsid w:val="006C56C3"/>
    <w:rsid w:val="006C5BDC"/>
    <w:rsid w:val="006C62E9"/>
    <w:rsid w:val="006D180B"/>
    <w:rsid w:val="006D47AB"/>
    <w:rsid w:val="006D61EF"/>
    <w:rsid w:val="006E3D8B"/>
    <w:rsid w:val="006E58E8"/>
    <w:rsid w:val="006E64FF"/>
    <w:rsid w:val="006E72A7"/>
    <w:rsid w:val="006F050E"/>
    <w:rsid w:val="006F1AE3"/>
    <w:rsid w:val="006F789E"/>
    <w:rsid w:val="007000C5"/>
    <w:rsid w:val="00700655"/>
    <w:rsid w:val="00701FDE"/>
    <w:rsid w:val="00702029"/>
    <w:rsid w:val="00702971"/>
    <w:rsid w:val="007100CF"/>
    <w:rsid w:val="00711314"/>
    <w:rsid w:val="007113E3"/>
    <w:rsid w:val="00722C40"/>
    <w:rsid w:val="007252B8"/>
    <w:rsid w:val="007271BF"/>
    <w:rsid w:val="00731A5B"/>
    <w:rsid w:val="007339AB"/>
    <w:rsid w:val="00734C07"/>
    <w:rsid w:val="007354D0"/>
    <w:rsid w:val="007401F8"/>
    <w:rsid w:val="007421A3"/>
    <w:rsid w:val="00743386"/>
    <w:rsid w:val="0074544C"/>
    <w:rsid w:val="007502A8"/>
    <w:rsid w:val="00751FDC"/>
    <w:rsid w:val="00753BFC"/>
    <w:rsid w:val="00754A2D"/>
    <w:rsid w:val="007564AE"/>
    <w:rsid w:val="007566F1"/>
    <w:rsid w:val="007570CB"/>
    <w:rsid w:val="007668B6"/>
    <w:rsid w:val="00767F02"/>
    <w:rsid w:val="0077138E"/>
    <w:rsid w:val="0077176B"/>
    <w:rsid w:val="00772EDC"/>
    <w:rsid w:val="0077368A"/>
    <w:rsid w:val="00785F33"/>
    <w:rsid w:val="00790C51"/>
    <w:rsid w:val="00792823"/>
    <w:rsid w:val="00792B14"/>
    <w:rsid w:val="007930BD"/>
    <w:rsid w:val="00794910"/>
    <w:rsid w:val="0079690E"/>
    <w:rsid w:val="007A0F99"/>
    <w:rsid w:val="007A37FA"/>
    <w:rsid w:val="007B2604"/>
    <w:rsid w:val="007B3CAC"/>
    <w:rsid w:val="007D214E"/>
    <w:rsid w:val="007D2569"/>
    <w:rsid w:val="007D28AE"/>
    <w:rsid w:val="007E110A"/>
    <w:rsid w:val="007E7F53"/>
    <w:rsid w:val="007F01A5"/>
    <w:rsid w:val="007F096A"/>
    <w:rsid w:val="007F4082"/>
    <w:rsid w:val="00805C53"/>
    <w:rsid w:val="00805D23"/>
    <w:rsid w:val="00811E9D"/>
    <w:rsid w:val="00812522"/>
    <w:rsid w:val="00812C61"/>
    <w:rsid w:val="00814DB9"/>
    <w:rsid w:val="008177B0"/>
    <w:rsid w:val="00817C46"/>
    <w:rsid w:val="00822A2C"/>
    <w:rsid w:val="00824393"/>
    <w:rsid w:val="00827B2E"/>
    <w:rsid w:val="00830DD6"/>
    <w:rsid w:val="00837268"/>
    <w:rsid w:val="008416ED"/>
    <w:rsid w:val="00841B42"/>
    <w:rsid w:val="00845088"/>
    <w:rsid w:val="00845C3A"/>
    <w:rsid w:val="0084704B"/>
    <w:rsid w:val="00851FC9"/>
    <w:rsid w:val="0085256B"/>
    <w:rsid w:val="008579E2"/>
    <w:rsid w:val="00861E85"/>
    <w:rsid w:val="0087172A"/>
    <w:rsid w:val="00872A00"/>
    <w:rsid w:val="00873EE3"/>
    <w:rsid w:val="0087446A"/>
    <w:rsid w:val="00874976"/>
    <w:rsid w:val="00876516"/>
    <w:rsid w:val="008766A8"/>
    <w:rsid w:val="0087673A"/>
    <w:rsid w:val="008801D0"/>
    <w:rsid w:val="00882AA0"/>
    <w:rsid w:val="0088483C"/>
    <w:rsid w:val="00886F28"/>
    <w:rsid w:val="0089563F"/>
    <w:rsid w:val="008A0CAB"/>
    <w:rsid w:val="008A16E2"/>
    <w:rsid w:val="008A6FAB"/>
    <w:rsid w:val="008B08D9"/>
    <w:rsid w:val="008B0FAC"/>
    <w:rsid w:val="008B41A0"/>
    <w:rsid w:val="008B435E"/>
    <w:rsid w:val="008C083A"/>
    <w:rsid w:val="008C09FE"/>
    <w:rsid w:val="008C15C6"/>
    <w:rsid w:val="008C62EE"/>
    <w:rsid w:val="008D3537"/>
    <w:rsid w:val="008D50AA"/>
    <w:rsid w:val="008D7AAF"/>
    <w:rsid w:val="008D7E7C"/>
    <w:rsid w:val="008E0EF3"/>
    <w:rsid w:val="008E4FDE"/>
    <w:rsid w:val="008E75E6"/>
    <w:rsid w:val="008F0675"/>
    <w:rsid w:val="008F0B9F"/>
    <w:rsid w:val="008F1D68"/>
    <w:rsid w:val="008F2966"/>
    <w:rsid w:val="008F4F62"/>
    <w:rsid w:val="008F7671"/>
    <w:rsid w:val="0090118D"/>
    <w:rsid w:val="00905D60"/>
    <w:rsid w:val="009068F7"/>
    <w:rsid w:val="009127B5"/>
    <w:rsid w:val="00912F46"/>
    <w:rsid w:val="0091471D"/>
    <w:rsid w:val="009149AA"/>
    <w:rsid w:val="00915246"/>
    <w:rsid w:val="00917EC9"/>
    <w:rsid w:val="00922F4B"/>
    <w:rsid w:val="00923ABA"/>
    <w:rsid w:val="00932080"/>
    <w:rsid w:val="009336EA"/>
    <w:rsid w:val="009342A7"/>
    <w:rsid w:val="009355BF"/>
    <w:rsid w:val="0093603B"/>
    <w:rsid w:val="00936193"/>
    <w:rsid w:val="009412B5"/>
    <w:rsid w:val="00942FDC"/>
    <w:rsid w:val="0094460E"/>
    <w:rsid w:val="0094739D"/>
    <w:rsid w:val="00950C30"/>
    <w:rsid w:val="009519BA"/>
    <w:rsid w:val="00952E8E"/>
    <w:rsid w:val="0095670B"/>
    <w:rsid w:val="00957625"/>
    <w:rsid w:val="00965BC3"/>
    <w:rsid w:val="0097368E"/>
    <w:rsid w:val="00975B6A"/>
    <w:rsid w:val="00976E28"/>
    <w:rsid w:val="009800D4"/>
    <w:rsid w:val="00984733"/>
    <w:rsid w:val="0098608B"/>
    <w:rsid w:val="00986DB6"/>
    <w:rsid w:val="00995EE6"/>
    <w:rsid w:val="00997D20"/>
    <w:rsid w:val="009A506D"/>
    <w:rsid w:val="009B16B1"/>
    <w:rsid w:val="009B3BBC"/>
    <w:rsid w:val="009B529B"/>
    <w:rsid w:val="009B5B06"/>
    <w:rsid w:val="009B68D4"/>
    <w:rsid w:val="009C7367"/>
    <w:rsid w:val="009D061A"/>
    <w:rsid w:val="009D190A"/>
    <w:rsid w:val="009D27EC"/>
    <w:rsid w:val="009D2F55"/>
    <w:rsid w:val="009D43EA"/>
    <w:rsid w:val="009D5637"/>
    <w:rsid w:val="009D5AF5"/>
    <w:rsid w:val="009E702F"/>
    <w:rsid w:val="009E7863"/>
    <w:rsid w:val="009F0415"/>
    <w:rsid w:val="00A00706"/>
    <w:rsid w:val="00A01240"/>
    <w:rsid w:val="00A02356"/>
    <w:rsid w:val="00A025A1"/>
    <w:rsid w:val="00A10017"/>
    <w:rsid w:val="00A102E4"/>
    <w:rsid w:val="00A1035C"/>
    <w:rsid w:val="00A10E33"/>
    <w:rsid w:val="00A10F6E"/>
    <w:rsid w:val="00A119D7"/>
    <w:rsid w:val="00A201C0"/>
    <w:rsid w:val="00A23E9D"/>
    <w:rsid w:val="00A26142"/>
    <w:rsid w:val="00A26EC0"/>
    <w:rsid w:val="00A2705C"/>
    <w:rsid w:val="00A308D0"/>
    <w:rsid w:val="00A35117"/>
    <w:rsid w:val="00A35C34"/>
    <w:rsid w:val="00A370CA"/>
    <w:rsid w:val="00A37F7B"/>
    <w:rsid w:val="00A45236"/>
    <w:rsid w:val="00A46539"/>
    <w:rsid w:val="00A5040F"/>
    <w:rsid w:val="00A50AC3"/>
    <w:rsid w:val="00A51323"/>
    <w:rsid w:val="00A52D7D"/>
    <w:rsid w:val="00A57982"/>
    <w:rsid w:val="00A66D35"/>
    <w:rsid w:val="00A71454"/>
    <w:rsid w:val="00A74E3B"/>
    <w:rsid w:val="00A75764"/>
    <w:rsid w:val="00A8018C"/>
    <w:rsid w:val="00A80A1A"/>
    <w:rsid w:val="00A81985"/>
    <w:rsid w:val="00A824ED"/>
    <w:rsid w:val="00A862A7"/>
    <w:rsid w:val="00AA0FD2"/>
    <w:rsid w:val="00AA200C"/>
    <w:rsid w:val="00AA4A6A"/>
    <w:rsid w:val="00AA6A72"/>
    <w:rsid w:val="00AB2223"/>
    <w:rsid w:val="00AB26CE"/>
    <w:rsid w:val="00AB7B64"/>
    <w:rsid w:val="00AC2223"/>
    <w:rsid w:val="00AC7F02"/>
    <w:rsid w:val="00AD1D36"/>
    <w:rsid w:val="00AD21A1"/>
    <w:rsid w:val="00AD3D24"/>
    <w:rsid w:val="00AD3F94"/>
    <w:rsid w:val="00AD6F00"/>
    <w:rsid w:val="00AD768E"/>
    <w:rsid w:val="00AE3194"/>
    <w:rsid w:val="00AE6158"/>
    <w:rsid w:val="00AE6D38"/>
    <w:rsid w:val="00AE6FA1"/>
    <w:rsid w:val="00AE7463"/>
    <w:rsid w:val="00AF0B75"/>
    <w:rsid w:val="00AF229C"/>
    <w:rsid w:val="00AF2F78"/>
    <w:rsid w:val="00B01451"/>
    <w:rsid w:val="00B02BA8"/>
    <w:rsid w:val="00B037BD"/>
    <w:rsid w:val="00B03FA0"/>
    <w:rsid w:val="00B04435"/>
    <w:rsid w:val="00B134A9"/>
    <w:rsid w:val="00B13B88"/>
    <w:rsid w:val="00B13C28"/>
    <w:rsid w:val="00B14263"/>
    <w:rsid w:val="00B15249"/>
    <w:rsid w:val="00B16D10"/>
    <w:rsid w:val="00B1793B"/>
    <w:rsid w:val="00B17A1B"/>
    <w:rsid w:val="00B2296B"/>
    <w:rsid w:val="00B23066"/>
    <w:rsid w:val="00B231B9"/>
    <w:rsid w:val="00B241B9"/>
    <w:rsid w:val="00B2475E"/>
    <w:rsid w:val="00B2534D"/>
    <w:rsid w:val="00B26257"/>
    <w:rsid w:val="00B3617E"/>
    <w:rsid w:val="00B41753"/>
    <w:rsid w:val="00B43BDE"/>
    <w:rsid w:val="00B442B0"/>
    <w:rsid w:val="00B45DD1"/>
    <w:rsid w:val="00B46262"/>
    <w:rsid w:val="00B47913"/>
    <w:rsid w:val="00B50CDB"/>
    <w:rsid w:val="00B516DF"/>
    <w:rsid w:val="00B55EB9"/>
    <w:rsid w:val="00B604B6"/>
    <w:rsid w:val="00B63B7B"/>
    <w:rsid w:val="00B640B1"/>
    <w:rsid w:val="00B66D9D"/>
    <w:rsid w:val="00B70E9A"/>
    <w:rsid w:val="00B71738"/>
    <w:rsid w:val="00B72A60"/>
    <w:rsid w:val="00B7382A"/>
    <w:rsid w:val="00B80219"/>
    <w:rsid w:val="00B82A87"/>
    <w:rsid w:val="00B83D3F"/>
    <w:rsid w:val="00B84C1A"/>
    <w:rsid w:val="00B910D4"/>
    <w:rsid w:val="00B91EDD"/>
    <w:rsid w:val="00B940D4"/>
    <w:rsid w:val="00B957F5"/>
    <w:rsid w:val="00B962F6"/>
    <w:rsid w:val="00B96E23"/>
    <w:rsid w:val="00B97D97"/>
    <w:rsid w:val="00BA44D0"/>
    <w:rsid w:val="00BA4ADD"/>
    <w:rsid w:val="00BA506F"/>
    <w:rsid w:val="00BA77C4"/>
    <w:rsid w:val="00BC116E"/>
    <w:rsid w:val="00BC2841"/>
    <w:rsid w:val="00BC2C1B"/>
    <w:rsid w:val="00BC3D10"/>
    <w:rsid w:val="00BC480E"/>
    <w:rsid w:val="00BC5135"/>
    <w:rsid w:val="00BD0D1C"/>
    <w:rsid w:val="00BD3D0C"/>
    <w:rsid w:val="00BD668D"/>
    <w:rsid w:val="00BE10C5"/>
    <w:rsid w:val="00BE41AD"/>
    <w:rsid w:val="00BE7246"/>
    <w:rsid w:val="00BF178D"/>
    <w:rsid w:val="00BF3331"/>
    <w:rsid w:val="00BF3CE0"/>
    <w:rsid w:val="00BF40E5"/>
    <w:rsid w:val="00BF7DD9"/>
    <w:rsid w:val="00C00838"/>
    <w:rsid w:val="00C00B83"/>
    <w:rsid w:val="00C070A6"/>
    <w:rsid w:val="00C124FB"/>
    <w:rsid w:val="00C1349C"/>
    <w:rsid w:val="00C1787A"/>
    <w:rsid w:val="00C226A2"/>
    <w:rsid w:val="00C22BA4"/>
    <w:rsid w:val="00C2704F"/>
    <w:rsid w:val="00C34382"/>
    <w:rsid w:val="00C35B44"/>
    <w:rsid w:val="00C3691D"/>
    <w:rsid w:val="00C430F7"/>
    <w:rsid w:val="00C4559E"/>
    <w:rsid w:val="00C524A2"/>
    <w:rsid w:val="00C52DDC"/>
    <w:rsid w:val="00C52F80"/>
    <w:rsid w:val="00C55265"/>
    <w:rsid w:val="00C558A6"/>
    <w:rsid w:val="00C56B74"/>
    <w:rsid w:val="00C57E16"/>
    <w:rsid w:val="00C60096"/>
    <w:rsid w:val="00C6161A"/>
    <w:rsid w:val="00C6397D"/>
    <w:rsid w:val="00C66B4F"/>
    <w:rsid w:val="00C714E3"/>
    <w:rsid w:val="00C72D16"/>
    <w:rsid w:val="00C72F2E"/>
    <w:rsid w:val="00C735E9"/>
    <w:rsid w:val="00C73E89"/>
    <w:rsid w:val="00C742F5"/>
    <w:rsid w:val="00C8009A"/>
    <w:rsid w:val="00C82285"/>
    <w:rsid w:val="00C8381A"/>
    <w:rsid w:val="00C91E7F"/>
    <w:rsid w:val="00C926EF"/>
    <w:rsid w:val="00C92739"/>
    <w:rsid w:val="00C941F2"/>
    <w:rsid w:val="00C950BD"/>
    <w:rsid w:val="00C954AB"/>
    <w:rsid w:val="00C95B19"/>
    <w:rsid w:val="00C97B27"/>
    <w:rsid w:val="00CA1C52"/>
    <w:rsid w:val="00CA440F"/>
    <w:rsid w:val="00CB1954"/>
    <w:rsid w:val="00CB3539"/>
    <w:rsid w:val="00CB4ED3"/>
    <w:rsid w:val="00CB685A"/>
    <w:rsid w:val="00CB7AF9"/>
    <w:rsid w:val="00CC1955"/>
    <w:rsid w:val="00CD47F8"/>
    <w:rsid w:val="00CD53C9"/>
    <w:rsid w:val="00CD5605"/>
    <w:rsid w:val="00CE279A"/>
    <w:rsid w:val="00CE57AA"/>
    <w:rsid w:val="00CE6992"/>
    <w:rsid w:val="00CF0E61"/>
    <w:rsid w:val="00CF2515"/>
    <w:rsid w:val="00CF3CC9"/>
    <w:rsid w:val="00CF7D61"/>
    <w:rsid w:val="00D01FD5"/>
    <w:rsid w:val="00D04753"/>
    <w:rsid w:val="00D15B96"/>
    <w:rsid w:val="00D16D64"/>
    <w:rsid w:val="00D16DC8"/>
    <w:rsid w:val="00D17ED4"/>
    <w:rsid w:val="00D222BA"/>
    <w:rsid w:val="00D225AE"/>
    <w:rsid w:val="00D22D1A"/>
    <w:rsid w:val="00D23C1E"/>
    <w:rsid w:val="00D34B4A"/>
    <w:rsid w:val="00D37D49"/>
    <w:rsid w:val="00D412DB"/>
    <w:rsid w:val="00D4615C"/>
    <w:rsid w:val="00D46D06"/>
    <w:rsid w:val="00D50FF4"/>
    <w:rsid w:val="00D51C26"/>
    <w:rsid w:val="00D52EB2"/>
    <w:rsid w:val="00D55A96"/>
    <w:rsid w:val="00D56A94"/>
    <w:rsid w:val="00D57C15"/>
    <w:rsid w:val="00D617AE"/>
    <w:rsid w:val="00D6392D"/>
    <w:rsid w:val="00D64F67"/>
    <w:rsid w:val="00D67CB4"/>
    <w:rsid w:val="00D67CBE"/>
    <w:rsid w:val="00D712F7"/>
    <w:rsid w:val="00D71FF6"/>
    <w:rsid w:val="00D769CD"/>
    <w:rsid w:val="00D8067A"/>
    <w:rsid w:val="00D80B4C"/>
    <w:rsid w:val="00D810A0"/>
    <w:rsid w:val="00D813D7"/>
    <w:rsid w:val="00D82B91"/>
    <w:rsid w:val="00D8533C"/>
    <w:rsid w:val="00D85C8D"/>
    <w:rsid w:val="00D9132A"/>
    <w:rsid w:val="00D9170F"/>
    <w:rsid w:val="00D92AFF"/>
    <w:rsid w:val="00D94224"/>
    <w:rsid w:val="00D94908"/>
    <w:rsid w:val="00D96CF1"/>
    <w:rsid w:val="00D976B9"/>
    <w:rsid w:val="00DA11D7"/>
    <w:rsid w:val="00DA745A"/>
    <w:rsid w:val="00DB0653"/>
    <w:rsid w:val="00DB7A14"/>
    <w:rsid w:val="00DC041A"/>
    <w:rsid w:val="00DC0D0A"/>
    <w:rsid w:val="00DC1445"/>
    <w:rsid w:val="00DC159A"/>
    <w:rsid w:val="00DC4B7C"/>
    <w:rsid w:val="00DD2344"/>
    <w:rsid w:val="00DD3360"/>
    <w:rsid w:val="00DD3A06"/>
    <w:rsid w:val="00DD46E5"/>
    <w:rsid w:val="00DD47CC"/>
    <w:rsid w:val="00DD649C"/>
    <w:rsid w:val="00DE0D19"/>
    <w:rsid w:val="00DE1C86"/>
    <w:rsid w:val="00DE2FD9"/>
    <w:rsid w:val="00DE32F0"/>
    <w:rsid w:val="00DE7B0D"/>
    <w:rsid w:val="00DF19A9"/>
    <w:rsid w:val="00DF26CB"/>
    <w:rsid w:val="00DF78DA"/>
    <w:rsid w:val="00E02863"/>
    <w:rsid w:val="00E03E89"/>
    <w:rsid w:val="00E064CD"/>
    <w:rsid w:val="00E06EEF"/>
    <w:rsid w:val="00E1170D"/>
    <w:rsid w:val="00E11BA3"/>
    <w:rsid w:val="00E14A2A"/>
    <w:rsid w:val="00E14F15"/>
    <w:rsid w:val="00E22942"/>
    <w:rsid w:val="00E23103"/>
    <w:rsid w:val="00E27370"/>
    <w:rsid w:val="00E3041D"/>
    <w:rsid w:val="00E319DF"/>
    <w:rsid w:val="00E3253C"/>
    <w:rsid w:val="00E33AC8"/>
    <w:rsid w:val="00E34221"/>
    <w:rsid w:val="00E36DFC"/>
    <w:rsid w:val="00E37CD4"/>
    <w:rsid w:val="00E43B41"/>
    <w:rsid w:val="00E46056"/>
    <w:rsid w:val="00E468FD"/>
    <w:rsid w:val="00E5002A"/>
    <w:rsid w:val="00E50DD7"/>
    <w:rsid w:val="00E528ED"/>
    <w:rsid w:val="00E54AC6"/>
    <w:rsid w:val="00E602DE"/>
    <w:rsid w:val="00E61F99"/>
    <w:rsid w:val="00E639DA"/>
    <w:rsid w:val="00E72705"/>
    <w:rsid w:val="00E75DF2"/>
    <w:rsid w:val="00E76139"/>
    <w:rsid w:val="00E76B36"/>
    <w:rsid w:val="00E77073"/>
    <w:rsid w:val="00E8614A"/>
    <w:rsid w:val="00E86BA1"/>
    <w:rsid w:val="00E9169F"/>
    <w:rsid w:val="00E935D1"/>
    <w:rsid w:val="00E941D9"/>
    <w:rsid w:val="00E94266"/>
    <w:rsid w:val="00E96371"/>
    <w:rsid w:val="00EA01B6"/>
    <w:rsid w:val="00EA6A1E"/>
    <w:rsid w:val="00EA6B81"/>
    <w:rsid w:val="00EA7D0B"/>
    <w:rsid w:val="00EB7137"/>
    <w:rsid w:val="00EC06E8"/>
    <w:rsid w:val="00EC2A0C"/>
    <w:rsid w:val="00EC3364"/>
    <w:rsid w:val="00EC5B0A"/>
    <w:rsid w:val="00EC6753"/>
    <w:rsid w:val="00EC6A7C"/>
    <w:rsid w:val="00ED1C58"/>
    <w:rsid w:val="00ED21EB"/>
    <w:rsid w:val="00ED2692"/>
    <w:rsid w:val="00ED34CB"/>
    <w:rsid w:val="00ED45AF"/>
    <w:rsid w:val="00ED6A90"/>
    <w:rsid w:val="00EE0483"/>
    <w:rsid w:val="00EE0EE2"/>
    <w:rsid w:val="00EE3ED4"/>
    <w:rsid w:val="00EE4625"/>
    <w:rsid w:val="00EE4E24"/>
    <w:rsid w:val="00EE4EE8"/>
    <w:rsid w:val="00EF2DE3"/>
    <w:rsid w:val="00EF2F50"/>
    <w:rsid w:val="00F030AF"/>
    <w:rsid w:val="00F0354C"/>
    <w:rsid w:val="00F07499"/>
    <w:rsid w:val="00F13F47"/>
    <w:rsid w:val="00F14BF7"/>
    <w:rsid w:val="00F14C43"/>
    <w:rsid w:val="00F2000D"/>
    <w:rsid w:val="00F26361"/>
    <w:rsid w:val="00F301AD"/>
    <w:rsid w:val="00F31861"/>
    <w:rsid w:val="00F357BC"/>
    <w:rsid w:val="00F4063F"/>
    <w:rsid w:val="00F4074D"/>
    <w:rsid w:val="00F42A2C"/>
    <w:rsid w:val="00F43557"/>
    <w:rsid w:val="00F44473"/>
    <w:rsid w:val="00F47DB1"/>
    <w:rsid w:val="00F5667C"/>
    <w:rsid w:val="00F5673C"/>
    <w:rsid w:val="00F57F56"/>
    <w:rsid w:val="00F64590"/>
    <w:rsid w:val="00F65371"/>
    <w:rsid w:val="00F65A87"/>
    <w:rsid w:val="00F65D99"/>
    <w:rsid w:val="00F65EE5"/>
    <w:rsid w:val="00F66359"/>
    <w:rsid w:val="00F7354A"/>
    <w:rsid w:val="00F7422C"/>
    <w:rsid w:val="00F76232"/>
    <w:rsid w:val="00F76863"/>
    <w:rsid w:val="00F80214"/>
    <w:rsid w:val="00F8136F"/>
    <w:rsid w:val="00F8399C"/>
    <w:rsid w:val="00F872D8"/>
    <w:rsid w:val="00F87AFF"/>
    <w:rsid w:val="00F90D24"/>
    <w:rsid w:val="00F958F5"/>
    <w:rsid w:val="00F960AE"/>
    <w:rsid w:val="00F969E3"/>
    <w:rsid w:val="00FA313C"/>
    <w:rsid w:val="00FA44DD"/>
    <w:rsid w:val="00FA4951"/>
    <w:rsid w:val="00FB22A6"/>
    <w:rsid w:val="00FB43CC"/>
    <w:rsid w:val="00FB6DB3"/>
    <w:rsid w:val="00FC060D"/>
    <w:rsid w:val="00FC3C59"/>
    <w:rsid w:val="00FC5000"/>
    <w:rsid w:val="00FC58DA"/>
    <w:rsid w:val="00FD49E2"/>
    <w:rsid w:val="00FD68DC"/>
    <w:rsid w:val="00FD77D4"/>
    <w:rsid w:val="00FE0279"/>
    <w:rsid w:val="00FE121A"/>
    <w:rsid w:val="00FE76FE"/>
    <w:rsid w:val="00FE784A"/>
    <w:rsid w:val="00FF0933"/>
    <w:rsid w:val="00FF4D67"/>
    <w:rsid w:val="00FF5D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DF"/>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paragraph" w:styleId="Caption">
    <w:name w:val="caption"/>
    <w:basedOn w:val="Normal"/>
    <w:next w:val="Normal"/>
    <w:autoRedefine/>
    <w:uiPriority w:val="35"/>
    <w:unhideWhenUsed/>
    <w:qFormat/>
    <w:rsid w:val="009D5AF5"/>
    <w:pPr>
      <w:spacing w:after="200" w:line="240" w:lineRule="auto"/>
      <w:jc w:val="center"/>
    </w:pPr>
    <w:rPr>
      <w:i/>
      <w:iCs/>
      <w:color w:val="44546A" w:themeColor="text2"/>
      <w:szCs w:val="18"/>
    </w:rPr>
  </w:style>
  <w:style w:type="paragraph" w:customStyle="1" w:styleId="Code">
    <w:name w:val="Code"/>
    <w:basedOn w:val="Normal"/>
    <w:link w:val="CodeChar"/>
    <w:autoRedefine/>
    <w:qFormat/>
    <w:rsid w:val="003654B3"/>
    <w:pPr>
      <w:pBdr>
        <w:top w:val="single" w:sz="4" w:space="1" w:color="auto"/>
        <w:left w:val="single" w:sz="4" w:space="4" w:color="auto"/>
        <w:bottom w:val="single" w:sz="4" w:space="1" w:color="auto"/>
        <w:right w:val="single" w:sz="4" w:space="20"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character" w:customStyle="1" w:styleId="CodeChar">
    <w:name w:val="Code Char"/>
    <w:basedOn w:val="DefaultParagraphFont"/>
    <w:link w:val="Code"/>
    <w:rsid w:val="003654B3"/>
    <w:rPr>
      <w:rFonts w:eastAsia="Times New Roman" w:cs="Courier New"/>
      <w:noProof/>
      <w:szCs w:val="20"/>
      <w:shd w:val="clear" w:color="auto" w:fill="F2F2F2" w:themeFill="background1" w:themeFillShade="F2"/>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character" w:styleId="UnresolvedMention">
    <w:name w:val="Unresolved Mention"/>
    <w:basedOn w:val="DefaultParagraphFont"/>
    <w:uiPriority w:val="99"/>
    <w:semiHidden/>
    <w:unhideWhenUsed/>
    <w:rsid w:val="00B63B7B"/>
    <w:rPr>
      <w:color w:val="605E5C"/>
      <w:shd w:val="clear" w:color="auto" w:fill="E1DFDD"/>
    </w:rPr>
  </w:style>
  <w:style w:type="paragraph" w:styleId="TOC4">
    <w:name w:val="toc 4"/>
    <w:basedOn w:val="Normal"/>
    <w:next w:val="Normal"/>
    <w:autoRedefine/>
    <w:uiPriority w:val="39"/>
    <w:unhideWhenUsed/>
    <w:rsid w:val="00C00B83"/>
    <w:pPr>
      <w:spacing w:after="100"/>
      <w:ind w:left="660"/>
      <w:jc w:val="left"/>
    </w:pPr>
    <w:rPr>
      <w:rFonts w:eastAsiaTheme="minorEastAsia"/>
      <w:lang w:eastAsia="en-GB"/>
    </w:rPr>
  </w:style>
  <w:style w:type="paragraph" w:styleId="TOC5">
    <w:name w:val="toc 5"/>
    <w:basedOn w:val="Normal"/>
    <w:next w:val="Normal"/>
    <w:autoRedefine/>
    <w:uiPriority w:val="39"/>
    <w:unhideWhenUsed/>
    <w:rsid w:val="00C00B83"/>
    <w:pPr>
      <w:spacing w:after="100"/>
      <w:ind w:left="880"/>
      <w:jc w:val="left"/>
    </w:pPr>
    <w:rPr>
      <w:rFonts w:eastAsiaTheme="minorEastAsia"/>
      <w:lang w:eastAsia="en-GB"/>
    </w:rPr>
  </w:style>
  <w:style w:type="paragraph" w:styleId="TOC6">
    <w:name w:val="toc 6"/>
    <w:basedOn w:val="Normal"/>
    <w:next w:val="Normal"/>
    <w:autoRedefine/>
    <w:uiPriority w:val="39"/>
    <w:unhideWhenUsed/>
    <w:rsid w:val="00C00B83"/>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C00B83"/>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C00B83"/>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C00B83"/>
    <w:pPr>
      <w:spacing w:after="100"/>
      <w:ind w:left="1760"/>
      <w:jc w:val="left"/>
    </w:pPr>
    <w:rPr>
      <w:rFonts w:eastAsiaTheme="minorEastAsia"/>
      <w:lang w:eastAsia="en-GB"/>
    </w:rPr>
  </w:style>
  <w:style w:type="paragraph" w:styleId="NormalWeb">
    <w:name w:val="Normal (Web)"/>
    <w:basedOn w:val="Normal"/>
    <w:uiPriority w:val="99"/>
    <w:semiHidden/>
    <w:unhideWhenUsed/>
    <w:rsid w:val="005851A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037826">
      <w:bodyDiv w:val="1"/>
      <w:marLeft w:val="0"/>
      <w:marRight w:val="0"/>
      <w:marTop w:val="0"/>
      <w:marBottom w:val="0"/>
      <w:divBdr>
        <w:top w:val="none" w:sz="0" w:space="0" w:color="auto"/>
        <w:left w:val="none" w:sz="0" w:space="0" w:color="auto"/>
        <w:bottom w:val="none" w:sz="0" w:space="0" w:color="auto"/>
        <w:right w:val="none" w:sz="0" w:space="0" w:color="auto"/>
      </w:divBdr>
    </w:div>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123744514">
      <w:bodyDiv w:val="1"/>
      <w:marLeft w:val="0"/>
      <w:marRight w:val="0"/>
      <w:marTop w:val="0"/>
      <w:marBottom w:val="0"/>
      <w:divBdr>
        <w:top w:val="none" w:sz="0" w:space="0" w:color="auto"/>
        <w:left w:val="none" w:sz="0" w:space="0" w:color="auto"/>
        <w:bottom w:val="none" w:sz="0" w:space="0" w:color="auto"/>
        <w:right w:val="none" w:sz="0" w:space="0" w:color="auto"/>
      </w:divBdr>
    </w:div>
    <w:div w:id="190918026">
      <w:bodyDiv w:val="1"/>
      <w:marLeft w:val="0"/>
      <w:marRight w:val="0"/>
      <w:marTop w:val="0"/>
      <w:marBottom w:val="0"/>
      <w:divBdr>
        <w:top w:val="none" w:sz="0" w:space="0" w:color="auto"/>
        <w:left w:val="none" w:sz="0" w:space="0" w:color="auto"/>
        <w:bottom w:val="none" w:sz="0" w:space="0" w:color="auto"/>
        <w:right w:val="none" w:sz="0" w:space="0" w:color="auto"/>
      </w:divBdr>
    </w:div>
    <w:div w:id="251208084">
      <w:bodyDiv w:val="1"/>
      <w:marLeft w:val="0"/>
      <w:marRight w:val="0"/>
      <w:marTop w:val="0"/>
      <w:marBottom w:val="0"/>
      <w:divBdr>
        <w:top w:val="none" w:sz="0" w:space="0" w:color="auto"/>
        <w:left w:val="none" w:sz="0" w:space="0" w:color="auto"/>
        <w:bottom w:val="none" w:sz="0" w:space="0" w:color="auto"/>
        <w:right w:val="none" w:sz="0" w:space="0" w:color="auto"/>
      </w:divBdr>
    </w:div>
    <w:div w:id="267587739">
      <w:bodyDiv w:val="1"/>
      <w:marLeft w:val="0"/>
      <w:marRight w:val="0"/>
      <w:marTop w:val="0"/>
      <w:marBottom w:val="0"/>
      <w:divBdr>
        <w:top w:val="none" w:sz="0" w:space="0" w:color="auto"/>
        <w:left w:val="none" w:sz="0" w:space="0" w:color="auto"/>
        <w:bottom w:val="none" w:sz="0" w:space="0" w:color="auto"/>
        <w:right w:val="none" w:sz="0" w:space="0" w:color="auto"/>
      </w:divBdr>
    </w:div>
    <w:div w:id="276646259">
      <w:bodyDiv w:val="1"/>
      <w:marLeft w:val="0"/>
      <w:marRight w:val="0"/>
      <w:marTop w:val="0"/>
      <w:marBottom w:val="0"/>
      <w:divBdr>
        <w:top w:val="none" w:sz="0" w:space="0" w:color="auto"/>
        <w:left w:val="none" w:sz="0" w:space="0" w:color="auto"/>
        <w:bottom w:val="none" w:sz="0" w:space="0" w:color="auto"/>
        <w:right w:val="none" w:sz="0" w:space="0" w:color="auto"/>
      </w:divBdr>
    </w:div>
    <w:div w:id="376974267">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01355117">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626469764">
      <w:bodyDiv w:val="1"/>
      <w:marLeft w:val="0"/>
      <w:marRight w:val="0"/>
      <w:marTop w:val="0"/>
      <w:marBottom w:val="0"/>
      <w:divBdr>
        <w:top w:val="none" w:sz="0" w:space="0" w:color="auto"/>
        <w:left w:val="none" w:sz="0" w:space="0" w:color="auto"/>
        <w:bottom w:val="none" w:sz="0" w:space="0" w:color="auto"/>
        <w:right w:val="none" w:sz="0" w:space="0" w:color="auto"/>
      </w:divBdr>
      <w:divsChild>
        <w:div w:id="1881240443">
          <w:marLeft w:val="0"/>
          <w:marRight w:val="0"/>
          <w:marTop w:val="0"/>
          <w:marBottom w:val="0"/>
          <w:divBdr>
            <w:top w:val="none" w:sz="0" w:space="0" w:color="auto"/>
            <w:left w:val="none" w:sz="0" w:space="0" w:color="auto"/>
            <w:bottom w:val="none" w:sz="0" w:space="0" w:color="auto"/>
            <w:right w:val="none" w:sz="0" w:space="0" w:color="auto"/>
          </w:divBdr>
          <w:divsChild>
            <w:div w:id="1891526609">
              <w:marLeft w:val="0"/>
              <w:marRight w:val="0"/>
              <w:marTop w:val="0"/>
              <w:marBottom w:val="0"/>
              <w:divBdr>
                <w:top w:val="none" w:sz="0" w:space="0" w:color="auto"/>
                <w:left w:val="none" w:sz="0" w:space="0" w:color="auto"/>
                <w:bottom w:val="none" w:sz="0" w:space="0" w:color="auto"/>
                <w:right w:val="none" w:sz="0" w:space="0" w:color="auto"/>
              </w:divBdr>
              <w:divsChild>
                <w:div w:id="787309991">
                  <w:marLeft w:val="0"/>
                  <w:marRight w:val="0"/>
                  <w:marTop w:val="0"/>
                  <w:marBottom w:val="0"/>
                  <w:divBdr>
                    <w:top w:val="none" w:sz="0" w:space="0" w:color="auto"/>
                    <w:left w:val="none" w:sz="0" w:space="0" w:color="auto"/>
                    <w:bottom w:val="none" w:sz="0" w:space="0" w:color="auto"/>
                    <w:right w:val="none" w:sz="0" w:space="0" w:color="auto"/>
                  </w:divBdr>
                  <w:divsChild>
                    <w:div w:id="183205865">
                      <w:marLeft w:val="0"/>
                      <w:marRight w:val="0"/>
                      <w:marTop w:val="0"/>
                      <w:marBottom w:val="0"/>
                      <w:divBdr>
                        <w:top w:val="none" w:sz="0" w:space="0" w:color="auto"/>
                        <w:left w:val="none" w:sz="0" w:space="0" w:color="auto"/>
                        <w:bottom w:val="none" w:sz="0" w:space="0" w:color="auto"/>
                        <w:right w:val="none" w:sz="0" w:space="0" w:color="auto"/>
                      </w:divBdr>
                      <w:divsChild>
                        <w:div w:id="307705633">
                          <w:marLeft w:val="0"/>
                          <w:marRight w:val="0"/>
                          <w:marTop w:val="0"/>
                          <w:marBottom w:val="0"/>
                          <w:divBdr>
                            <w:top w:val="none" w:sz="0" w:space="0" w:color="auto"/>
                            <w:left w:val="none" w:sz="0" w:space="0" w:color="auto"/>
                            <w:bottom w:val="none" w:sz="0" w:space="0" w:color="auto"/>
                            <w:right w:val="none" w:sz="0" w:space="0" w:color="auto"/>
                          </w:divBdr>
                          <w:divsChild>
                            <w:div w:id="1339845633">
                              <w:marLeft w:val="0"/>
                              <w:marRight w:val="0"/>
                              <w:marTop w:val="0"/>
                              <w:marBottom w:val="0"/>
                              <w:divBdr>
                                <w:top w:val="none" w:sz="0" w:space="0" w:color="auto"/>
                                <w:left w:val="none" w:sz="0" w:space="0" w:color="auto"/>
                                <w:bottom w:val="none" w:sz="0" w:space="0" w:color="auto"/>
                                <w:right w:val="none" w:sz="0" w:space="0" w:color="auto"/>
                              </w:divBdr>
                              <w:divsChild>
                                <w:div w:id="8424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522332">
          <w:marLeft w:val="0"/>
          <w:marRight w:val="0"/>
          <w:marTop w:val="0"/>
          <w:marBottom w:val="0"/>
          <w:divBdr>
            <w:top w:val="none" w:sz="0" w:space="0" w:color="auto"/>
            <w:left w:val="none" w:sz="0" w:space="0" w:color="auto"/>
            <w:bottom w:val="none" w:sz="0" w:space="0" w:color="auto"/>
            <w:right w:val="none" w:sz="0" w:space="0" w:color="auto"/>
          </w:divBdr>
          <w:divsChild>
            <w:div w:id="1612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3450">
      <w:bodyDiv w:val="1"/>
      <w:marLeft w:val="0"/>
      <w:marRight w:val="0"/>
      <w:marTop w:val="0"/>
      <w:marBottom w:val="0"/>
      <w:divBdr>
        <w:top w:val="none" w:sz="0" w:space="0" w:color="auto"/>
        <w:left w:val="none" w:sz="0" w:space="0" w:color="auto"/>
        <w:bottom w:val="none" w:sz="0" w:space="0" w:color="auto"/>
        <w:right w:val="none" w:sz="0" w:space="0" w:color="auto"/>
      </w:divBdr>
    </w:div>
    <w:div w:id="709914498">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848836833">
      <w:bodyDiv w:val="1"/>
      <w:marLeft w:val="0"/>
      <w:marRight w:val="0"/>
      <w:marTop w:val="0"/>
      <w:marBottom w:val="0"/>
      <w:divBdr>
        <w:top w:val="none" w:sz="0" w:space="0" w:color="auto"/>
        <w:left w:val="none" w:sz="0" w:space="0" w:color="auto"/>
        <w:bottom w:val="none" w:sz="0" w:space="0" w:color="auto"/>
        <w:right w:val="none" w:sz="0" w:space="0" w:color="auto"/>
      </w:divBdr>
    </w:div>
    <w:div w:id="851456310">
      <w:bodyDiv w:val="1"/>
      <w:marLeft w:val="0"/>
      <w:marRight w:val="0"/>
      <w:marTop w:val="0"/>
      <w:marBottom w:val="0"/>
      <w:divBdr>
        <w:top w:val="none" w:sz="0" w:space="0" w:color="auto"/>
        <w:left w:val="none" w:sz="0" w:space="0" w:color="auto"/>
        <w:bottom w:val="none" w:sz="0" w:space="0" w:color="auto"/>
        <w:right w:val="none" w:sz="0" w:space="0" w:color="auto"/>
      </w:divBdr>
    </w:div>
    <w:div w:id="990713842">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207333513">
      <w:bodyDiv w:val="1"/>
      <w:marLeft w:val="0"/>
      <w:marRight w:val="0"/>
      <w:marTop w:val="0"/>
      <w:marBottom w:val="0"/>
      <w:divBdr>
        <w:top w:val="none" w:sz="0" w:space="0" w:color="auto"/>
        <w:left w:val="none" w:sz="0" w:space="0" w:color="auto"/>
        <w:bottom w:val="none" w:sz="0" w:space="0" w:color="auto"/>
        <w:right w:val="none" w:sz="0" w:space="0" w:color="auto"/>
      </w:divBdr>
    </w:div>
    <w:div w:id="1229682331">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329989541">
      <w:bodyDiv w:val="1"/>
      <w:marLeft w:val="0"/>
      <w:marRight w:val="0"/>
      <w:marTop w:val="0"/>
      <w:marBottom w:val="0"/>
      <w:divBdr>
        <w:top w:val="none" w:sz="0" w:space="0" w:color="auto"/>
        <w:left w:val="none" w:sz="0" w:space="0" w:color="auto"/>
        <w:bottom w:val="none" w:sz="0" w:space="0" w:color="auto"/>
        <w:right w:val="none" w:sz="0" w:space="0" w:color="auto"/>
      </w:divBdr>
    </w:div>
    <w:div w:id="1391416488">
      <w:bodyDiv w:val="1"/>
      <w:marLeft w:val="0"/>
      <w:marRight w:val="0"/>
      <w:marTop w:val="0"/>
      <w:marBottom w:val="0"/>
      <w:divBdr>
        <w:top w:val="none" w:sz="0" w:space="0" w:color="auto"/>
        <w:left w:val="none" w:sz="0" w:space="0" w:color="auto"/>
        <w:bottom w:val="none" w:sz="0" w:space="0" w:color="auto"/>
        <w:right w:val="none" w:sz="0" w:space="0" w:color="auto"/>
      </w:divBdr>
    </w:div>
    <w:div w:id="1478909907">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535654229">
      <w:bodyDiv w:val="1"/>
      <w:marLeft w:val="0"/>
      <w:marRight w:val="0"/>
      <w:marTop w:val="0"/>
      <w:marBottom w:val="0"/>
      <w:divBdr>
        <w:top w:val="none" w:sz="0" w:space="0" w:color="auto"/>
        <w:left w:val="none" w:sz="0" w:space="0" w:color="auto"/>
        <w:bottom w:val="none" w:sz="0" w:space="0" w:color="auto"/>
        <w:right w:val="none" w:sz="0" w:space="0" w:color="auto"/>
      </w:divBdr>
    </w:div>
    <w:div w:id="1629583948">
      <w:bodyDiv w:val="1"/>
      <w:marLeft w:val="0"/>
      <w:marRight w:val="0"/>
      <w:marTop w:val="0"/>
      <w:marBottom w:val="0"/>
      <w:divBdr>
        <w:top w:val="none" w:sz="0" w:space="0" w:color="auto"/>
        <w:left w:val="none" w:sz="0" w:space="0" w:color="auto"/>
        <w:bottom w:val="none" w:sz="0" w:space="0" w:color="auto"/>
        <w:right w:val="none" w:sz="0" w:space="0" w:color="auto"/>
      </w:divBdr>
    </w:div>
    <w:div w:id="1694184183">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881473659">
      <w:bodyDiv w:val="1"/>
      <w:marLeft w:val="0"/>
      <w:marRight w:val="0"/>
      <w:marTop w:val="0"/>
      <w:marBottom w:val="0"/>
      <w:divBdr>
        <w:top w:val="none" w:sz="0" w:space="0" w:color="auto"/>
        <w:left w:val="none" w:sz="0" w:space="0" w:color="auto"/>
        <w:bottom w:val="none" w:sz="0" w:space="0" w:color="auto"/>
        <w:right w:val="none" w:sz="0" w:space="0" w:color="auto"/>
      </w:divBdr>
    </w:div>
    <w:div w:id="1888568479">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49773966">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1955745862">
      <w:bodyDiv w:val="1"/>
      <w:marLeft w:val="0"/>
      <w:marRight w:val="0"/>
      <w:marTop w:val="0"/>
      <w:marBottom w:val="0"/>
      <w:divBdr>
        <w:top w:val="none" w:sz="0" w:space="0" w:color="auto"/>
        <w:left w:val="none" w:sz="0" w:space="0" w:color="auto"/>
        <w:bottom w:val="none" w:sz="0" w:space="0" w:color="auto"/>
        <w:right w:val="none" w:sz="0" w:space="0" w:color="auto"/>
      </w:divBdr>
    </w:div>
    <w:div w:id="2030526940">
      <w:bodyDiv w:val="1"/>
      <w:marLeft w:val="0"/>
      <w:marRight w:val="0"/>
      <w:marTop w:val="0"/>
      <w:marBottom w:val="0"/>
      <w:divBdr>
        <w:top w:val="none" w:sz="0" w:space="0" w:color="auto"/>
        <w:left w:val="none" w:sz="0" w:space="0" w:color="auto"/>
        <w:bottom w:val="none" w:sz="0" w:space="0" w:color="auto"/>
        <w:right w:val="none" w:sz="0" w:space="0" w:color="auto"/>
      </w:divBdr>
    </w:div>
    <w:div w:id="2088768832">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docs.microsoft.com/en-us/dotnet/desktop/winforms/windows-forms-overview?view=netframeworkdesktop-4.8" TargetMode="External"/><Relationship Id="rId68" Type="http://schemas.openxmlformats.org/officeDocument/2006/relationships/hyperlink" Target="https://doi.org/10.1109/ICTS.2016.7910290"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fi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dmc.com/us/p-us-about-us.html" TargetMode="External"/><Relationship Id="rId66" Type="http://schemas.openxmlformats.org/officeDocument/2006/relationships/hyperlink" Target="https://abstracta.us/blog/test-automation/best-testing-practices-agile-teams-automation-pyramid/" TargetMode="External"/><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stackoverflow.com/questions/54416318/how-to-make-a-undo-redo-function" TargetMode="External"/><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svg"/><Relationship Id="rId64" Type="http://schemas.openxmlformats.org/officeDocument/2006/relationships/hyperlink" Target="https://docs.microsoft.com/en-us/windows/apps/desktop/choose-your-platform" TargetMode="External"/><Relationship Id="rId69" Type="http://schemas.openxmlformats.org/officeDocument/2006/relationships/hyperlink" Target="https://en.wikipedia.org/wiki/.NET_Framework_version_history" TargetMode="External"/><Relationship Id="rId77" Type="http://schemas.openxmlformats.org/officeDocument/2006/relationships/hyperlink" Target="https://www.prospects.ac.uk/job-profiles/game-developer" TargetMode="Externa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cstitch.sourceforge.net/index.shtml" TargetMode="External"/><Relationship Id="rId3" Type="http://schemas.openxmlformats.org/officeDocument/2006/relationships/customXml" Target="../customXml/item3.xml"/><Relationship Id="rId12" Type="http://schemas.openxmlformats.org/officeDocument/2006/relationships/hyperlink" Target="file:///C:\Users\liliv\OneDrive\Documents\GitHub\project\CO3808%20ProjectReportLiliVeszeliSAVE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crosstitch.com/nfaq/nfaq1.html" TargetMode="External"/><Relationship Id="rId67" Type="http://schemas.openxmlformats.org/officeDocument/2006/relationships/hyperlink" Target="https://www.amazon.co.uk/RTO-Flower-Stitch-Kit-4-inch-4-inch/dp/B00EW4NCE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svg"/><Relationship Id="rId62" Type="http://schemas.openxmlformats.org/officeDocument/2006/relationships/hyperlink" Target="https://www.ursasoftware.com/macstitch/index.html" TargetMode="External"/><Relationship Id="rId70" Type="http://schemas.openxmlformats.org/officeDocument/2006/relationships/hyperlink" Target="https://doi.org/10.1007/978-1-4302-2482-2" TargetMode="External"/><Relationship Id="rId75" Type="http://schemas.openxmlformats.org/officeDocument/2006/relationships/hyperlink" Target="https://www.agilebusiness.org/page/ProjectFramework_10_MoSCoWPrioritis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peacockandfig.com/2015/02/from-a-painting-to-a-cross-stitch/" TargetMode="External"/><Relationship Id="rId10" Type="http://schemas.openxmlformats.org/officeDocument/2006/relationships/endnotes" Target="endnotes.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youtube.com/watch?v=ILkT_HV9DVU" TargetMode="External"/><Relationship Id="rId65" Type="http://schemas.openxmlformats.org/officeDocument/2006/relationships/hyperlink" Target="https://ebookcentral.proquest.com/" TargetMode="External"/><Relationship Id="rId73" Type="http://schemas.openxmlformats.org/officeDocument/2006/relationships/hyperlink" Target="https://docs.opencv.org/2.4/doc/tutorials/introduction/load_save_image/load_save_image.html"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legislation.gov.uk/ukpga/1988/48/" TargetMode="External"/><Relationship Id="rId7" Type="http://schemas.openxmlformats.org/officeDocument/2006/relationships/settings" Target="settings.xml"/><Relationship Id="rId71" Type="http://schemas.openxmlformats.org/officeDocument/2006/relationships/hyperlink" Target="http://www.chestnutpens.co.uk/misc/index.html" TargetMode="External"/><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4F133CE2623B74D8E72A459D6650AD0" ma:contentTypeVersion="13" ma:contentTypeDescription="Create a new document." ma:contentTypeScope="" ma:versionID="3e37a33a0a43c8903073f07cbdaeef05">
  <xsd:schema xmlns:xsd="http://www.w3.org/2001/XMLSchema" xmlns:xs="http://www.w3.org/2001/XMLSchema" xmlns:p="http://schemas.microsoft.com/office/2006/metadata/properties" xmlns:ns3="1c9c29da-d526-4f07-8beb-5ebeffb879cb" xmlns:ns4="67b0680d-6c3b-4680-9a75-22dee6755717" targetNamespace="http://schemas.microsoft.com/office/2006/metadata/properties" ma:root="true" ma:fieldsID="6bb7ed3094c773090042463ea25256ed" ns3:_="" ns4:_="">
    <xsd:import namespace="1c9c29da-d526-4f07-8beb-5ebeffb879cb"/>
    <xsd:import namespace="67b0680d-6c3b-4680-9a75-22dee67557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c29da-d526-4f07-8beb-5ebeffb879c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0680d-6c3b-4680-9a75-22dee675571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D1D5F6-D4EF-407C-97C3-1535DA5C4BB2}">
  <ds:schemaRefs>
    <ds:schemaRef ds:uri="http://schemas.openxmlformats.org/officeDocument/2006/bibliography"/>
  </ds:schemaRefs>
</ds:datastoreItem>
</file>

<file path=customXml/itemProps2.xml><?xml version="1.0" encoding="utf-8"?>
<ds:datastoreItem xmlns:ds="http://schemas.openxmlformats.org/officeDocument/2006/customXml" ds:itemID="{BD9DFF07-6FEB-4200-84ED-F3CF6B602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c29da-d526-4f07-8beb-5ebeffb879cb"/>
    <ds:schemaRef ds:uri="67b0680d-6c3b-4680-9a75-22dee6755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44F96B-D13B-4092-B8A4-666A1A33E53C}">
  <ds:schemaRefs>
    <ds:schemaRef ds:uri="http://schemas.microsoft.com/sharepoint/v3/contenttype/forms"/>
  </ds:schemaRefs>
</ds:datastoreItem>
</file>

<file path=customXml/itemProps4.xml><?xml version="1.0" encoding="utf-8"?>
<ds:datastoreItem xmlns:ds="http://schemas.openxmlformats.org/officeDocument/2006/customXml" ds:itemID="{99EFC35B-1597-4B4C-9BE2-A2847C325297}">
  <ds:schemaRefs>
    <ds:schemaRef ds:uri="http://schemas.microsoft.com/office/infopath/2007/PartnerControls"/>
    <ds:schemaRef ds:uri="http://schemas.openxmlformats.org/package/2006/metadata/core-properties"/>
    <ds:schemaRef ds:uri="1c9c29da-d526-4f07-8beb-5ebeffb879cb"/>
    <ds:schemaRef ds:uri="http://purl.org/dc/dcmitype/"/>
    <ds:schemaRef ds:uri="http://purl.org/dc/terms/"/>
    <ds:schemaRef ds:uri="http://schemas.microsoft.com/office/2006/documentManagement/types"/>
    <ds:schemaRef ds:uri="http://purl.org/dc/elements/1.1/"/>
    <ds:schemaRef ds:uri="67b0680d-6c3b-4680-9a75-22dee6755717"/>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101</Pages>
  <Words>27232</Words>
  <Characters>155226</Characters>
  <Application>Microsoft Office Word</Application>
  <DocSecurity>0</DocSecurity>
  <Lines>1293</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Lili Veszeli</cp:lastModifiedBy>
  <cp:revision>2</cp:revision>
  <dcterms:created xsi:type="dcterms:W3CDTF">2021-05-07T22:42:00Z</dcterms:created>
  <dcterms:modified xsi:type="dcterms:W3CDTF">2021-05-07T22:42:00Z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y fmtid="{D5CDD505-2E9C-101B-9397-08002B2CF9AE}" pid="3" name="ContentTypeId">
    <vt:lpwstr>0x010100F4F133CE2623B74D8E72A459D6650AD0</vt:lpwstr>
  </property>
</Properties>
</file>