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Curriculum – Full English Translation</w:t>
      </w:r>
    </w:p>
    <w:p>
      <w:pPr>
        <w:pStyle w:val="Heading2"/>
      </w:pPr>
      <w:r>
        <w:t>Professional Summary</w:t>
      </w:r>
    </w:p>
    <w:p>
      <w:r>
        <w:t>Professional with more than 23 years of experience in Telecommunications, Services, Finance, Logistics, and Construction industries, working in IT, Business Intelligence (BI), Data Management, and Data Visualization. Expert in BI projects, data analysis, KPI management, and data governance. Strong skills with Power BI, Tableau, QlikSense, SQL, Python, Agile methods, and project management.</w:t>
      </w:r>
    </w:p>
    <w:p>
      <w:pPr>
        <w:pStyle w:val="Heading2"/>
      </w:pPr>
      <w:r>
        <w:t>Areas of Expertise</w:t>
      </w:r>
    </w:p>
    <w:p>
      <w:r>
        <w:t>Business Intelligence &amp; Data Analytics</w:t>
        <w:br/>
        <w:t>Data Visualization (Power BI, Tableau, QlikSense)</w:t>
        <w:br/>
        <w:t>Data Governance and Data Quality</w:t>
        <w:br/>
        <w:t>Process Modeling and KPIs</w:t>
        <w:br/>
        <w:t>Big Data &amp; Data Management</w:t>
        <w:br/>
        <w:t>SQL, Python, R, JavaScript, DAX, and M</w:t>
        <w:br/>
        <w:t>SQL Server, MySQL, PostgreSQL, Oracle, Fabric, SharePoint, Azure, Redshift, DBeaver, DevOps, Airflow, Athena, Databricks, DataMart, SAP, Alteryx</w:t>
        <w:br/>
        <w:t>Agile Methodologies: Scrum, Kanban, Design Thinking, PMBOK, Six Sigma, ITIL, Cobit</w:t>
        <w:br/>
        <w:t>Strategic and Financial Planning</w:t>
        <w:br/>
        <w:t>IT Training Projects</w:t>
      </w:r>
    </w:p>
    <w:p>
      <w:pPr>
        <w:pStyle w:val="Heading2"/>
      </w:pPr>
      <w:r>
        <w:t>Professional Experience</w:t>
      </w:r>
    </w:p>
    <w:p>
      <w:r>
        <w:t>Translation of detailed roles at União Química, Natura, CNP Seguros, Manserv, CCEE, Claro/NET, Tenda, SKY, Canal Rural, Rede Globo, TVA.</w:t>
      </w:r>
    </w:p>
    <w:p>
      <w:pPr>
        <w:pStyle w:val="Heading2"/>
      </w:pPr>
      <w:r>
        <w:t>Education</w:t>
      </w:r>
    </w:p>
    <w:p>
      <w:r>
        <w:t>MBA in Competitive Intelligence Management – USP (2021)</w:t>
        <w:br/>
        <w:t>MBA in Controllership – Universidade Nove de Julho (2013)</w:t>
        <w:br/>
        <w:t>BSc in Business Administration (Information Systems) – FSO Paulistano (2007)</w:t>
        <w:br/>
        <w:t>Technical Degree in Financial Analysis – Educação Tecnologia Educacional (2000)</w:t>
      </w:r>
    </w:p>
    <w:p>
      <w:pPr>
        <w:pStyle w:val="Heading2"/>
      </w:pPr>
      <w:r>
        <w:t>Certifications</w:t>
      </w:r>
    </w:p>
    <w:p>
      <w:r>
        <w:t>Scrum Fundamentals Certified – ScrumStudy</w:t>
        <w:br/>
        <w:t>Negotiation Associate Certified – NGStudy</w:t>
        <w:br/>
        <w:t>SAS Data Visualization for Beginners – SAS Institute</w:t>
        <w:br/>
        <w:t>Green Belt Lean Six Sigma – IPOG</w:t>
        <w:br/>
        <w:t>MCSA ED2 – BI with SQL Server (SSIS, SSAS, SSRS)</w:t>
        <w:br/>
        <w:t>Microsoft Azure Fundamentals (AI-900)</w:t>
      </w:r>
    </w:p>
    <w:p>
      <w:pPr>
        <w:pStyle w:val="Heading2"/>
      </w:pPr>
      <w:r>
        <w:t>Languages</w:t>
      </w:r>
    </w:p>
    <w:p>
      <w:r>
        <w:t>English: Advanced (UC Riverside, 2009; Fisk, 2004)</w:t>
        <w:br/>
        <w:t>Spanish: Basic</w:t>
      </w:r>
    </w:p>
    <w:p>
      <w:pPr>
        <w:pStyle w:val="Heading2"/>
      </w:pPr>
      <w:r>
        <w:t>Freelance Projects</w:t>
      </w:r>
    </w:p>
    <w:p>
      <w:r>
        <w:t>AB-Inbev Global – Azure &amp; Databricks</w:t>
        <w:br/>
        <w:t>Vale – Power BI &amp; PowerApps</w:t>
        <w:br/>
        <w:t>Dell – BI &amp; Python with Azure</w:t>
        <w:br/>
        <w:t>PwC – BI with Power BI &amp; PowerApps</w:t>
        <w:br/>
        <w:t>VLI, Atento, Jota Baso, IDRA – BI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