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E69C" w14:textId="4539591C" w:rsidR="00A655A9" w:rsidRPr="00F5539E" w:rsidRDefault="005738E0" w:rsidP="00F5539E">
      <w:pPr>
        <w:jc w:val="center"/>
        <w:rPr>
          <w:b/>
          <w:bCs/>
          <w:sz w:val="32"/>
          <w:szCs w:val="32"/>
          <w:lang w:val="fr-FR"/>
        </w:rPr>
      </w:pPr>
      <w:r w:rsidRPr="00F5539E">
        <w:rPr>
          <w:b/>
          <w:bCs/>
          <w:sz w:val="32"/>
          <w:szCs w:val="32"/>
          <w:lang w:val="fr-FR"/>
        </w:rPr>
        <w:t>Améliorations</w:t>
      </w:r>
    </w:p>
    <w:p w14:paraId="111E521E" w14:textId="77777777" w:rsidR="005738E0" w:rsidRDefault="005738E0">
      <w:pPr>
        <w:rPr>
          <w:lang w:val="fr-FR"/>
        </w:rPr>
      </w:pPr>
    </w:p>
    <w:p w14:paraId="068E1A51" w14:textId="77777777" w:rsidR="00F5539E" w:rsidRDefault="00F5539E">
      <w:pPr>
        <w:rPr>
          <w:lang w:val="fr-FR"/>
        </w:rPr>
      </w:pPr>
    </w:p>
    <w:p w14:paraId="1608AB40" w14:textId="397AAD35" w:rsidR="00F5539E" w:rsidRPr="00F5539E" w:rsidRDefault="00F5539E">
      <w:pPr>
        <w:rPr>
          <w:b/>
          <w:bCs/>
          <w:lang w:val="fr-FR"/>
        </w:rPr>
      </w:pPr>
      <w:r w:rsidRPr="00F5539E">
        <w:rPr>
          <w:b/>
          <w:bCs/>
          <w:lang w:val="fr-FR"/>
        </w:rPr>
        <w:t xml:space="preserve">A faire </w:t>
      </w:r>
    </w:p>
    <w:p w14:paraId="7E96A515" w14:textId="38828F2E" w:rsidR="00480C26" w:rsidRDefault="001C0EFB" w:rsidP="006F7E3F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t>[] 15 – Création de l’</w:t>
      </w:r>
      <w:proofErr w:type="spellStart"/>
      <w:r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t>inetrface</w:t>
      </w:r>
      <w:proofErr w:type="spellEnd"/>
      <w:r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t xml:space="preserve"> web pour </w:t>
      </w:r>
      <w:proofErr w:type="spellStart"/>
      <w:r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t>controller</w:t>
      </w:r>
      <w:proofErr w:type="spellEnd"/>
      <w:r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t xml:space="preserve"> tous le bot </w:t>
      </w:r>
    </w:p>
    <w:p w14:paraId="0A45E92A" w14:textId="77777777" w:rsidR="003811AA" w:rsidRPr="006F7E3F" w:rsidRDefault="003811AA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735C206F" w14:textId="6F6130B6" w:rsidR="00F0351D" w:rsidRPr="003811AA" w:rsidRDefault="00F0351D" w:rsidP="00F0351D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[ ] </w:t>
      </w:r>
      <w:r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1</w:t>
      </w: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3 </w:t>
      </w:r>
      <w:r w:rsidR="00480C26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–</w:t>
      </w: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 </w:t>
      </w:r>
      <w:r w:rsidR="00480C26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Création d’un guide d’utilisation et d’installation pour le partage </w:t>
      </w:r>
    </w:p>
    <w:p w14:paraId="46700332" w14:textId="77777777" w:rsidR="003811AA" w:rsidRPr="00C0739C" w:rsidRDefault="003811AA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0546C662" w14:textId="4D123948" w:rsidR="00C0739C" w:rsidRPr="00720274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[ ] 3 - </w:t>
      </w:r>
      <w:proofErr w:type="spell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Backtesting</w:t>
      </w:r>
      <w:proofErr w:type="spell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 intégré (test la stratégie sur des données historiques)</w:t>
      </w:r>
    </w:p>
    <w:p w14:paraId="55C65A1F" w14:textId="77777777" w:rsidR="00720274" w:rsidRDefault="00720274" w:rsidP="00720274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</w:pPr>
    </w:p>
    <w:p w14:paraId="79323B94" w14:textId="2EBB1728" w:rsidR="00720274" w:rsidRPr="003811AA" w:rsidRDefault="00720274" w:rsidP="00720274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720274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5A74268E" wp14:editId="1867E21D">
            <wp:extent cx="5760720" cy="1786255"/>
            <wp:effectExtent l="0" t="0" r="0" b="4445"/>
            <wp:docPr id="576103780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03780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D7F8" w14:textId="77777777" w:rsidR="003811AA" w:rsidRPr="00C0739C" w:rsidRDefault="003811AA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07355E45" w14:textId="77777777" w:rsidR="00C0739C" w:rsidRPr="00AD1B73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[ ] 12 - Machine </w:t>
      </w:r>
      <w:proofErr w:type="spell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learning</w:t>
      </w:r>
      <w:proofErr w:type="spell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 (entraîne un modèle pour prédire les mouvements de prix)</w:t>
      </w:r>
    </w:p>
    <w:p w14:paraId="7EB51FB7" w14:textId="3E1D4C98" w:rsidR="00AD1B73" w:rsidRPr="003811AA" w:rsidRDefault="00AD1B73" w:rsidP="00AD1B73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AD1B73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0510405C" wp14:editId="30613582">
            <wp:extent cx="5760720" cy="2143125"/>
            <wp:effectExtent l="0" t="0" r="0" b="9525"/>
            <wp:docPr id="106386704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6704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DA57" w14:textId="77777777" w:rsidR="003811AA" w:rsidRDefault="003811AA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47FFF68A" w14:textId="77777777" w:rsidR="00AD1B73" w:rsidRDefault="00AD1B73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7BA70BA0" w14:textId="77777777" w:rsidR="00AD1B73" w:rsidRDefault="00AD1B73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11866D4D" w14:textId="77777777" w:rsidR="00AD1B73" w:rsidRDefault="00AD1B73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62D04AFD" w14:textId="77777777" w:rsidR="00AD1B73" w:rsidRDefault="00AD1B73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17E0C69D" w14:textId="77777777" w:rsidR="00AD1B73" w:rsidRDefault="00AD1B73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4657DB30" w14:textId="77777777" w:rsidR="00AD1B73" w:rsidRDefault="00AD1B73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69AB1071" w14:textId="77777777" w:rsidR="00AD1B73" w:rsidRDefault="00AD1B73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17CC7B15" w14:textId="77777777" w:rsidR="00AD1B73" w:rsidRDefault="00AD1B73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37137215" w14:textId="77777777" w:rsidR="00AD1B73" w:rsidRDefault="00AD1B73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767EFA8A" w14:textId="77777777" w:rsidR="00AD1B73" w:rsidRPr="00C0739C" w:rsidRDefault="00AD1B73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256E272E" w14:textId="77777777" w:rsidR="00C0739C" w:rsidRPr="00AD1B73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lastRenderedPageBreak/>
        <w:t>[ ] 4 - Analyse de risque avancée (mesure le risque de perte, test le portefeuille dans les scénario de crise)</w:t>
      </w:r>
    </w:p>
    <w:p w14:paraId="0E1C3923" w14:textId="2B80BBDE" w:rsidR="00AD1B73" w:rsidRPr="003811AA" w:rsidRDefault="00AD1B73" w:rsidP="00AD1B73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AD1B73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04B40819" wp14:editId="6C78DE54">
            <wp:extent cx="5760720" cy="2268220"/>
            <wp:effectExtent l="0" t="0" r="0" b="0"/>
            <wp:docPr id="35831308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1308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525D" w14:textId="77777777" w:rsidR="003811AA" w:rsidRPr="00C0739C" w:rsidRDefault="003811AA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2F8A6D27" w14:textId="77777777" w:rsidR="003811AA" w:rsidRDefault="003811AA" w:rsidP="007679A7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298294AE" w14:textId="43A1C189" w:rsidR="00C0739C" w:rsidRPr="00033550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3811AA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[ ] 9 - Analyse sentiment ( Utilise l’API Twitter ou </w:t>
      </w:r>
      <w:proofErr w:type="spellStart"/>
      <w:r w:rsidRPr="003811AA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reddit</w:t>
      </w:r>
      <w:proofErr w:type="spellEnd"/>
      <w:r w:rsidRPr="003811AA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 pour les tendances)</w:t>
      </w:r>
    </w:p>
    <w:p w14:paraId="2A4E9659" w14:textId="3761D4AD" w:rsidR="00033550" w:rsidRPr="003811AA" w:rsidRDefault="00033550" w:rsidP="00033550">
      <w:pPr>
        <w:spacing w:after="0" w:line="240" w:lineRule="auto"/>
        <w:ind w:left="360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033550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3F28B45C" wp14:editId="42C62568">
            <wp:extent cx="5760720" cy="1692275"/>
            <wp:effectExtent l="0" t="0" r="0" b="3175"/>
            <wp:docPr id="110495906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5906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C0D6" w14:textId="77777777" w:rsidR="003811AA" w:rsidRPr="003811AA" w:rsidRDefault="003811AA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118E9CF9" w14:textId="77777777" w:rsidR="00C0739C" w:rsidRPr="00A63D4B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[ ] 5 - Panel de contrôle avancé( Effet de levier, risque % par </w:t>
      </w:r>
      <w:proofErr w:type="spell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trade</w:t>
      </w:r>
      <w:proofErr w:type="spell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)</w:t>
      </w:r>
    </w:p>
    <w:p w14:paraId="5988A3B2" w14:textId="1D8B967A" w:rsidR="00A63D4B" w:rsidRPr="003811AA" w:rsidRDefault="00A63D4B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A63D4B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0F187DFF" wp14:editId="4BB595C3">
            <wp:extent cx="5760720" cy="2056130"/>
            <wp:effectExtent l="0" t="0" r="0" b="1270"/>
            <wp:docPr id="78359137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9137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6B14" w14:textId="77777777" w:rsidR="003811AA" w:rsidRDefault="003811AA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06E00103" w14:textId="77777777" w:rsidR="00740FA8" w:rsidRDefault="00740FA8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6A5BAA20" w14:textId="77777777" w:rsidR="00740FA8" w:rsidRDefault="00740FA8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197C2CF9" w14:textId="77777777" w:rsidR="00740FA8" w:rsidRDefault="00740FA8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6FFE34FF" w14:textId="77777777" w:rsidR="00740FA8" w:rsidRDefault="00740FA8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7C146F4D" w14:textId="77777777" w:rsidR="00740FA8" w:rsidRDefault="00740FA8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6BAB6B54" w14:textId="77777777" w:rsidR="00740FA8" w:rsidRDefault="00740FA8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2B7C0F1C" w14:textId="77777777" w:rsidR="00740FA8" w:rsidRDefault="00740FA8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5FDE3D2C" w14:textId="77777777" w:rsidR="00740FA8" w:rsidRPr="00C0739C" w:rsidRDefault="00740FA8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2728B40E" w14:textId="77777777" w:rsidR="00C0739C" w:rsidRPr="00FA6557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[ ] 6 - Analyse corrélation ( calcul corrélation entre les crypto)</w:t>
      </w:r>
    </w:p>
    <w:p w14:paraId="6229C36A" w14:textId="30A0B94E" w:rsidR="00FA6557" w:rsidRPr="003811AA" w:rsidRDefault="00FA6557" w:rsidP="00FA6557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FA6557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20F1BDAE" wp14:editId="62D190D4">
            <wp:extent cx="5760720" cy="1619250"/>
            <wp:effectExtent l="0" t="0" r="0" b="0"/>
            <wp:docPr id="181357222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7222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417D" w14:textId="77777777" w:rsidR="003811AA" w:rsidRDefault="003811AA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4F08A3B8" w14:textId="77777777" w:rsidR="00740FA8" w:rsidRPr="00C0739C" w:rsidRDefault="00740FA8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5F904E62" w14:textId="77777777" w:rsidR="00C0739C" w:rsidRPr="00FA6557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[ ] 10 - Scanner de </w:t>
      </w:r>
      <w:proofErr w:type="spell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market</w:t>
      </w:r>
      <w:proofErr w:type="spell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 </w:t>
      </w:r>
      <w:proofErr w:type="spell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makers</w:t>
      </w:r>
      <w:proofErr w:type="spell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 (détecte les gros ordres (baleines))</w:t>
      </w:r>
    </w:p>
    <w:p w14:paraId="5871B090" w14:textId="020D8177" w:rsidR="00FA6557" w:rsidRPr="003811AA" w:rsidRDefault="00FA6557" w:rsidP="00FA6557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FA6557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5B2C6F12" wp14:editId="44D920A9">
            <wp:extent cx="5760720" cy="1703705"/>
            <wp:effectExtent l="0" t="0" r="0" b="0"/>
            <wp:docPr id="20513915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915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DDA3" w14:textId="77777777" w:rsidR="003811AA" w:rsidRPr="00C0739C" w:rsidRDefault="003811AA" w:rsidP="003811AA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3E1BE283" w14:textId="77777777" w:rsidR="00C0739C" w:rsidRPr="001B1000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[ ] 7 - Classement performance (classé les stratégies par performance)</w:t>
      </w:r>
    </w:p>
    <w:p w14:paraId="1ACA8344" w14:textId="5CF42253" w:rsidR="001B1000" w:rsidRPr="007F636D" w:rsidRDefault="001B1000" w:rsidP="001B1000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1B1000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1CD5B095" wp14:editId="728285FF">
            <wp:extent cx="5760720" cy="1692910"/>
            <wp:effectExtent l="0" t="0" r="0" b="2540"/>
            <wp:docPr id="15732387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387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5090" w14:textId="77777777" w:rsidR="007F636D" w:rsidRPr="00C0739C" w:rsidRDefault="007F636D" w:rsidP="007F636D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4ECD9E6B" w14:textId="77777777" w:rsidR="00C0739C" w:rsidRPr="001B1000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[ ] 1 - Mode </w:t>
      </w:r>
      <w:proofErr w:type="spell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hedging</w:t>
      </w:r>
      <w:proofErr w:type="spell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 (créer des postions de couverture)</w:t>
      </w:r>
    </w:p>
    <w:p w14:paraId="77B091F0" w14:textId="1391CEC6" w:rsidR="001B1000" w:rsidRPr="00F5539E" w:rsidRDefault="001B1000" w:rsidP="001B1000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1B1000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5BB64AFC" wp14:editId="45AF3C17">
            <wp:extent cx="5760720" cy="1731645"/>
            <wp:effectExtent l="0" t="0" r="0" b="1905"/>
            <wp:docPr id="1748561698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61698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E0DB" w14:textId="77777777" w:rsidR="00F5539E" w:rsidRDefault="00F5539E" w:rsidP="00F5539E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</w:pPr>
    </w:p>
    <w:p w14:paraId="095FF153" w14:textId="77777777" w:rsidR="00F5539E" w:rsidRDefault="00F5539E" w:rsidP="00F5539E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</w:pPr>
    </w:p>
    <w:p w14:paraId="30DDD082" w14:textId="77777777" w:rsidR="00740FA8" w:rsidRDefault="00740FA8" w:rsidP="00F5539E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</w:pPr>
    </w:p>
    <w:p w14:paraId="11FC7C2C" w14:textId="77777777" w:rsidR="00740FA8" w:rsidRDefault="00740FA8" w:rsidP="00F5539E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</w:pPr>
    </w:p>
    <w:p w14:paraId="5959B80C" w14:textId="77777777" w:rsidR="00740FA8" w:rsidRDefault="00740FA8" w:rsidP="00F5539E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</w:pPr>
    </w:p>
    <w:p w14:paraId="48D59661" w14:textId="77777777" w:rsidR="00740FA8" w:rsidRDefault="00740FA8" w:rsidP="00F5539E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</w:pPr>
    </w:p>
    <w:p w14:paraId="2EC281C6" w14:textId="4CA1C252" w:rsidR="00F5539E" w:rsidRPr="00F5539E" w:rsidRDefault="00F5539E" w:rsidP="00F5539E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b/>
          <w:bCs/>
          <w:color w:val="auto"/>
          <w:kern w:val="0"/>
          <w:sz w:val="24"/>
          <w:szCs w:val="24"/>
          <w:lang w:val="fr-FR" w:eastAsia="fr-FR"/>
          <w14:ligatures w14:val="none"/>
        </w:rPr>
      </w:pPr>
      <w:r w:rsidRPr="00F5539E">
        <w:rPr>
          <w:rFonts w:ascii="inherit" w:eastAsia="Times New Roman" w:hAnsi="inherit" w:cs="Noto Sans"/>
          <w:b/>
          <w:bCs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Fait </w:t>
      </w:r>
    </w:p>
    <w:p w14:paraId="41435F1D" w14:textId="77777777" w:rsidR="00C0739C" w:rsidRPr="007679A7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[</w:t>
      </w:r>
      <w:proofErr w:type="gram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x</w:t>
      </w:r>
      <w:proofErr w:type="gram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] 2 - Optimisation automatique (Trouve les meilleures paramètres RSI/</w:t>
      </w:r>
      <w:proofErr w:type="spell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StopLoss</w:t>
      </w:r>
      <w:proofErr w:type="spell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 automatiquement)</w:t>
      </w:r>
    </w:p>
    <w:p w14:paraId="173A00EC" w14:textId="249ECDF7" w:rsidR="007679A7" w:rsidRDefault="007679A7" w:rsidP="007679A7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7679A7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7B503B4B" wp14:editId="5D712824">
            <wp:extent cx="5760720" cy="1546225"/>
            <wp:effectExtent l="0" t="0" r="0" b="0"/>
            <wp:docPr id="1957672812" name="Image 1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72812" name="Image 1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FB30" w14:textId="77777777" w:rsidR="007679A7" w:rsidRDefault="007679A7" w:rsidP="007679A7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6B2AA014" w14:textId="77777777" w:rsidR="007679A7" w:rsidRPr="00C0739C" w:rsidRDefault="007679A7" w:rsidP="007679A7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50A4B91F" w14:textId="77777777" w:rsidR="00C0739C" w:rsidRPr="001B1000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[</w:t>
      </w:r>
      <w:proofErr w:type="gram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x</w:t>
      </w:r>
      <w:proofErr w:type="gram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] Journal détaillé (journaliste chaque </w:t>
      </w:r>
      <w:proofErr w:type="spell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trade</w:t>
      </w:r>
      <w:proofErr w:type="spell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 en détail)</w:t>
      </w:r>
    </w:p>
    <w:p w14:paraId="150CE526" w14:textId="0022928E" w:rsidR="001B1000" w:rsidRDefault="001B1000" w:rsidP="001B1000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1B1000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495D14B9" wp14:editId="3FE7EDF0">
            <wp:extent cx="5760720" cy="1628140"/>
            <wp:effectExtent l="0" t="0" r="0" b="0"/>
            <wp:docPr id="201762846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2846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2CE3" w14:textId="77777777" w:rsidR="001B1000" w:rsidRPr="00C0739C" w:rsidRDefault="001B1000" w:rsidP="001B1000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5A5EAF14" w14:textId="77777777" w:rsidR="00C0739C" w:rsidRPr="00740FA8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[</w:t>
      </w:r>
      <w:proofErr w:type="gram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x</w:t>
      </w:r>
      <w:proofErr w:type="gram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] 2 - Alerte multicanales (envoie des sms ou télégramme)</w:t>
      </w:r>
    </w:p>
    <w:p w14:paraId="52670B96" w14:textId="77777777" w:rsidR="00740FA8" w:rsidRPr="00C0739C" w:rsidRDefault="00740FA8" w:rsidP="00740FA8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7D6F83C7" w14:textId="77777777" w:rsidR="00C0739C" w:rsidRPr="00A63D4B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[</w:t>
      </w:r>
      <w:proofErr w:type="gram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x</w:t>
      </w:r>
      <w:proofErr w:type="gram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] Base de données professionnelles (stock tous les </w:t>
      </w:r>
      <w:proofErr w:type="spell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trades</w:t>
      </w:r>
      <w:proofErr w:type="spell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, prix, signaux, performance)</w:t>
      </w:r>
    </w:p>
    <w:p w14:paraId="45ABD518" w14:textId="2D09B6C8" w:rsidR="00A63D4B" w:rsidRDefault="00A63D4B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A63D4B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68B5DEE3" wp14:editId="62ED506C">
            <wp:extent cx="5760720" cy="2143125"/>
            <wp:effectExtent l="0" t="0" r="0" b="9525"/>
            <wp:docPr id="107554680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4680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10F9" w14:textId="77777777" w:rsidR="00740FA8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28AEE746" w14:textId="77777777" w:rsidR="00740FA8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50F1B9FD" w14:textId="77777777" w:rsidR="00740FA8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1072C959" w14:textId="77777777" w:rsidR="00740FA8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7022D0E1" w14:textId="77777777" w:rsidR="00740FA8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554D8782" w14:textId="77777777" w:rsidR="00740FA8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310D7F54" w14:textId="77777777" w:rsidR="00740FA8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722EFFF0" w14:textId="77777777" w:rsidR="00740FA8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5B203B6B" w14:textId="77777777" w:rsidR="00740FA8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1CCD10BF" w14:textId="77777777" w:rsidR="00740FA8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0F227375" w14:textId="77777777" w:rsidR="00740FA8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11982C34" w14:textId="77777777" w:rsidR="00740FA8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7BA6FDC1" w14:textId="77777777" w:rsidR="00740FA8" w:rsidRPr="00C0739C" w:rsidRDefault="00740FA8" w:rsidP="00A63D4B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</w:p>
    <w:p w14:paraId="3A1F709D" w14:textId="77777777" w:rsidR="00C0739C" w:rsidRPr="00740FA8" w:rsidRDefault="00C0739C" w:rsidP="00C0739C">
      <w:pPr>
        <w:numPr>
          <w:ilvl w:val="0"/>
          <w:numId w:val="7"/>
        </w:num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[</w:t>
      </w:r>
      <w:proofErr w:type="gram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x</w:t>
      </w:r>
      <w:proofErr w:type="gram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 xml:space="preserve">] trading autonome (décide automatisaient d’exécuter un </w:t>
      </w:r>
      <w:proofErr w:type="spellStart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trade</w:t>
      </w:r>
      <w:proofErr w:type="spellEnd"/>
      <w:r w:rsidRPr="00C0739C">
        <w:rPr>
          <w:rFonts w:ascii="inherit" w:eastAsia="Times New Roman" w:hAnsi="inherit" w:cs="Noto Sans"/>
          <w:color w:val="auto"/>
          <w:kern w:val="0"/>
          <w:sz w:val="24"/>
          <w:szCs w:val="24"/>
          <w:bdr w:val="none" w:sz="0" w:space="0" w:color="auto" w:frame="1"/>
          <w:lang w:val="fr-FR" w:eastAsia="fr-FR"/>
          <w14:ligatures w14:val="none"/>
        </w:rPr>
        <w:t>)</w:t>
      </w:r>
    </w:p>
    <w:p w14:paraId="5C7EB9EF" w14:textId="6A27E507" w:rsidR="00740FA8" w:rsidRPr="00C0739C" w:rsidRDefault="00740FA8" w:rsidP="00740FA8">
      <w:pPr>
        <w:spacing w:after="0" w:line="240" w:lineRule="auto"/>
        <w:jc w:val="left"/>
        <w:textAlignment w:val="baseline"/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</w:pPr>
      <w:r w:rsidRPr="00740FA8">
        <w:rPr>
          <w:rFonts w:ascii="inherit" w:eastAsia="Times New Roman" w:hAnsi="inherit" w:cs="Noto Sans"/>
          <w:color w:val="auto"/>
          <w:kern w:val="0"/>
          <w:sz w:val="24"/>
          <w:szCs w:val="24"/>
          <w:lang w:val="fr-FR" w:eastAsia="fr-FR"/>
          <w14:ligatures w14:val="none"/>
        </w:rPr>
        <w:drawing>
          <wp:inline distT="0" distB="0" distL="0" distR="0" wp14:anchorId="178A1A62" wp14:editId="2476F6FF">
            <wp:extent cx="5760720" cy="2222500"/>
            <wp:effectExtent l="0" t="0" r="0" b="6350"/>
            <wp:docPr id="1383549102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49102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6131" w14:textId="77777777" w:rsidR="005738E0" w:rsidRPr="005738E0" w:rsidRDefault="005738E0">
      <w:pPr>
        <w:rPr>
          <w:lang w:val="fr-FR"/>
        </w:rPr>
      </w:pPr>
    </w:p>
    <w:sectPr w:rsidR="005738E0" w:rsidRPr="005738E0" w:rsidSect="00983C32">
      <w:pgSz w:w="11906" w:h="16838" w:code="9"/>
      <w:pgMar w:top="1417" w:right="1417" w:bottom="1417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A2EBE"/>
    <w:multiLevelType w:val="multilevel"/>
    <w:tmpl w:val="443034AA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1B32395"/>
    <w:multiLevelType w:val="multilevel"/>
    <w:tmpl w:val="995013C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B324B7E"/>
    <w:multiLevelType w:val="multilevel"/>
    <w:tmpl w:val="A4F0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D9649E"/>
    <w:multiLevelType w:val="multilevel"/>
    <w:tmpl w:val="A5A06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959343">
    <w:abstractNumId w:val="0"/>
  </w:num>
  <w:num w:numId="2" w16cid:durableId="1211768000">
    <w:abstractNumId w:val="0"/>
  </w:num>
  <w:num w:numId="3" w16cid:durableId="1791169684">
    <w:abstractNumId w:val="1"/>
  </w:num>
  <w:num w:numId="4" w16cid:durableId="656109052">
    <w:abstractNumId w:val="1"/>
  </w:num>
  <w:num w:numId="5" w16cid:durableId="504826012">
    <w:abstractNumId w:val="3"/>
  </w:num>
  <w:num w:numId="6" w16cid:durableId="1300300563">
    <w:abstractNumId w:val="1"/>
  </w:num>
  <w:num w:numId="7" w16cid:durableId="310410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E0"/>
    <w:rsid w:val="0001369F"/>
    <w:rsid w:val="00033550"/>
    <w:rsid w:val="001B1000"/>
    <w:rsid w:val="001C0EFB"/>
    <w:rsid w:val="001F2086"/>
    <w:rsid w:val="00204BB2"/>
    <w:rsid w:val="00252DC8"/>
    <w:rsid w:val="002575B5"/>
    <w:rsid w:val="00321E34"/>
    <w:rsid w:val="00373724"/>
    <w:rsid w:val="003811AA"/>
    <w:rsid w:val="003B115E"/>
    <w:rsid w:val="003D7EC1"/>
    <w:rsid w:val="00447755"/>
    <w:rsid w:val="00480C26"/>
    <w:rsid w:val="0048585C"/>
    <w:rsid w:val="005738E0"/>
    <w:rsid w:val="005A0B27"/>
    <w:rsid w:val="00603049"/>
    <w:rsid w:val="006B6D51"/>
    <w:rsid w:val="006F7E3F"/>
    <w:rsid w:val="00720274"/>
    <w:rsid w:val="00740FA8"/>
    <w:rsid w:val="00741D11"/>
    <w:rsid w:val="00761C2F"/>
    <w:rsid w:val="007679A7"/>
    <w:rsid w:val="007F636D"/>
    <w:rsid w:val="008543D6"/>
    <w:rsid w:val="00896943"/>
    <w:rsid w:val="00970121"/>
    <w:rsid w:val="00983C32"/>
    <w:rsid w:val="00A03159"/>
    <w:rsid w:val="00A1022B"/>
    <w:rsid w:val="00A63D4B"/>
    <w:rsid w:val="00A655A9"/>
    <w:rsid w:val="00AD1B73"/>
    <w:rsid w:val="00B37095"/>
    <w:rsid w:val="00B643D7"/>
    <w:rsid w:val="00B977B4"/>
    <w:rsid w:val="00BC3349"/>
    <w:rsid w:val="00C03811"/>
    <w:rsid w:val="00C0739C"/>
    <w:rsid w:val="00CC7081"/>
    <w:rsid w:val="00D36AB1"/>
    <w:rsid w:val="00DC72E7"/>
    <w:rsid w:val="00F0351D"/>
    <w:rsid w:val="00F5539E"/>
    <w:rsid w:val="00FA47CC"/>
    <w:rsid w:val="00FA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94DF8"/>
  <w15:chartTrackingRefBased/>
  <w15:docId w15:val="{D1A730FA-E601-4A58-9E7F-B89D3011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095"/>
    <w:pPr>
      <w:jc w:val="both"/>
    </w:pPr>
    <w:rPr>
      <w:rFonts w:ascii="Arial" w:hAnsi="Arial"/>
      <w:color w:val="000000" w:themeColor="text1"/>
      <w:lang w:val="en-US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B643D7"/>
    <w:pPr>
      <w:keepNext/>
      <w:numPr>
        <w:numId w:val="2"/>
      </w:numPr>
      <w:pBdr>
        <w:bottom w:val="single" w:sz="8" w:space="1" w:color="156082" w:themeColor="accent1"/>
      </w:pBdr>
      <w:tabs>
        <w:tab w:val="clear" w:pos="0"/>
      </w:tabs>
      <w:suppressAutoHyphens/>
      <w:spacing w:before="240" w:after="120" w:line="240" w:lineRule="auto"/>
      <w:ind w:left="432" w:hanging="432"/>
      <w:textAlignment w:val="baseline"/>
      <w:outlineLvl w:val="0"/>
    </w:pPr>
    <w:rPr>
      <w:rFonts w:eastAsia="Microsoft YaHei" w:cs="Lucida Sans"/>
      <w:bCs/>
      <w:color w:val="156082" w:themeColor="accent1"/>
      <w:kern w:val="0"/>
      <w:sz w:val="36"/>
      <w:szCs w:val="28"/>
      <w14:ligatures w14:val="none"/>
    </w:rPr>
  </w:style>
  <w:style w:type="paragraph" w:styleId="Titre2">
    <w:name w:val="heading 2"/>
    <w:basedOn w:val="Normal"/>
    <w:next w:val="Corpsdetexte"/>
    <w:link w:val="Titre2Car"/>
    <w:autoRedefine/>
    <w:qFormat/>
    <w:rsid w:val="00B643D7"/>
    <w:pPr>
      <w:keepNext/>
      <w:suppressAutoHyphens/>
      <w:spacing w:before="200" w:after="0" w:line="240" w:lineRule="auto"/>
      <w:ind w:left="576" w:hanging="576"/>
      <w:textAlignment w:val="baseline"/>
      <w:outlineLvl w:val="1"/>
    </w:pPr>
    <w:rPr>
      <w:rFonts w:eastAsia="Segoe UI" w:cs="Tahoma"/>
      <w:bCs/>
      <w:color w:val="215E99" w:themeColor="text2" w:themeTint="BF"/>
      <w:kern w:val="0"/>
      <w:sz w:val="24"/>
      <w:szCs w:val="36"/>
      <w:lang w:val="fr-FR"/>
      <w14:ligatures w14:val="none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B643D7"/>
    <w:pPr>
      <w:keepNext/>
      <w:suppressAutoHyphens/>
      <w:spacing w:before="140" w:after="120" w:line="240" w:lineRule="auto"/>
      <w:textAlignment w:val="baseline"/>
      <w:outlineLvl w:val="2"/>
    </w:pPr>
    <w:rPr>
      <w:rFonts w:eastAsia="Microsoft YaHei" w:cs="Lucida Sans"/>
      <w:bCs/>
      <w:kern w:val="0"/>
      <w:szCs w:val="28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38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38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38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38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38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38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43D7"/>
    <w:rPr>
      <w:rFonts w:ascii="Arial" w:eastAsia="Microsoft YaHei" w:hAnsi="Arial" w:cs="Lucida Sans"/>
      <w:bCs/>
      <w:color w:val="156082" w:themeColor="accent1"/>
      <w:kern w:val="0"/>
      <w:sz w:val="36"/>
      <w:szCs w:val="28"/>
      <w:lang w:val="en-US"/>
      <w14:ligatures w14:val="none"/>
    </w:rPr>
  </w:style>
  <w:style w:type="character" w:customStyle="1" w:styleId="Titre2Car">
    <w:name w:val="Titre 2 Car"/>
    <w:basedOn w:val="Policepardfaut"/>
    <w:link w:val="Titre2"/>
    <w:rsid w:val="00B643D7"/>
    <w:rPr>
      <w:rFonts w:ascii="Arial" w:eastAsia="Segoe UI" w:hAnsi="Arial" w:cs="Tahoma"/>
      <w:bCs/>
      <w:color w:val="215E99" w:themeColor="text2" w:themeTint="BF"/>
      <w:kern w:val="0"/>
      <w:sz w:val="24"/>
      <w:szCs w:val="36"/>
      <w14:ligatures w14:val="none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373724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73724"/>
  </w:style>
  <w:style w:type="character" w:customStyle="1" w:styleId="Titre3Car">
    <w:name w:val="Titre 3 Car"/>
    <w:basedOn w:val="Policepardfaut"/>
    <w:link w:val="Titre3"/>
    <w:uiPriority w:val="9"/>
    <w:rsid w:val="00B977B4"/>
    <w:rPr>
      <w:rFonts w:ascii="Arial" w:eastAsia="Microsoft YaHei" w:hAnsi="Arial" w:cs="Lucida Sans"/>
      <w:bCs/>
      <w:kern w:val="0"/>
      <w:szCs w:val="28"/>
      <w:lang w:val="en-US"/>
      <w14:ligatures w14:val="none"/>
    </w:rPr>
  </w:style>
  <w:style w:type="paragraph" w:customStyle="1" w:styleId="Titredetableau">
    <w:name w:val="Titre de tableau"/>
    <w:basedOn w:val="Normal"/>
    <w:autoRedefine/>
    <w:qFormat/>
    <w:rsid w:val="00373724"/>
    <w:pPr>
      <w:widowControl w:val="0"/>
      <w:suppressLineNumbers/>
      <w:suppressAutoHyphens/>
      <w:spacing w:after="0" w:line="240" w:lineRule="auto"/>
      <w:jc w:val="center"/>
      <w:textAlignment w:val="baseline"/>
    </w:pPr>
    <w:rPr>
      <w:rFonts w:eastAsia="Arial Unicode MS" w:cs="Times New Roman"/>
      <w:bCs/>
      <w:kern w:val="0"/>
      <w:sz w:val="32"/>
      <w:szCs w:val="24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5738E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5738E0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5738E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5738E0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5738E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5738E0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5738E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38E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38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38E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57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38E0"/>
    <w:rPr>
      <w:rFonts w:ascii="Arial" w:hAnsi="Arial"/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5738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38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3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38E0"/>
    <w:rPr>
      <w:rFonts w:ascii="Arial" w:hAnsi="Arial"/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573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201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Aucouturier</dc:creator>
  <cp:keywords/>
  <dc:description/>
  <cp:lastModifiedBy>Lilian Aucouturier</cp:lastModifiedBy>
  <cp:revision>18</cp:revision>
  <dcterms:created xsi:type="dcterms:W3CDTF">2025-12-04T17:30:00Z</dcterms:created>
  <dcterms:modified xsi:type="dcterms:W3CDTF">2025-12-05T13:05:00Z</dcterms:modified>
</cp:coreProperties>
</file>