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28"/>
          <w:szCs w:val="28"/>
          <w:rtl w:val="0"/>
        </w:rPr>
        <w:t xml:space="preserve">Homework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Find the most plausible native binding!</w:t>
      </w:r>
    </w:p>
    <w:p w:rsidR="00000000" w:rsidDel="00000000" w:rsidP="00000000" w:rsidRDefault="00000000" w:rsidRPr="00000000" w14:paraId="00000004">
      <w:pPr>
        <w:rPr/>
      </w:pPr>
      <w:r w:rsidDel="00000000" w:rsidR="00000000" w:rsidRPr="00000000">
        <w:rPr>
          <w:rtl w:val="0"/>
        </w:rPr>
        <w:t xml:space="preserve">In this task, there are 7 differing structures of the same protein complex. Your task is to identify which one is most likely to be the native conformation.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Do this by:</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Running Rosetta on all complexes and reporting the complex energy and binding interface energy</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Report the top 10 potential clashes (i.e. atoms with highest energy) for each complex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write a short statement on which structure you believe to be the native conformation and why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Determine Binding Interface Correctness</w:t>
      </w:r>
    </w:p>
    <w:p w:rsidR="00000000" w:rsidDel="00000000" w:rsidP="00000000" w:rsidRDefault="00000000" w:rsidRPr="00000000" w14:paraId="0000000C">
      <w:pPr>
        <w:rPr/>
      </w:pPr>
      <w:r w:rsidDel="00000000" w:rsidR="00000000" w:rsidRPr="00000000">
        <w:rPr>
          <w:rtl w:val="0"/>
        </w:rPr>
        <w:t xml:space="preserve">In this task you will be comparing the native complex you identified earlier to your AF3 generated structure and to a docking-algorithm generated structure (docking_result.pdb).</w:t>
      </w:r>
    </w:p>
    <w:p w:rsidR="00000000" w:rsidDel="00000000" w:rsidP="00000000" w:rsidRDefault="00000000" w:rsidRPr="00000000" w14:paraId="0000000D">
      <w:pPr>
        <w:rPr/>
      </w:pPr>
      <w:r w:rsidDel="00000000" w:rsidR="00000000" w:rsidRPr="00000000">
        <w:rPr>
          <w:rtl w:val="0"/>
        </w:rPr>
        <w:t xml:space="preserve">You will determine which one of the structure models is more reliable for this protein complex.</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First, extract the sequence of the protein complex (you can use any of the structures, they will all have the same sequence). Input the sequence to AF3 and generate structure predictions for the complex. Use the seed 100 (important for marking!) Ensure that the chain names are kept the same to simplify downstream analysis.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Download the AF3 prediction result.</w:t>
      </w:r>
    </w:p>
    <w:p w:rsidR="00000000" w:rsidDel="00000000" w:rsidP="00000000" w:rsidRDefault="00000000" w:rsidRPr="00000000" w14:paraId="00000012">
      <w:pPr>
        <w:rPr/>
      </w:pPr>
      <w:r w:rsidDel="00000000" w:rsidR="00000000" w:rsidRPr="00000000">
        <w:rPr>
          <w:rtl w:val="0"/>
        </w:rPr>
        <w:t xml:space="preserve">You will be working with model_0 from your output only.</w:t>
      </w:r>
    </w:p>
    <w:p w:rsidR="00000000" w:rsidDel="00000000" w:rsidP="00000000" w:rsidRDefault="00000000" w:rsidRPr="00000000" w14:paraId="00000013">
      <w:pPr>
        <w:rPr/>
      </w:pPr>
      <w:r w:rsidDel="00000000" w:rsidR="00000000" w:rsidRPr="00000000">
        <w:rPr>
          <w:rtl w:val="0"/>
        </w:rPr>
        <w:t xml:space="preserve">Identify the interface atoms from the structures of model_0 and the docking_result.pdb. Report the average plddt of all interface atoms for model_0.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Generate contact maps for model_0, the docking_result.pdb and the native complex you identified earlier. </w:t>
      </w:r>
    </w:p>
    <w:p w:rsidR="00000000" w:rsidDel="00000000" w:rsidP="00000000" w:rsidRDefault="00000000" w:rsidRPr="00000000" w14:paraId="00000016">
      <w:pPr>
        <w:rPr/>
      </w:pPr>
      <w:r w:rsidDel="00000000" w:rsidR="00000000" w:rsidRPr="00000000">
        <w:rPr>
          <w:rtl w:val="0"/>
        </w:rPr>
        <w:t xml:space="preserve">Copy these maps into your report.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Superpose the AF3 model_0 and docking_result.pdb onto the previously identified native complex on the A-chain. Colour model_0 in green, model_3 in blue and the native complex in green. Save an image of the visualisation and copy it into your report.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Evaluate the correctness of the model predictions by comparing the contact maps to the native complex, and looking at the plddt scores evaluate AF3’s confidence. Is the AF3 model or the docking model more reliable in this case?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