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sz w:val="28"/>
          <w:szCs w:val="28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Brainstorm :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trike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Codeur de site internet en html,css,php qui code ce qu’on lui dit un peu comme ok google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strike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-Mini-GameBoy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trike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-Petit enfant chinois en arduino(couseur de chaussette)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trike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Robot qui coiffe et qui coupe et qui plante 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trike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Contrôle à distance lumière</w:t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b w:val="1"/>
          <w:strike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trike w:val="1"/>
          <w:sz w:val="24"/>
          <w:szCs w:val="24"/>
          <w:rtl w:val="0"/>
        </w:rPr>
        <w:t xml:space="preserve">-Robot qui calcul la surface de la pièce (remplace ce qu’un humain peut faire en 3s)</w:t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strike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Robot cuisine (recettes simples)</w:t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  <w:strike w:val="1"/>
          <w:sz w:val="48"/>
          <w:szCs w:val="48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Clavier/Ordinateur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EB Garamond" w:cs="EB Garamond" w:eastAsia="EB Garamond" w:hAnsi="EB Garamond"/>
          <w:i w:val="1"/>
          <w:strike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i w:val="1"/>
          <w:strike w:val="1"/>
          <w:sz w:val="24"/>
          <w:szCs w:val="24"/>
          <w:rtl w:val="0"/>
        </w:rPr>
        <w:t xml:space="preserve">Station météo</w:t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  <w:strike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i w:val="1"/>
          <w:strike w:val="1"/>
          <w:sz w:val="24"/>
          <w:szCs w:val="24"/>
          <w:rtl w:val="0"/>
        </w:rPr>
        <w:t xml:space="preserve">Re-créer l'Arcade Classic "Pong"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  <w:strike w:val="1"/>
          <w:sz w:val="24"/>
          <w:szCs w:val="24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u w:val="single"/>
          <w:rtl w:val="0"/>
        </w:rPr>
        <w:t xml:space="preserve">Robot chien (voiture qui va vers le bruit en évitant les obstacles)</w:t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strike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-Imprimante (but : dessiner): 1 Écrire 2 Scan</w:t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strike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-Caméra de suivie de mouvement 1: mobilité</w:t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  <w:strike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-Enceinte : 1: Bluetooth 2: relier le bluetooth au son</w:t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Drone : 1: vol stationnaire(commande) 2: droite gauche(commande) 3:stop devant obstacle et caméra renvoie image par wifi</w:t>
      </w:r>
    </w:p>
    <w:p w:rsidR="00000000" w:rsidDel="00000000" w:rsidP="00000000" w:rsidRDefault="00000000" w:rsidRPr="00000000" w14:paraId="0000001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2-Robot d’échecs 1: bras articulé (commande)  2: caméra au dessus qui fonctionne par photo  3: fonction récurrente qui le fait jouer (--&gt; 20 coups d’avance)</w:t>
      </w:r>
    </w:p>
    <w:p w:rsidR="00000000" w:rsidDel="00000000" w:rsidP="00000000" w:rsidRDefault="00000000" w:rsidRPr="00000000" w14:paraId="0000001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Véhicule 1: Avec télécommande 2: Suis un trait noir /Caméra renvoie image par wifi 3 - Aspire un pièce en quadrillant la pièce/suit le son</w:t>
      </w:r>
    </w:p>
    <w:p w:rsidR="00000000" w:rsidDel="00000000" w:rsidP="00000000" w:rsidRDefault="00000000" w:rsidRPr="00000000" w14:paraId="00000016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2-Robot solveur de Rubik's Cube : 1 Commande 2 Visualisation du cube sur téléphone 3 Automatique sans algo 4 Automatique avec algo</w:t>
      </w:r>
    </w:p>
    <w:p w:rsidR="00000000" w:rsidDel="00000000" w:rsidP="00000000" w:rsidRDefault="00000000" w:rsidRPr="00000000" w14:paraId="00000017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Choses qui se ressemblent : </w:t>
      </w:r>
    </w:p>
    <w:p w:rsidR="00000000" w:rsidDel="00000000" w:rsidP="00000000" w:rsidRDefault="00000000" w:rsidRPr="00000000" w14:paraId="00000019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 Commande</w:t>
      </w:r>
    </w:p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2 Caméra</w:t>
      </w:r>
    </w:p>
    <w:p w:rsidR="00000000" w:rsidDel="00000000" w:rsidP="00000000" w:rsidRDefault="00000000" w:rsidRPr="00000000" w14:paraId="0000001B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3 Controle moteur </w:t>
      </w:r>
    </w:p>
    <w:p w:rsidR="00000000" w:rsidDel="00000000" w:rsidP="00000000" w:rsidRDefault="00000000" w:rsidRPr="00000000" w14:paraId="0000001C">
      <w:pPr>
        <w:rPr>
          <w:rFonts w:ascii="EB Garamond" w:cs="EB Garamond" w:eastAsia="EB Garamond" w:hAnsi="EB Garamond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EB Garamond" w:cs="EB Garamond" w:eastAsia="EB Garamond" w:hAnsi="EB 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EB Garamond" w:cs="EB Garamond" w:eastAsia="EB Garamond" w:hAnsi="EB Garamond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EB Garamond" w:cs="EB Garamond" w:eastAsia="EB Garamond" w:hAnsi="EB Garamond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EB Garamond" w:cs="EB Garamond" w:eastAsia="EB Garamond" w:hAnsi="EB 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center"/>
      <w:rPr>
        <w:b w:val="1"/>
        <w:i w:val="1"/>
        <w:color w:val="ff0000"/>
        <w:sz w:val="28"/>
        <w:szCs w:val="28"/>
        <w:u w:val="single"/>
      </w:rPr>
    </w:pPr>
    <w:r w:rsidDel="00000000" w:rsidR="00000000" w:rsidRPr="00000000">
      <w:rPr>
        <w:b w:val="1"/>
        <w:i w:val="1"/>
        <w:color w:val="ff0000"/>
        <w:sz w:val="28"/>
        <w:szCs w:val="28"/>
        <w:u w:val="single"/>
        <w:rtl w:val="0"/>
      </w:rPr>
      <w:t xml:space="preserve">Projet Arduino : Hattiger Soler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