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A5F9F" w14:textId="066F41D4" w:rsidR="00A3503E" w:rsidRDefault="00AF25CC">
      <w:proofErr w:type="spellStart"/>
      <w:r>
        <w:t>Relatório</w:t>
      </w:r>
      <w:proofErr w:type="spellEnd"/>
      <w:r>
        <w:t xml:space="preserve"> do TPC2</w:t>
      </w:r>
    </w:p>
    <w:p w14:paraId="44264C2B" w14:textId="75615373" w:rsidR="00AF25CC" w:rsidRDefault="00AF25CC">
      <w:r>
        <w:t>Autor: Liliana Miranda Quelha</w:t>
      </w:r>
    </w:p>
    <w:p w14:paraId="63EE79ED" w14:textId="6B06F981" w:rsidR="00AF25CC" w:rsidRDefault="00AF25CC">
      <w:pPr>
        <w:rPr>
          <w:lang w:val="pt-PT"/>
        </w:rPr>
      </w:pPr>
      <w:r w:rsidRPr="00AF25CC">
        <w:rPr>
          <w:lang w:val="pt-PT"/>
        </w:rPr>
        <w:t xml:space="preserve">Data de Realização: 28 de </w:t>
      </w:r>
      <w:proofErr w:type="gramStart"/>
      <w:r w:rsidRPr="00AF25CC">
        <w:rPr>
          <w:lang w:val="pt-PT"/>
        </w:rPr>
        <w:t>Setembro</w:t>
      </w:r>
      <w:proofErr w:type="gramEnd"/>
      <w:r w:rsidRPr="00AF25CC">
        <w:rPr>
          <w:lang w:val="pt-PT"/>
        </w:rPr>
        <w:t xml:space="preserve"> 2</w:t>
      </w:r>
      <w:r>
        <w:rPr>
          <w:lang w:val="pt-PT"/>
        </w:rPr>
        <w:t>026</w:t>
      </w:r>
    </w:p>
    <w:p w14:paraId="4BDE8E38" w14:textId="77777777" w:rsidR="002B763F" w:rsidRPr="00024C48" w:rsidRDefault="00AF25CC" w:rsidP="002B763F">
      <w:pPr>
        <w:rPr>
          <w:b/>
          <w:bCs/>
          <w:u w:val="single"/>
          <w:lang w:val="pt-PT"/>
        </w:rPr>
      </w:pPr>
      <w:r w:rsidRPr="00024C48">
        <w:rPr>
          <w:b/>
          <w:bCs/>
          <w:u w:val="single"/>
          <w:lang w:val="pt-PT"/>
        </w:rPr>
        <w:t>Resumo:</w:t>
      </w:r>
      <w:r w:rsidR="00DC37CD" w:rsidRPr="00024C48">
        <w:rPr>
          <w:b/>
          <w:bCs/>
          <w:u w:val="single"/>
          <w:lang w:val="pt-PT"/>
        </w:rPr>
        <w:t xml:space="preserve"> </w:t>
      </w:r>
    </w:p>
    <w:p w14:paraId="29733CBC" w14:textId="3402D2E9" w:rsidR="002B763F" w:rsidRPr="002B763F" w:rsidRDefault="002B763F" w:rsidP="002B763F">
      <w:pPr>
        <w:rPr>
          <w:lang w:val="pt-PT"/>
        </w:rPr>
      </w:pPr>
      <w:r w:rsidRPr="002B763F">
        <w:rPr>
          <w:lang w:val="pt-PT"/>
        </w:rPr>
        <w:t xml:space="preserve">O TPC2 consistiu na criação de um programa em </w:t>
      </w:r>
      <w:proofErr w:type="spellStart"/>
      <w:r w:rsidRPr="002B763F">
        <w:rPr>
          <w:lang w:val="pt-PT"/>
        </w:rPr>
        <w:t>Python</w:t>
      </w:r>
      <w:proofErr w:type="spellEnd"/>
      <w:r w:rsidRPr="002B763F">
        <w:rPr>
          <w:lang w:val="pt-PT"/>
        </w:rPr>
        <w:t xml:space="preserve"> para jogar o jogo "Adivinha o número".</w:t>
      </w:r>
    </w:p>
    <w:p w14:paraId="70C90FB9" w14:textId="6B6202F1" w:rsidR="002B763F" w:rsidRPr="002B763F" w:rsidRDefault="002B763F" w:rsidP="002B763F">
      <w:pPr>
        <w:rPr>
          <w:lang w:val="pt-PT"/>
        </w:rPr>
      </w:pPr>
      <w:r w:rsidRPr="002B763F">
        <w:rPr>
          <w:lang w:val="pt-PT"/>
        </w:rPr>
        <w:t>O jogo possui duas modalidades. Na primeira, o computador escolhe um número aleatório entre 0 e 100 e o utilizador tenta adivinhar qual é. Na segunda modalidade, o utilizador pensa num número entre 0 e 100 e o computador tenta descobri-lo.</w:t>
      </w:r>
    </w:p>
    <w:p w14:paraId="35595B57" w14:textId="5FB4BF50" w:rsidR="00AF25CC" w:rsidRDefault="002B763F" w:rsidP="002B763F">
      <w:pPr>
        <w:rPr>
          <w:lang w:val="pt-PT"/>
        </w:rPr>
      </w:pPr>
      <w:r w:rsidRPr="002B763F">
        <w:rPr>
          <w:lang w:val="pt-PT"/>
        </w:rPr>
        <w:t>Em cada tentativa, é indicado se o número procurado é maior ou menor do que o palpite apresentado. O jogo termina quando o número correto é descoberto.</w:t>
      </w:r>
      <w:r>
        <w:rPr>
          <w:lang w:val="pt-PT"/>
        </w:rPr>
        <w:t xml:space="preserve"> </w:t>
      </w:r>
      <w:r w:rsidRPr="002B763F">
        <w:rPr>
          <w:lang w:val="pt-PT"/>
        </w:rPr>
        <w:t>No final, o programa apresenta o número de tentativas utilizadas para chegar à resposta correta.</w:t>
      </w:r>
    </w:p>
    <w:p w14:paraId="70E74A2F" w14:textId="0E5103EA" w:rsidR="002B763F" w:rsidRPr="00024C48" w:rsidRDefault="002B763F" w:rsidP="002B763F">
      <w:pPr>
        <w:rPr>
          <w:b/>
          <w:bCs/>
          <w:u w:val="single"/>
          <w:lang w:val="pt-PT"/>
        </w:rPr>
      </w:pPr>
      <w:r w:rsidRPr="00024C48">
        <w:rPr>
          <w:b/>
          <w:bCs/>
          <w:u w:val="single"/>
          <w:lang w:val="pt-PT"/>
        </w:rPr>
        <w:t>Explicação do programa:</w:t>
      </w:r>
    </w:p>
    <w:p w14:paraId="073CBA21" w14:textId="550FD8EF" w:rsidR="002B763F" w:rsidRPr="002B763F" w:rsidRDefault="002B763F" w:rsidP="002B763F">
      <w:pPr>
        <w:rPr>
          <w:lang w:val="pt-PT"/>
        </w:rPr>
      </w:pPr>
      <w:r w:rsidRPr="002B763F">
        <w:rPr>
          <w:lang w:val="pt-PT"/>
        </w:rPr>
        <w:t>O programa começa por importar a biblioteca `</w:t>
      </w:r>
      <w:proofErr w:type="spellStart"/>
      <w:r w:rsidRPr="002B763F">
        <w:rPr>
          <w:lang w:val="pt-PT"/>
        </w:rPr>
        <w:t>random</w:t>
      </w:r>
      <w:proofErr w:type="spellEnd"/>
      <w:r w:rsidRPr="002B763F">
        <w:rPr>
          <w:lang w:val="pt-PT"/>
        </w:rPr>
        <w:t>`, necessária para gerar números aleatórios.</w:t>
      </w:r>
    </w:p>
    <w:p w14:paraId="222B8001" w14:textId="3E7DCFB2" w:rsidR="002B763F" w:rsidRPr="002B763F" w:rsidRDefault="002B763F" w:rsidP="002B763F">
      <w:pPr>
        <w:rPr>
          <w:lang w:val="pt-PT"/>
        </w:rPr>
      </w:pPr>
      <w:r w:rsidRPr="002B763F">
        <w:rPr>
          <w:lang w:val="pt-PT"/>
        </w:rPr>
        <w:t>Na primeira modalidade é utilizada a função:</w:t>
      </w:r>
      <w:r>
        <w:rPr>
          <w:lang w:val="pt-PT"/>
        </w:rPr>
        <w:t xml:space="preserve"> </w:t>
      </w:r>
      <w:r w:rsidRPr="002B763F">
        <w:rPr>
          <w:i/>
          <w:iCs/>
          <w:lang w:val="pt-PT"/>
        </w:rPr>
        <w:t>‘</w:t>
      </w:r>
      <w:proofErr w:type="spellStart"/>
      <w:proofErr w:type="gramStart"/>
      <w:r w:rsidRPr="002B763F">
        <w:rPr>
          <w:i/>
          <w:iCs/>
          <w:lang w:val="pt-PT"/>
        </w:rPr>
        <w:t>random.randint</w:t>
      </w:r>
      <w:proofErr w:type="spellEnd"/>
      <w:proofErr w:type="gramEnd"/>
      <w:r w:rsidRPr="002B763F">
        <w:rPr>
          <w:i/>
          <w:iCs/>
          <w:lang w:val="pt-PT"/>
        </w:rPr>
        <w:t>(0, 100)</w:t>
      </w:r>
      <w:r w:rsidRPr="002B763F">
        <w:rPr>
          <w:i/>
          <w:iCs/>
          <w:lang w:val="pt-PT"/>
        </w:rPr>
        <w:t>’</w:t>
      </w:r>
    </w:p>
    <w:p w14:paraId="4C92324A" w14:textId="4E0A738F" w:rsidR="002B763F" w:rsidRPr="002B763F" w:rsidRDefault="002B763F" w:rsidP="002B763F">
      <w:pPr>
        <w:rPr>
          <w:lang w:val="pt-PT"/>
        </w:rPr>
      </w:pPr>
      <w:r>
        <w:rPr>
          <w:lang w:val="pt-PT"/>
        </w:rPr>
        <w:t>É e</w:t>
      </w:r>
      <w:r w:rsidRPr="002B763F">
        <w:rPr>
          <w:lang w:val="pt-PT"/>
        </w:rPr>
        <w:t>sta função</w:t>
      </w:r>
      <w:r>
        <w:rPr>
          <w:lang w:val="pt-PT"/>
        </w:rPr>
        <w:t xml:space="preserve"> que</w:t>
      </w:r>
      <w:r w:rsidRPr="002B763F">
        <w:rPr>
          <w:lang w:val="pt-PT"/>
        </w:rPr>
        <w:t xml:space="preserve"> permite ao computador escolher aleatoriamente um número inteiro entre 0 e 100.</w:t>
      </w:r>
    </w:p>
    <w:p w14:paraId="5C677A4A" w14:textId="68BED715" w:rsidR="002B763F" w:rsidRPr="002B763F" w:rsidRDefault="002B763F" w:rsidP="002B763F">
      <w:pPr>
        <w:rPr>
          <w:lang w:val="pt-PT"/>
        </w:rPr>
      </w:pPr>
      <w:r w:rsidRPr="002B763F">
        <w:rPr>
          <w:lang w:val="pt-PT"/>
        </w:rPr>
        <w:t>A</w:t>
      </w:r>
      <w:r>
        <w:rPr>
          <w:lang w:val="pt-PT"/>
        </w:rPr>
        <w:t xml:space="preserve"> primeira</w:t>
      </w:r>
      <w:r w:rsidRPr="002B763F">
        <w:rPr>
          <w:lang w:val="pt-PT"/>
        </w:rPr>
        <w:t xml:space="preserve"> função </w:t>
      </w:r>
      <w:r>
        <w:rPr>
          <w:lang w:val="pt-PT"/>
        </w:rPr>
        <w:t>“</w:t>
      </w:r>
      <w:proofErr w:type="spellStart"/>
      <w:r w:rsidRPr="002B763F">
        <w:rPr>
          <w:i/>
          <w:iCs/>
          <w:lang w:val="pt-PT"/>
        </w:rPr>
        <w:t>jogador_</w:t>
      </w:r>
      <w:proofErr w:type="gramStart"/>
      <w:r w:rsidRPr="002B763F">
        <w:rPr>
          <w:i/>
          <w:iCs/>
          <w:lang w:val="pt-PT"/>
        </w:rPr>
        <w:t>adivinha</w:t>
      </w:r>
      <w:proofErr w:type="spellEnd"/>
      <w:r w:rsidRPr="002B763F">
        <w:rPr>
          <w:i/>
          <w:iCs/>
          <w:lang w:val="pt-PT"/>
        </w:rPr>
        <w:t>(</w:t>
      </w:r>
      <w:proofErr w:type="gramEnd"/>
      <w:r w:rsidRPr="002B763F">
        <w:rPr>
          <w:i/>
          <w:iCs/>
          <w:lang w:val="pt-PT"/>
        </w:rPr>
        <w:t>)</w:t>
      </w:r>
      <w:r>
        <w:rPr>
          <w:lang w:val="pt-PT"/>
        </w:rPr>
        <w:t>” é a que</w:t>
      </w:r>
      <w:r w:rsidRPr="002B763F">
        <w:rPr>
          <w:lang w:val="pt-PT"/>
        </w:rPr>
        <w:t xml:space="preserve"> controla a modalidade em que o utilizador tenta descobrir o número escolhido pelo computador.</w:t>
      </w:r>
    </w:p>
    <w:p w14:paraId="7D9F8D44" w14:textId="4D9581CE" w:rsidR="002B763F" w:rsidRPr="002B763F" w:rsidRDefault="002B763F" w:rsidP="002B763F">
      <w:pPr>
        <w:rPr>
          <w:lang w:val="pt-PT"/>
        </w:rPr>
      </w:pPr>
      <w:r w:rsidRPr="002B763F">
        <w:rPr>
          <w:lang w:val="pt-PT"/>
        </w:rPr>
        <w:t xml:space="preserve">É utilizado um ciclo </w:t>
      </w:r>
      <w:r>
        <w:rPr>
          <w:lang w:val="pt-PT"/>
        </w:rPr>
        <w:t>‘</w:t>
      </w:r>
      <w:r w:rsidRPr="002B763F">
        <w:rPr>
          <w:i/>
          <w:iCs/>
          <w:lang w:val="pt-PT"/>
        </w:rPr>
        <w:t>while</w:t>
      </w:r>
      <w:r>
        <w:rPr>
          <w:lang w:val="pt-PT"/>
        </w:rPr>
        <w:t>’</w:t>
      </w:r>
      <w:r w:rsidRPr="002B763F">
        <w:rPr>
          <w:lang w:val="pt-PT"/>
        </w:rPr>
        <w:t xml:space="preserve"> que continua enquanto a variável </w:t>
      </w:r>
      <w:r>
        <w:rPr>
          <w:lang w:val="pt-PT"/>
        </w:rPr>
        <w:t>‘</w:t>
      </w:r>
      <w:r w:rsidRPr="002B763F">
        <w:rPr>
          <w:lang w:val="pt-PT"/>
        </w:rPr>
        <w:t>acertou</w:t>
      </w:r>
      <w:r>
        <w:rPr>
          <w:lang w:val="pt-PT"/>
        </w:rPr>
        <w:t>’</w:t>
      </w:r>
      <w:r w:rsidRPr="002B763F">
        <w:rPr>
          <w:lang w:val="pt-PT"/>
        </w:rPr>
        <w:t xml:space="preserve"> tiver o valor </w:t>
      </w:r>
      <w:r>
        <w:rPr>
          <w:lang w:val="pt-PT"/>
        </w:rPr>
        <w:t>‘</w:t>
      </w:r>
      <w:r w:rsidRPr="002B763F">
        <w:rPr>
          <w:lang w:val="pt-PT"/>
        </w:rPr>
        <w:t>False</w:t>
      </w:r>
      <w:r>
        <w:rPr>
          <w:lang w:val="pt-PT"/>
        </w:rPr>
        <w:t>’</w:t>
      </w:r>
      <w:r w:rsidRPr="002B763F">
        <w:rPr>
          <w:lang w:val="pt-PT"/>
        </w:rPr>
        <w:t xml:space="preserve">. A cada palpite válido, a variável </w:t>
      </w:r>
      <w:r>
        <w:rPr>
          <w:lang w:val="pt-PT"/>
        </w:rPr>
        <w:t>‘</w:t>
      </w:r>
      <w:r w:rsidRPr="002B763F">
        <w:rPr>
          <w:lang w:val="pt-PT"/>
        </w:rPr>
        <w:t>tentativas</w:t>
      </w:r>
      <w:r>
        <w:rPr>
          <w:lang w:val="pt-PT"/>
        </w:rPr>
        <w:t>’</w:t>
      </w:r>
      <w:r w:rsidRPr="002B763F">
        <w:rPr>
          <w:lang w:val="pt-PT"/>
        </w:rPr>
        <w:t xml:space="preserve"> é incrementada</w:t>
      </w:r>
      <w:r>
        <w:rPr>
          <w:lang w:val="pt-PT"/>
        </w:rPr>
        <w:t xml:space="preserve"> como indicando </w:t>
      </w:r>
      <w:proofErr w:type="gramStart"/>
      <w:r>
        <w:rPr>
          <w:lang w:val="pt-PT"/>
        </w:rPr>
        <w:t xml:space="preserve">em </w:t>
      </w:r>
      <w:r w:rsidRPr="002B763F">
        <w:rPr>
          <w:lang w:val="pt-PT"/>
        </w:rPr>
        <w:t xml:space="preserve"> </w:t>
      </w:r>
      <w:r>
        <w:rPr>
          <w:lang w:val="pt-PT"/>
        </w:rPr>
        <w:t>‘</w:t>
      </w:r>
      <w:proofErr w:type="gramEnd"/>
      <w:r w:rsidRPr="002B763F">
        <w:rPr>
          <w:lang w:val="pt-PT"/>
        </w:rPr>
        <w:t>tentativas = tentativas + 1</w:t>
      </w:r>
      <w:r>
        <w:rPr>
          <w:lang w:val="pt-PT"/>
        </w:rPr>
        <w:t>’</w:t>
      </w:r>
      <w:r w:rsidRPr="002B763F">
        <w:rPr>
          <w:lang w:val="pt-PT"/>
        </w:rPr>
        <w:t>.</w:t>
      </w:r>
    </w:p>
    <w:p w14:paraId="02EFC87B" w14:textId="76A0A73B" w:rsidR="002B763F" w:rsidRPr="002B763F" w:rsidRDefault="002B763F" w:rsidP="002B763F">
      <w:pPr>
        <w:rPr>
          <w:lang w:val="pt-PT"/>
        </w:rPr>
      </w:pPr>
      <w:r w:rsidRPr="002B763F">
        <w:rPr>
          <w:lang w:val="pt-PT"/>
        </w:rPr>
        <w:t xml:space="preserve">As condições </w:t>
      </w:r>
      <w:r>
        <w:rPr>
          <w:lang w:val="pt-PT"/>
        </w:rPr>
        <w:t>‘</w:t>
      </w:r>
      <w:r w:rsidRPr="002B763F">
        <w:rPr>
          <w:lang w:val="pt-PT"/>
        </w:rPr>
        <w:t>if</w:t>
      </w:r>
      <w:r>
        <w:rPr>
          <w:lang w:val="pt-PT"/>
        </w:rPr>
        <w:t>’</w:t>
      </w:r>
      <w:r w:rsidRPr="002B763F">
        <w:rPr>
          <w:lang w:val="pt-PT"/>
        </w:rPr>
        <w:t>,</w:t>
      </w:r>
      <w:r>
        <w:rPr>
          <w:lang w:val="pt-PT"/>
        </w:rPr>
        <w:t xml:space="preserve"> ‘</w:t>
      </w:r>
      <w:proofErr w:type="spellStart"/>
      <w:r w:rsidRPr="002B763F">
        <w:rPr>
          <w:lang w:val="pt-PT"/>
        </w:rPr>
        <w:t>elif</w:t>
      </w:r>
      <w:proofErr w:type="spellEnd"/>
      <w:r>
        <w:rPr>
          <w:lang w:val="pt-PT"/>
        </w:rPr>
        <w:t>’</w:t>
      </w:r>
      <w:r w:rsidRPr="002B763F">
        <w:rPr>
          <w:lang w:val="pt-PT"/>
        </w:rPr>
        <w:t xml:space="preserve"> e </w:t>
      </w:r>
      <w:r>
        <w:rPr>
          <w:lang w:val="pt-PT"/>
        </w:rPr>
        <w:t>‘</w:t>
      </w:r>
      <w:r w:rsidRPr="002B763F">
        <w:rPr>
          <w:lang w:val="pt-PT"/>
        </w:rPr>
        <w:t>else</w:t>
      </w:r>
      <w:r>
        <w:rPr>
          <w:lang w:val="pt-PT"/>
        </w:rPr>
        <w:t>’</w:t>
      </w:r>
      <w:r w:rsidRPr="002B763F">
        <w:rPr>
          <w:lang w:val="pt-PT"/>
        </w:rPr>
        <w:t xml:space="preserve"> permitem comparar o palpite do utilizador com o número escolhido pelo computador. Se o palpite for</w:t>
      </w:r>
      <w:r w:rsidRPr="002B763F">
        <w:rPr>
          <w:b/>
          <w:bCs/>
          <w:lang w:val="pt-PT"/>
        </w:rPr>
        <w:t xml:space="preserve"> inferior</w:t>
      </w:r>
      <w:r w:rsidRPr="002B763F">
        <w:rPr>
          <w:lang w:val="pt-PT"/>
        </w:rPr>
        <w:t xml:space="preserve">, é indicado que o número é </w:t>
      </w:r>
      <w:r w:rsidRPr="002B763F">
        <w:rPr>
          <w:b/>
          <w:bCs/>
          <w:lang w:val="pt-PT"/>
        </w:rPr>
        <w:t>maior</w:t>
      </w:r>
      <w:r w:rsidRPr="002B763F">
        <w:rPr>
          <w:lang w:val="pt-PT"/>
        </w:rPr>
        <w:t xml:space="preserve">. Se for </w:t>
      </w:r>
      <w:r w:rsidRPr="002B763F">
        <w:rPr>
          <w:b/>
          <w:bCs/>
          <w:lang w:val="pt-PT"/>
        </w:rPr>
        <w:t>superior</w:t>
      </w:r>
      <w:r w:rsidRPr="002B763F">
        <w:rPr>
          <w:lang w:val="pt-PT"/>
        </w:rPr>
        <w:t xml:space="preserve">, é indicado que o número é </w:t>
      </w:r>
      <w:r w:rsidRPr="002B763F">
        <w:rPr>
          <w:b/>
          <w:bCs/>
          <w:lang w:val="pt-PT"/>
        </w:rPr>
        <w:t>menor</w:t>
      </w:r>
      <w:r w:rsidRPr="002B763F">
        <w:rPr>
          <w:lang w:val="pt-PT"/>
        </w:rPr>
        <w:t xml:space="preserve">. Quando os dois valores são </w:t>
      </w:r>
      <w:r w:rsidRPr="002B763F">
        <w:rPr>
          <w:b/>
          <w:bCs/>
          <w:lang w:val="pt-PT"/>
        </w:rPr>
        <w:t>iguais</w:t>
      </w:r>
      <w:r w:rsidRPr="002B763F">
        <w:rPr>
          <w:lang w:val="pt-PT"/>
        </w:rPr>
        <w:t xml:space="preserve">, a variável </w:t>
      </w:r>
      <w:r>
        <w:rPr>
          <w:lang w:val="pt-PT"/>
        </w:rPr>
        <w:t>‘</w:t>
      </w:r>
      <w:r w:rsidRPr="002B763F">
        <w:rPr>
          <w:i/>
          <w:iCs/>
          <w:lang w:val="pt-PT"/>
        </w:rPr>
        <w:t>acertou</w:t>
      </w:r>
      <w:r>
        <w:rPr>
          <w:lang w:val="pt-PT"/>
        </w:rPr>
        <w:t>’</w:t>
      </w:r>
      <w:r w:rsidRPr="002B763F">
        <w:rPr>
          <w:lang w:val="pt-PT"/>
        </w:rPr>
        <w:t xml:space="preserve"> passa para </w:t>
      </w:r>
      <w:r>
        <w:rPr>
          <w:lang w:val="pt-PT"/>
        </w:rPr>
        <w:t>‘</w:t>
      </w:r>
      <w:proofErr w:type="spellStart"/>
      <w:r w:rsidRPr="002B763F">
        <w:rPr>
          <w:i/>
          <w:iCs/>
          <w:lang w:val="pt-PT"/>
        </w:rPr>
        <w:t>Tru</w:t>
      </w:r>
      <w:r w:rsidRPr="002B763F">
        <w:rPr>
          <w:i/>
          <w:iCs/>
          <w:lang w:val="pt-PT"/>
        </w:rPr>
        <w:t>e</w:t>
      </w:r>
      <w:proofErr w:type="spellEnd"/>
      <w:r>
        <w:rPr>
          <w:lang w:val="pt-PT"/>
        </w:rPr>
        <w:t>’</w:t>
      </w:r>
      <w:r w:rsidRPr="002B763F">
        <w:rPr>
          <w:lang w:val="pt-PT"/>
        </w:rPr>
        <w:t xml:space="preserve"> e o ciclo termina.</w:t>
      </w:r>
    </w:p>
    <w:p w14:paraId="235441CF" w14:textId="154B3EB4" w:rsidR="002B763F" w:rsidRPr="002B763F" w:rsidRDefault="002B763F" w:rsidP="002B763F">
      <w:pPr>
        <w:rPr>
          <w:lang w:val="pt-PT"/>
        </w:rPr>
      </w:pPr>
      <w:r w:rsidRPr="002B763F">
        <w:rPr>
          <w:lang w:val="pt-PT"/>
        </w:rPr>
        <w:t xml:space="preserve">Na segunda modalidade é utilizada a função </w:t>
      </w:r>
      <w:r>
        <w:rPr>
          <w:lang w:val="pt-PT"/>
        </w:rPr>
        <w:t>‘</w:t>
      </w:r>
      <w:proofErr w:type="spellStart"/>
      <w:r w:rsidRPr="002B763F">
        <w:rPr>
          <w:i/>
          <w:iCs/>
          <w:lang w:val="pt-PT"/>
        </w:rPr>
        <w:t>computador_</w:t>
      </w:r>
      <w:proofErr w:type="gramStart"/>
      <w:r w:rsidRPr="002B763F">
        <w:rPr>
          <w:i/>
          <w:iCs/>
          <w:lang w:val="pt-PT"/>
        </w:rPr>
        <w:t>adivinha</w:t>
      </w:r>
      <w:proofErr w:type="spellEnd"/>
      <w:r w:rsidRPr="002B763F">
        <w:rPr>
          <w:i/>
          <w:iCs/>
          <w:lang w:val="pt-PT"/>
        </w:rPr>
        <w:t>(</w:t>
      </w:r>
      <w:proofErr w:type="gramEnd"/>
      <w:r w:rsidRPr="002B763F">
        <w:rPr>
          <w:i/>
          <w:iCs/>
          <w:lang w:val="pt-PT"/>
        </w:rPr>
        <w:t>)</w:t>
      </w:r>
      <w:r>
        <w:rPr>
          <w:lang w:val="pt-PT"/>
        </w:rPr>
        <w:t>’</w:t>
      </w:r>
      <w:r w:rsidRPr="002B763F">
        <w:rPr>
          <w:lang w:val="pt-PT"/>
        </w:rPr>
        <w:t>.</w:t>
      </w:r>
    </w:p>
    <w:p w14:paraId="6B67D262" w14:textId="5206F887" w:rsidR="002B763F" w:rsidRPr="002B763F" w:rsidRDefault="002B763F" w:rsidP="002B763F">
      <w:pPr>
        <w:rPr>
          <w:lang w:val="pt-PT"/>
        </w:rPr>
      </w:pPr>
      <w:r w:rsidRPr="002B763F">
        <w:rPr>
          <w:lang w:val="pt-PT"/>
        </w:rPr>
        <w:t>Nesta modalidade, o computador utiliza uma pesquisa binária. São inicialmente definidos dois limites</w:t>
      </w:r>
      <w:r>
        <w:rPr>
          <w:lang w:val="pt-PT"/>
        </w:rPr>
        <w:t>, o ‘</w:t>
      </w:r>
      <w:proofErr w:type="spellStart"/>
      <w:r>
        <w:rPr>
          <w:lang w:val="pt-PT"/>
        </w:rPr>
        <w:t>minimo</w:t>
      </w:r>
      <w:proofErr w:type="spellEnd"/>
      <w:r>
        <w:rPr>
          <w:lang w:val="pt-PT"/>
        </w:rPr>
        <w:t>’ e o ‘</w:t>
      </w:r>
      <w:proofErr w:type="spellStart"/>
      <w:r>
        <w:rPr>
          <w:lang w:val="pt-PT"/>
        </w:rPr>
        <w:t>maximo</w:t>
      </w:r>
      <w:proofErr w:type="spellEnd"/>
      <w:r>
        <w:rPr>
          <w:lang w:val="pt-PT"/>
        </w:rPr>
        <w:t>’.</w:t>
      </w:r>
    </w:p>
    <w:p w14:paraId="16591126" w14:textId="6D2FF8BD" w:rsidR="002B763F" w:rsidRPr="002B763F" w:rsidRDefault="002B763F" w:rsidP="002B763F">
      <w:pPr>
        <w:rPr>
          <w:lang w:val="pt-PT"/>
        </w:rPr>
      </w:pPr>
      <w:r w:rsidRPr="002B763F">
        <w:rPr>
          <w:lang w:val="pt-PT"/>
        </w:rPr>
        <w:lastRenderedPageBreak/>
        <w:t>Em cada tentativa, o computador calcula o valor que se encontra no meio do intervalo através da expressão:</w:t>
      </w:r>
      <w:r>
        <w:rPr>
          <w:lang w:val="pt-PT"/>
        </w:rPr>
        <w:t xml:space="preserve"> ‘</w:t>
      </w:r>
      <w:r w:rsidRPr="002B763F">
        <w:rPr>
          <w:lang w:val="pt-PT"/>
        </w:rPr>
        <w:t>(</w:t>
      </w:r>
      <w:proofErr w:type="spellStart"/>
      <w:r w:rsidRPr="002B763F">
        <w:rPr>
          <w:lang w:val="pt-PT"/>
        </w:rPr>
        <w:t>minimo</w:t>
      </w:r>
      <w:proofErr w:type="spellEnd"/>
      <w:r w:rsidRPr="002B763F">
        <w:rPr>
          <w:lang w:val="pt-PT"/>
        </w:rPr>
        <w:t xml:space="preserve"> + </w:t>
      </w:r>
      <w:proofErr w:type="spellStart"/>
      <w:r w:rsidRPr="002B763F">
        <w:rPr>
          <w:lang w:val="pt-PT"/>
        </w:rPr>
        <w:t>maximo</w:t>
      </w:r>
      <w:proofErr w:type="spellEnd"/>
      <w:r w:rsidRPr="002B763F">
        <w:rPr>
          <w:lang w:val="pt-PT"/>
        </w:rPr>
        <w:t>) // 2</w:t>
      </w:r>
      <w:r>
        <w:rPr>
          <w:lang w:val="pt-PT"/>
        </w:rPr>
        <w:t>’</w:t>
      </w:r>
    </w:p>
    <w:p w14:paraId="27DB0A5B" w14:textId="6466688A" w:rsidR="002B763F" w:rsidRPr="002B763F" w:rsidRDefault="002B763F" w:rsidP="002B763F">
      <w:pPr>
        <w:rPr>
          <w:lang w:val="pt-PT"/>
        </w:rPr>
      </w:pPr>
      <w:r w:rsidRPr="002B763F">
        <w:rPr>
          <w:lang w:val="pt-PT"/>
        </w:rPr>
        <w:t xml:space="preserve">Se o utilizador indicar que o número é </w:t>
      </w:r>
      <w:r w:rsidRPr="002B763F">
        <w:rPr>
          <w:b/>
          <w:bCs/>
          <w:lang w:val="pt-PT"/>
        </w:rPr>
        <w:t>maior,</w:t>
      </w:r>
      <w:r w:rsidRPr="002B763F">
        <w:rPr>
          <w:lang w:val="pt-PT"/>
        </w:rPr>
        <w:t xml:space="preserve"> o limite</w:t>
      </w:r>
      <w:r w:rsidRPr="002B763F">
        <w:rPr>
          <w:b/>
          <w:bCs/>
          <w:lang w:val="pt-PT"/>
        </w:rPr>
        <w:t xml:space="preserve"> mínimo </w:t>
      </w:r>
      <w:r w:rsidRPr="002B763F">
        <w:rPr>
          <w:lang w:val="pt-PT"/>
        </w:rPr>
        <w:t xml:space="preserve">é atualizado. Se indicar que o número é </w:t>
      </w:r>
      <w:r w:rsidRPr="002B763F">
        <w:rPr>
          <w:b/>
          <w:bCs/>
          <w:lang w:val="pt-PT"/>
        </w:rPr>
        <w:t>menor</w:t>
      </w:r>
      <w:r w:rsidRPr="002B763F">
        <w:rPr>
          <w:lang w:val="pt-PT"/>
        </w:rPr>
        <w:t xml:space="preserve">, é atualizado o limite </w:t>
      </w:r>
      <w:r w:rsidRPr="002B763F">
        <w:rPr>
          <w:b/>
          <w:bCs/>
          <w:lang w:val="pt-PT"/>
        </w:rPr>
        <w:t>máximo</w:t>
      </w:r>
      <w:r w:rsidRPr="002B763F">
        <w:rPr>
          <w:lang w:val="pt-PT"/>
        </w:rPr>
        <w:t>.</w:t>
      </w:r>
    </w:p>
    <w:p w14:paraId="095CD042" w14:textId="5CAAD91F" w:rsidR="002B763F" w:rsidRDefault="002B763F" w:rsidP="002B763F">
      <w:pPr>
        <w:rPr>
          <w:lang w:val="pt-PT"/>
        </w:rPr>
      </w:pPr>
      <w:r w:rsidRPr="002B763F">
        <w:rPr>
          <w:lang w:val="pt-PT"/>
        </w:rPr>
        <w:t>Desta forma, o intervalo de valores possíveis vai sendo reduzido aproximadamente para metade a cada tentativa, permitindo ao computador encontrar o número rapidamente.</w:t>
      </w:r>
      <w:r>
        <w:rPr>
          <w:lang w:val="pt-PT"/>
        </w:rPr>
        <w:t xml:space="preserve"> </w:t>
      </w:r>
      <w:r w:rsidRPr="002B763F">
        <w:rPr>
          <w:lang w:val="pt-PT"/>
        </w:rPr>
        <w:t xml:space="preserve">A variável </w:t>
      </w:r>
      <w:r>
        <w:rPr>
          <w:lang w:val="pt-PT"/>
        </w:rPr>
        <w:t>‘</w:t>
      </w:r>
      <w:r w:rsidRPr="002B763F">
        <w:rPr>
          <w:i/>
          <w:iCs/>
          <w:lang w:val="pt-PT"/>
        </w:rPr>
        <w:t>tentativas</w:t>
      </w:r>
      <w:r>
        <w:rPr>
          <w:lang w:val="pt-PT"/>
        </w:rPr>
        <w:t>’</w:t>
      </w:r>
      <w:r w:rsidRPr="002B763F">
        <w:rPr>
          <w:lang w:val="pt-PT"/>
        </w:rPr>
        <w:t xml:space="preserve"> regista quantos palpites foram necessários. A variável </w:t>
      </w:r>
      <w:proofErr w:type="gramStart"/>
      <w:r>
        <w:rPr>
          <w:lang w:val="pt-PT"/>
        </w:rPr>
        <w:t>‘</w:t>
      </w:r>
      <w:r w:rsidRPr="002B763F">
        <w:rPr>
          <w:i/>
          <w:iCs/>
          <w:lang w:val="pt-PT"/>
        </w:rPr>
        <w:t>acertou</w:t>
      </w:r>
      <w:r>
        <w:rPr>
          <w:lang w:val="pt-PT"/>
        </w:rPr>
        <w:t>’</w:t>
      </w:r>
      <w:r w:rsidRPr="002B763F">
        <w:rPr>
          <w:lang w:val="pt-PT"/>
        </w:rPr>
        <w:t xml:space="preserve"> controla</w:t>
      </w:r>
      <w:proofErr w:type="gramEnd"/>
      <w:r w:rsidRPr="002B763F">
        <w:rPr>
          <w:lang w:val="pt-PT"/>
        </w:rPr>
        <w:t xml:space="preserve"> a repetição dos ciclos e permite termin</w:t>
      </w:r>
      <w:r>
        <w:rPr>
          <w:lang w:val="pt-PT"/>
        </w:rPr>
        <w:t xml:space="preserve">ar estes ciclos. </w:t>
      </w:r>
    </w:p>
    <w:p w14:paraId="2784943C" w14:textId="77898515" w:rsidR="00AF25CC" w:rsidRDefault="002B763F" w:rsidP="002B763F">
      <w:pPr>
        <w:rPr>
          <w:lang w:val="pt-PT"/>
        </w:rPr>
      </w:pPr>
      <w:r w:rsidRPr="002B763F">
        <w:rPr>
          <w:lang w:val="pt-PT"/>
        </w:rPr>
        <w:t xml:space="preserve">O programa também verifica </w:t>
      </w:r>
      <w:r w:rsidR="00024C48">
        <w:rPr>
          <w:lang w:val="pt-PT"/>
        </w:rPr>
        <w:t xml:space="preserve">no fim </w:t>
      </w:r>
      <w:r w:rsidRPr="002B763F">
        <w:rPr>
          <w:lang w:val="pt-PT"/>
        </w:rPr>
        <w:t>se a modalidade e as respostas introduzidas são válidas, pedindo uma nova resposta sempre que necessário.</w:t>
      </w:r>
    </w:p>
    <w:p w14:paraId="442ABF6D" w14:textId="77777777" w:rsidR="002B763F" w:rsidRPr="00AF25CC" w:rsidRDefault="002B763F" w:rsidP="002B763F">
      <w:pPr>
        <w:rPr>
          <w:lang w:val="pt-PT"/>
        </w:rPr>
      </w:pPr>
    </w:p>
    <w:sectPr w:rsidR="002B763F" w:rsidRPr="00AF25CC" w:rsidSect="003A52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CC"/>
    <w:rsid w:val="00024C48"/>
    <w:rsid w:val="00031566"/>
    <w:rsid w:val="000B7377"/>
    <w:rsid w:val="001652A0"/>
    <w:rsid w:val="002B763F"/>
    <w:rsid w:val="00333383"/>
    <w:rsid w:val="003A5297"/>
    <w:rsid w:val="00A3503E"/>
    <w:rsid w:val="00AF25CC"/>
    <w:rsid w:val="00CC5519"/>
    <w:rsid w:val="00DC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8E2C5"/>
  <w15:chartTrackingRefBased/>
  <w15:docId w15:val="{EC22EAAB-84CF-40C2-B5AE-4616C3D8C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F2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F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F2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F2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F2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F2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F2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F2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F2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F2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F2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F2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F25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F25C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F25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F25C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F25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F25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F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F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F2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F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F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F25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5C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F25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F2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F25C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F2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 Miranda Quelha</dc:creator>
  <cp:keywords/>
  <dc:description/>
  <cp:lastModifiedBy>Liliana Miranda Quelha</cp:lastModifiedBy>
  <cp:revision>1</cp:revision>
  <dcterms:created xsi:type="dcterms:W3CDTF">2026-09-28T15:43:00Z</dcterms:created>
  <dcterms:modified xsi:type="dcterms:W3CDTF">2026-09-28T16:19:00Z</dcterms:modified>
</cp:coreProperties>
</file>