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0CFB" w14:textId="5C4D06F4" w:rsidR="000469C1" w:rsidRDefault="000469C1">
      <w:r>
        <w:rPr>
          <w:rFonts w:eastAsia="Times New Roman"/>
          <w:b/>
          <w:bCs/>
          <w:sz w:val="26"/>
          <w:szCs w:val="26"/>
        </w:rPr>
        <w:t>Título</w:t>
      </w:r>
      <w:r>
        <w:rPr>
          <w:rFonts w:eastAsia="Times New Roman"/>
          <w:sz w:val="26"/>
          <w:szCs w:val="26"/>
        </w:rPr>
        <w:t>: A Jornada dos Elementos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26"/>
          <w:szCs w:val="26"/>
        </w:rPr>
        <w:t>Cenário</w:t>
      </w:r>
      <w:r>
        <w:rPr>
          <w:rFonts w:eastAsia="Times New Roman"/>
          <w:sz w:val="26"/>
          <w:szCs w:val="26"/>
        </w:rPr>
        <w:t>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Em um mundo mágico chamado Elementaria, quatro reinos representam os quatro elementos: Terra, Água, Fogo e Ar. Cada reino possui um Guardião que protege o equilíbrio dos elementos. No entanto, uma força sombria chamada "Desarmonia" começou a corromper os reinos, causando desastres naturais e conflitos entre os Guardiões.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26"/>
          <w:szCs w:val="26"/>
        </w:rPr>
        <w:t>Personagens</w:t>
      </w:r>
      <w:r>
        <w:rPr>
          <w:rFonts w:eastAsia="Times New Roman"/>
          <w:sz w:val="26"/>
          <w:szCs w:val="26"/>
        </w:rPr>
        <w:t>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1. Lia - A Guardiã da Terra, que tem o poder de fazer plantas crescerem e controlar a terra.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2. Kai - O Guardião da Água, que pode manipular rios e mares, além de curar feridas.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3. </w:t>
      </w:r>
      <w:r w:rsidR="003965C9">
        <w:rPr>
          <w:rFonts w:eastAsia="Times New Roman"/>
          <w:sz w:val="26"/>
          <w:szCs w:val="26"/>
        </w:rPr>
        <w:t>Agni</w:t>
      </w:r>
      <w:r>
        <w:rPr>
          <w:rFonts w:eastAsia="Times New Roman"/>
          <w:sz w:val="26"/>
          <w:szCs w:val="26"/>
        </w:rPr>
        <w:t>- O Guardião do Fogo, que controla as chamas e pode aquecer o ambiente.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4. Aira - A Guardiã do Ar, que pode criar ventos fortes e voar.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26"/>
          <w:szCs w:val="26"/>
        </w:rPr>
        <w:t>Objetivo</w:t>
      </w:r>
      <w:r>
        <w:rPr>
          <w:rFonts w:eastAsia="Times New Roman"/>
          <w:sz w:val="26"/>
          <w:szCs w:val="26"/>
        </w:rPr>
        <w:t>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Os jogadores devem enfrentar uma jornada perigosa, superando os obstáculos causados pela Desarmonia, e desbloquear o portal para selar a sua entrada e restaurar a harmonia."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26"/>
          <w:szCs w:val="26"/>
        </w:rPr>
        <w:t>Aventura</w:t>
      </w:r>
      <w:r>
        <w:rPr>
          <w:rFonts w:eastAsia="Times New Roman"/>
          <w:sz w:val="26"/>
          <w:szCs w:val="26"/>
        </w:rPr>
        <w:t>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Os jogadores começam na Vila da Terra, onde Lia os convoca para uma reunião. Ela explica que a Desarmonia está causando secas e fome. Os jogadores devem viajar para o Reino da Água para ajudar Kai, que está enfrentando inundações.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Durante a jornada, eles enfrentam desafios que ensinam sobre os elementos: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 </w:t>
      </w:r>
      <w:r>
        <w:rPr>
          <w:rFonts w:eastAsia="Times New Roman"/>
          <w:b/>
          <w:bCs/>
          <w:sz w:val="26"/>
          <w:szCs w:val="26"/>
        </w:rPr>
        <w:t>Desafio da Terra:</w:t>
      </w:r>
      <w:r>
        <w:rPr>
          <w:rFonts w:eastAsia="Times New Roman"/>
          <w:sz w:val="26"/>
          <w:szCs w:val="26"/>
        </w:rPr>
        <w:t xml:space="preserve"> eles precisam aprender sobre o solo e a importância das das plantas para o ecossistema.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 </w:t>
      </w:r>
      <w:r>
        <w:rPr>
          <w:rFonts w:eastAsia="Times New Roman"/>
          <w:b/>
          <w:bCs/>
          <w:sz w:val="26"/>
          <w:szCs w:val="26"/>
        </w:rPr>
        <w:t>Desafio da Água</w:t>
      </w:r>
      <w:r>
        <w:rPr>
          <w:rFonts w:eastAsia="Times New Roman"/>
          <w:sz w:val="26"/>
          <w:szCs w:val="26"/>
        </w:rPr>
        <w:t>: Eles precisam aprender sobre a purificação da água e como a poluição afeta os rios.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 </w:t>
      </w:r>
      <w:r>
        <w:rPr>
          <w:rFonts w:eastAsia="Times New Roman"/>
          <w:b/>
          <w:bCs/>
          <w:sz w:val="26"/>
          <w:szCs w:val="26"/>
        </w:rPr>
        <w:t>Desafio do Fogo:</w:t>
      </w:r>
      <w:r>
        <w:rPr>
          <w:rFonts w:eastAsia="Times New Roman"/>
          <w:sz w:val="26"/>
          <w:szCs w:val="26"/>
        </w:rPr>
        <w:t xml:space="preserve"> Os jogadores devem entender a importância do fogo na natureza, como ele pode ser tanto destrutivo quanto regenerador.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 </w:t>
      </w:r>
      <w:r>
        <w:rPr>
          <w:rFonts w:eastAsia="Times New Roman"/>
          <w:b/>
          <w:bCs/>
          <w:sz w:val="26"/>
          <w:szCs w:val="26"/>
        </w:rPr>
        <w:t>Desafio do Ar:</w:t>
      </w:r>
      <w:r>
        <w:rPr>
          <w:rFonts w:eastAsia="Times New Roman"/>
          <w:sz w:val="26"/>
          <w:szCs w:val="26"/>
        </w:rPr>
        <w:t xml:space="preserve"> Eles exploram como o ar é vital para a vida e como a poluição do ar afeta a saúde.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Ao completar cada desafio, os jogadores ganham habilidades especiais que os ajudam a enfrentar a Desarmonia. No clímax da aventura, eles se unem em uma batalha épica, combinando seus poderes para restaurar o equilíbrio.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26"/>
          <w:szCs w:val="26"/>
        </w:rPr>
        <w:t>Conclusão</w:t>
      </w:r>
      <w:r>
        <w:rPr>
          <w:rFonts w:eastAsia="Times New Roman"/>
          <w:sz w:val="26"/>
          <w:szCs w:val="26"/>
        </w:rPr>
        <w:t>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Após derrotar a Desarmonia, os Guardiões aprendem a importância da colaboração e do respeito pelos elementos. Eles prometem trabalhar juntos para proteger Elementaria e educar os habitantes sobre a preservação do meio ambiente.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26"/>
          <w:szCs w:val="26"/>
        </w:rPr>
        <w:t>Lição Final: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Os jogadores refletem sobre o que aprenderam durante a jornada e como podem aplicar esses conhecimentos em suas próprias vidas, promovendo a sustentabilidade e o cuidado com o planeta.</w:t>
      </w:r>
    </w:p>
    <w:sectPr w:rsidR="00046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C1"/>
    <w:rsid w:val="000469C1"/>
    <w:rsid w:val="003965C9"/>
    <w:rsid w:val="00F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F6024"/>
  <w15:chartTrackingRefBased/>
  <w15:docId w15:val="{A0EFEEB8-4777-0743-9EB9-0061376F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69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69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69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69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69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69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69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69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69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69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Amorim</dc:creator>
  <cp:keywords/>
  <dc:description/>
  <cp:lastModifiedBy>Lilian Amorim</cp:lastModifiedBy>
  <cp:revision>2</cp:revision>
  <dcterms:created xsi:type="dcterms:W3CDTF">2025-04-07T21:54:00Z</dcterms:created>
  <dcterms:modified xsi:type="dcterms:W3CDTF">2025-04-07T21:54:00Z</dcterms:modified>
</cp:coreProperties>
</file>