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6"/>
          <w:sz-cs w:val="26"/>
          <w:b/>
        </w:rPr>
        <w:t xml:space="preserve"> (Cliquem em Arquivo&gt; Fazer uma cópia e salvem)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>Nome: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>Data de criação do PDI: </w:t>
      </w:r>
    </w:p>
    <w:p>
      <w:pPr/>
      <w:r>
        <w:rPr>
          <w:rFonts w:ascii="Times" w:hAnsi="Times" w:cs="Times"/>
          <w:sz w:val="26"/>
          <w:sz-cs w:val="26"/>
          <w:b/>
        </w:rPr>
        <w:t xml:space="preserve">Turma/tribo: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6AA84F"/>
        </w:rPr>
        <w:t xml:space="preserve">PLANO DE DESENVOLVIMENTO INDIVIDUAL </w:t>
      </w:r>
    </w:p>
    <w:p>
      <w:pPr>
        <w:jc w:val="both"/>
      </w:pPr>
      <w:r>
        <w:rPr>
          <w:rFonts w:ascii="Times" w:hAnsi="Times" w:cs="Times"/>
          <w:sz w:val="28"/>
          <w:sz-cs w:val="28"/>
          <w:color w:val="3D495C"/>
        </w:rPr>
        <w:t xml:space="preserve">Preencha os espaços abaixo com os seus desejos, sejam eles pessoais ou profissionais. Nós simplificamos o modelo 5W2H para este primeiro exercício, no qual vamos focar no curto e médio prazos: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0000"/>
        </w:rPr>
        <w:t xml:space="preserve">CURTO PRAZO - ENTRE OS MÓDULOS DE FUNDAMENTOS &amp; FRONT-END 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0000"/>
        </w:rPr>
        <w:t xml:space="preserve">(METAS PESSOAIS/PROFISSIONAIS PENSADAS PARA DE DOIS A SEIS MESES/CURTO PRAZO )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0000"/>
        </w:rPr>
        <w:t xml:space="preserve"> O quê: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1"/>
          <w:sz-cs w:val="21"/>
          <w:color w:val="000000"/>
        </w:rPr>
        <w:t xml:space="preserve">Escreva aqui os seus objetivos.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0000"/>
        </w:rPr>
        <w:t xml:space="preserve">Por quê?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1"/>
          <w:sz-cs w:val="21"/>
          <w:color w:val="000000"/>
        </w:rPr>
        <w:t xml:space="preserve">Justifique o motivo de esses objetivos serem os priorizados por você.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0000"/>
        </w:rPr>
        <w:t xml:space="preserve">Quando?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1"/>
          <w:sz-cs w:val="21"/>
          <w:color w:val="000000"/>
        </w:rPr>
        <w:t xml:space="preserve">Cada objetivo deve ser previsto para realização em um determinado período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0000"/>
        </w:rPr>
        <w:t xml:space="preserve">Como?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1"/>
          <w:sz-cs w:val="21"/>
          <w:color w:val="000000"/>
        </w:rPr>
        <w:t xml:space="preserve">O que você precisa fazer para atingir o objetivo traçado?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color w:val="000000"/>
        </w:rPr>
        <w:t xml:space="preserve">Skill envolvida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1"/>
          <w:sz-cs w:val="21"/>
          <w:color w:val="000000"/>
        </w:rPr>
        <w:t xml:space="preserve">Esse plano de ação está relacionado a hard skills ou soft skills? Nomeia a habilidade.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color w:val="000000"/>
        </w:rPr>
        <w:t xml:space="preserve">Check-point 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color w:val="000000"/>
        </w:rPr>
        <w:t xml:space="preserve">Check-point 2</w:t>
      </w:r>
    </w:p>
    <w:p>
      <w:pPr/>
      <w:r>
        <w:rPr>
          <w:rFonts w:ascii="Times" w:hAnsi="Times" w:cs="Times"/>
          <w:sz w:val="24"/>
          <w:sz-cs w:val="24"/>
          <w:color w:val="3D495C"/>
        </w:rPr>
        <w:t xml:space="preserve">Aprender mto. Trabalhar no que vc gosta, é tudo o que quero.</w:t>
      </w:r>
    </w:p>
    <w:p>
      <w:pPr/>
      <w:r>
        <w:rPr>
          <w:rFonts w:ascii="Times" w:hAnsi="Times" w:cs="Times"/>
          <w:sz w:val="24"/>
          <w:sz-cs w:val="24"/>
          <w:color w:val="3D495C"/>
        </w:rPr>
        <w:t xml:space="preserve">Começar a semana sempre atualizada., sem atraso.</w:t>
      </w:r>
    </w:p>
    <w:p>
      <w:pPr/>
      <w:r>
        <w:rPr>
          <w:rFonts w:ascii="Times" w:hAnsi="Times" w:cs="Times"/>
          <w:sz w:val="24"/>
          <w:sz-cs w:val="24"/>
          <w:color w:val="3D495C"/>
        </w:rPr>
        <w:t xml:space="preserve">Conseguir cumprir metas.(meio abrangente?)</w:t>
      </w:r>
    </w:p>
    <w:p>
      <w:pPr/>
      <w:r>
        <w:rPr>
          <w:rFonts w:ascii="Times" w:hAnsi="Times" w:cs="Times"/>
          <w:sz w:val="24"/>
          <w:sz-cs w:val="24"/>
          <w:color w:val="3D495C"/>
        </w:rPr>
        <w:t xml:space="preserve">Quero terminar sabendo Mto Back e Front pra trabalhar. Porém, ser mto boa. O dinheiro é consequencia! Pq ele vem. É meu esforço do meu aprendizado. Fazendo do que eu gosto.</w:t>
      </w:r>
    </w:p>
    <w:p>
      <w:pPr/>
      <w:r>
        <w:rPr>
          <w:rFonts w:ascii="Times" w:hAnsi="Times" w:cs="Times"/>
          <w:sz w:val="24"/>
          <w:sz-cs w:val="24"/>
          <w:color w:val="3D495C"/>
        </w:rPr>
        <w:t xml:space="preserve">Quando eu estiver capacitada pra tal.</w:t>
      </w:r>
    </w:p>
    <w:p>
      <w:pPr/>
      <w:r>
        <w:rPr>
          <w:rFonts w:ascii="Times" w:hAnsi="Times" w:cs="Times"/>
          <w:sz w:val="24"/>
          <w:sz-cs w:val="24"/>
          <w:color w:val="3D495C"/>
        </w:rPr>
        <w:t xml:space="preserve">Dedicação,Esforço,Regras,Ir  e ir, estudar e estudar.</w:t>
      </w:r>
    </w:p>
    <w:p>
      <w:pPr>
        <w:spacing w:before="240" w:after="140"/>
      </w:pPr>
      <w:r>
        <w:rPr>
          <w:rFonts w:ascii="Times" w:hAnsi="Times" w:cs="Times"/>
          <w:sz w:val="24"/>
          <w:sz-cs w:val="24"/>
          <w:color w:val="3D495C"/>
        </w:rPr>
        <w:t xml:space="preserve">Hard: trybe</w:t>
        <w:br/>
        <w:t xml:space="preserve">Soft: eu (dedicação, objetividade,foco, sou timida,persuasiva,descontraida,alegre,determinada,as vezes irritada,ágil)</w:t>
      </w:r>
    </w:p>
    <w:p>
      <w:pPr/>
      <w:r>
        <w:rPr>
          <w:rFonts w:ascii="Times" w:hAnsi="Times" w:cs="Times"/>
          <w:sz w:val="24"/>
          <w:sz-cs w:val="24"/>
        </w:rPr>
        <w:t xml:space="preserve">Aprendi um pouco o q nao sabia, consegui fazer exercício. Preciso treinar mais.</w:t>
      </w:r>
    </w:p>
    <w:p>
      <w:pPr/>
      <w:r>
        <w:rPr>
          <w:rFonts w:ascii="Times" w:hAnsi="Times" w:cs="Times"/>
          <w:sz w:val="24"/>
          <w:sz-cs w:val="24"/>
        </w:rPr>
        <w:t xml:space="preserve">Aprender mais GitHub mto mais de VsCode.</w:t>
      </w:r>
    </w:p>
    <w:p>
      <w:pPr/>
      <w:r>
        <w:rPr>
          <w:rFonts w:ascii="Times" w:hAnsi="Times" w:cs="Times"/>
          <w:sz w:val="24"/>
          <w:sz-cs w:val="24"/>
        </w:rPr>
        <w:t xml:space="preserve">Nao dar espacio maior a imprevistos.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color w:val="000000"/>
        </w:rPr>
        <w:t xml:space="preserve">MÉDIO PRAZO - ENTRE OS MÓDULOS DE FRONT-END &amp; BACK-END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color w:val="000000"/>
        </w:rPr>
        <w:t xml:space="preserve">(METAS PESSOAIS/PROFISSIONAIS  PENSADAS PARA DE SEIS A NOVE MESES/MÉDIO PRAZO)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color w:val="000000"/>
        </w:rPr>
        <w:t xml:space="preserve"> O quê: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17"/>
          <w:sz-cs w:val="17"/>
          <w:color w:val="000000"/>
        </w:rPr>
        <w:t xml:space="preserve">Escreva aqui os seus objetivos.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color w:val="000000"/>
        </w:rPr>
        <w:t xml:space="preserve">Por quê?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17"/>
          <w:sz-cs w:val="17"/>
          <w:color w:val="000000"/>
        </w:rPr>
        <w:t xml:space="preserve">Justifique o motivo de esses objetivos serem os priorizados por você.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color w:val="000000"/>
        </w:rPr>
        <w:t xml:space="preserve">Quando?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17"/>
          <w:sz-cs w:val="17"/>
          <w:color w:val="000000"/>
        </w:rPr>
        <w:t xml:space="preserve">Cada objetivo deve ser previsto para realização em um determinado período.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color w:val="000000"/>
        </w:rPr>
        <w:t xml:space="preserve">Como?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17"/>
          <w:sz-cs w:val="17"/>
          <w:color w:val="000000"/>
        </w:rPr>
        <w:t xml:space="preserve">O que você precisa fazer para atingir o objetivo traçado?Qual a sua estratégia?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0"/>
          <w:sz-cs w:val="20"/>
          <w:b/>
          <w:color w:val="000000"/>
        </w:rPr>
        <w:t xml:space="preserve">Skill envolvida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17"/>
          <w:sz-cs w:val="17"/>
          <w:color w:val="000000"/>
        </w:rPr>
        <w:t xml:space="preserve">Esse plano de ação está relacionado a hard skills ou soft skills? Nomeia a habilidade.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0"/>
          <w:sz-cs w:val="20"/>
          <w:b/>
          <w:color w:val="000000"/>
        </w:rPr>
        <w:t xml:space="preserve">Check-point 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0"/>
          <w:sz-cs w:val="20"/>
          <w:b/>
          <w:color w:val="000000"/>
        </w:rPr>
        <w:t xml:space="preserve">Check-point 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5840" w:h="12240"/>
      <w:pgMar w:top="425" w:right="5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