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rPr>
          <w:rFonts w:hint="default"/>
          <w:lang w:val="tr-TR"/>
        </w:rPr>
      </w:pPr>
      <w:r>
        <w:rPr>
          <w:rFonts w:hint="default"/>
          <w:lang w:val="tr-TR"/>
        </w:rPr>
        <w:t>ML 20.07.2023</w:t>
      </w:r>
    </w:p>
    <w:p>
      <w:pPr>
        <w:rPr>
          <w:rFonts w:hint="default"/>
          <w:lang w:val="tr-TR"/>
        </w:rPr>
      </w:pPr>
    </w:p>
    <w:p>
      <w:pPr>
        <w:rPr>
          <w:rFonts w:hint="default"/>
          <w:lang w:val="tr-TR"/>
        </w:rPr>
      </w:pPr>
    </w:p>
    <w:p>
      <w:r>
        <w:drawing>
          <wp:inline distT="0" distB="0" distL="114300" distR="114300">
            <wp:extent cx="5267960" cy="2225675"/>
            <wp:effectExtent l="0" t="0" r="152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7960" cy="2225675"/>
                    </a:xfrm>
                    <a:prstGeom prst="rect">
                      <a:avLst/>
                    </a:prstGeom>
                    <a:noFill/>
                    <a:ln>
                      <a:noFill/>
                    </a:ln>
                  </pic:spPr>
                </pic:pic>
              </a:graphicData>
            </a:graphic>
          </wp:inline>
        </w:drawing>
      </w:r>
    </w:p>
    <w:p/>
    <w:p>
      <w:pPr>
        <w:rPr>
          <w:rFonts w:hint="default"/>
          <w:lang w:val="tr-TR"/>
        </w:rPr>
      </w:pPr>
    </w:p>
    <w:p/>
    <w:p/>
    <w:p>
      <w:r>
        <w:rPr>
          <w:rFonts w:hint="default"/>
        </w:rPr>
        <w:t>normalize='true' seçeneğini kullandığınızda, her satırın toplamı 1'e eşit olacak şekilde karışıklık matrisinin değerleri ölçeklendirilir. Bu, her bir gerçek sınıf için, modelin bu sınıfı doğru veya yanlış olarak ne sıklıkla tahmin ettiğini daha iyi anlamak için kullanışlıdır. Özellikle, sınıf dengesizliği olan durumlarda bu normalizasyon, her bir sınıfın performansını daha iyi değerlendirmenize olanak tanır.</w:t>
      </w:r>
    </w:p>
    <w:p/>
    <w:p>
      <w:r>
        <w:drawing>
          <wp:inline distT="0" distB="0" distL="114300" distR="114300">
            <wp:extent cx="5265420" cy="2560320"/>
            <wp:effectExtent l="0" t="0" r="177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5420" cy="2560320"/>
                    </a:xfrm>
                    <a:prstGeom prst="rect">
                      <a:avLst/>
                    </a:prstGeom>
                    <a:noFill/>
                    <a:ln>
                      <a:noFill/>
                    </a:ln>
                  </pic:spPr>
                </pic:pic>
              </a:graphicData>
            </a:graphic>
          </wp:inline>
        </w:drawing>
      </w:r>
    </w:p>
    <w:p/>
    <w:p/>
    <w:p>
      <w:pPr>
        <w:rPr>
          <w:rFonts w:hint="default"/>
          <w:lang w:val="tr-TR"/>
        </w:rPr>
      </w:pPr>
      <w:r>
        <w:rPr>
          <w:rFonts w:hint="default"/>
          <w:lang w:val="tr-TR"/>
        </w:rPr>
        <w:t>100 olanlarin %95ini bilmis %5’ini bilememis</w:t>
      </w:r>
    </w:p>
    <w:p>
      <w:pPr>
        <w:rPr>
          <w:rFonts w:hint="default"/>
          <w:lang w:val="tr-TR"/>
        </w:rPr>
      </w:pPr>
      <w:r>
        <w:rPr>
          <w:rFonts w:hint="default"/>
          <w:lang w:val="tr-TR"/>
        </w:rPr>
        <w:t>0 olanlarin ise %89’unu bilmis, %11’ini bilememis.</w:t>
      </w:r>
    </w:p>
    <w:p>
      <w:pPr>
        <w:rPr>
          <w:rFonts w:hint="default"/>
          <w:lang w:val="tr-TR"/>
        </w:rPr>
      </w:pPr>
      <w:r>
        <w:rPr>
          <w:rFonts w:hint="default"/>
          <w:lang w:val="tr-TR"/>
        </w:rPr>
        <w:t>Tahminlerimin %92’si dogru.</w:t>
      </w:r>
    </w:p>
    <w:p>
      <w:pPr>
        <w:rPr>
          <w:rFonts w:hint="default"/>
          <w:lang w:val="tr-TR"/>
        </w:rPr>
      </w:pPr>
    </w:p>
    <w:p>
      <w:pPr>
        <w:rPr>
          <w:rFonts w:hint="default"/>
          <w:lang w:val="tr-TR"/>
        </w:rPr>
      </w:pPr>
    </w:p>
    <w:p>
      <w:r>
        <w:drawing>
          <wp:inline distT="0" distB="0" distL="114300" distR="114300">
            <wp:extent cx="5272405" cy="2688590"/>
            <wp:effectExtent l="0" t="0" r="1079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688590"/>
                    </a:xfrm>
                    <a:prstGeom prst="rect">
                      <a:avLst/>
                    </a:prstGeom>
                    <a:noFill/>
                    <a:ln>
                      <a:noFill/>
                    </a:ln>
                  </pic:spPr>
                </pic:pic>
              </a:graphicData>
            </a:graphic>
          </wp:inline>
        </w:drawing>
      </w:r>
    </w:p>
    <w:p/>
    <w:p>
      <w:pPr>
        <w:rPr>
          <w:rFonts w:hint="default"/>
          <w:lang w:val="tr-TR"/>
        </w:rPr>
      </w:pPr>
      <w:r>
        <w:rPr>
          <w:rFonts w:hint="default"/>
          <w:lang w:val="tr-TR"/>
        </w:rPr>
        <w:t>0 olarak tahmin ettiklerimin %92’si dogru %8’i yanlis</w:t>
      </w:r>
    </w:p>
    <w:p>
      <w:pPr>
        <w:rPr>
          <w:rFonts w:hint="default"/>
          <w:lang w:val="tr-TR"/>
        </w:rPr>
      </w:pPr>
      <w:r>
        <w:rPr>
          <w:rFonts w:hint="default"/>
          <w:lang w:val="tr-TR"/>
        </w:rPr>
        <w:t>1 olarak tahmin ettiklerimin %93’u dogru %7si yanlis</w:t>
      </w:r>
    </w:p>
    <w:p>
      <w:pPr>
        <w:rPr>
          <w:rFonts w:hint="default"/>
          <w:lang w:val="tr-TR"/>
        </w:rPr>
      </w:pPr>
    </w:p>
    <w:p>
      <w:pPr>
        <w:rPr>
          <w:rFonts w:hint="default"/>
          <w:lang w:val="tr-TR"/>
        </w:rPr>
      </w:pPr>
      <w:r>
        <w:rPr>
          <w:rFonts w:hint="default"/>
          <w:lang w:val="tr-TR"/>
        </w:rPr>
        <w:br w:type="page"/>
      </w:r>
    </w:p>
    <w:p>
      <w:r>
        <w:drawing>
          <wp:inline distT="0" distB="0" distL="114300" distR="114300">
            <wp:extent cx="5273675" cy="192913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1929130"/>
                    </a:xfrm>
                    <a:prstGeom prst="rect">
                      <a:avLst/>
                    </a:prstGeom>
                    <a:noFill/>
                    <a:ln>
                      <a:noFill/>
                    </a:ln>
                  </pic:spPr>
                </pic:pic>
              </a:graphicData>
            </a:graphic>
          </wp:inline>
        </w:drawing>
      </w:r>
    </w:p>
    <w:p>
      <w:pPr>
        <w:rPr>
          <w:rFonts w:hint="default"/>
          <w:lang w:val="tr-TR"/>
        </w:rPr>
      </w:pPr>
      <w:r>
        <w:rPr>
          <w:rFonts w:hint="default"/>
          <w:lang w:val="tr-TR"/>
        </w:rPr>
        <w:t>0 class:</w:t>
      </w:r>
    </w:p>
    <w:p>
      <w:pPr>
        <w:rPr>
          <w:rFonts w:hint="default"/>
          <w:lang w:val="tr-TR"/>
        </w:rPr>
      </w:pPr>
      <w:r>
        <w:rPr>
          <w:rFonts w:hint="default"/>
          <w:lang w:val="tr-TR"/>
        </w:rPr>
        <w:t>Accuracy 0.93</w:t>
      </w:r>
    </w:p>
    <w:p>
      <w:pPr>
        <w:rPr>
          <w:rFonts w:hint="default"/>
          <w:lang w:val="tr-TR"/>
        </w:rPr>
      </w:pPr>
      <w:r>
        <w:rPr>
          <w:rFonts w:hint="default"/>
          <w:lang w:val="tr-TR"/>
        </w:rPr>
        <w:t>Recall 0.89</w:t>
      </w:r>
    </w:p>
    <w:p>
      <w:pPr>
        <w:rPr>
          <w:rFonts w:hint="default"/>
          <w:lang w:val="tr-TR"/>
        </w:rPr>
      </w:pPr>
      <w:r>
        <w:rPr>
          <w:rFonts w:hint="default"/>
          <w:lang w:val="tr-TR"/>
        </w:rPr>
        <w:t>Precision 0.92</w:t>
      </w:r>
    </w:p>
    <w:p>
      <w:pPr>
        <w:rPr>
          <w:rFonts w:hint="default"/>
          <w:lang w:val="tr-TR"/>
        </w:rPr>
      </w:pPr>
    </w:p>
    <w:p>
      <w:pPr>
        <w:rPr>
          <w:rFonts w:hint="default"/>
          <w:lang w:val="tr-TR"/>
        </w:rPr>
      </w:pPr>
      <w:r>
        <w:rPr>
          <w:rFonts w:hint="default"/>
          <w:lang w:val="tr-TR"/>
        </w:rPr>
        <w:t>1’e gore ise :</w:t>
      </w:r>
    </w:p>
    <w:p>
      <w:pPr>
        <w:rPr>
          <w:rFonts w:hint="default"/>
          <w:lang w:val="tr-TR"/>
        </w:rPr>
      </w:pPr>
      <w:r>
        <w:rPr>
          <w:rFonts w:hint="default"/>
          <w:lang w:val="tr-TR"/>
        </w:rPr>
        <w:t>Accuracy 0.93</w:t>
      </w:r>
    </w:p>
    <w:p>
      <w:pPr>
        <w:rPr>
          <w:rFonts w:hint="default"/>
          <w:lang w:val="tr-TR"/>
        </w:rPr>
      </w:pPr>
      <w:r>
        <w:rPr>
          <w:rFonts w:hint="default"/>
          <w:lang w:val="tr-TR"/>
        </w:rPr>
        <w:t>Recall 0.95</w:t>
      </w:r>
    </w:p>
    <w:p>
      <w:pPr>
        <w:rPr>
          <w:rFonts w:hint="default"/>
          <w:lang w:val="tr-TR"/>
        </w:rPr>
      </w:pPr>
      <w:r>
        <w:rPr>
          <w:rFonts w:hint="default"/>
          <w:lang w:val="tr-TR"/>
        </w:rPr>
        <w:t>Precision 0.93</w:t>
      </w:r>
    </w:p>
    <w:p>
      <w:pPr>
        <w:rPr>
          <w:rFonts w:hint="default"/>
          <w:lang w:val="tr-TR"/>
        </w:rPr>
      </w:pPr>
    </w:p>
    <w:p>
      <w:pPr>
        <w:rPr>
          <w:rFonts w:hint="default"/>
          <w:lang w:val="tr-TR"/>
        </w:rPr>
      </w:pPr>
      <w:r>
        <w:rPr>
          <w:rFonts w:hint="default"/>
          <w:lang w:val="tr-TR"/>
        </w:rPr>
        <w:t>Sadece bir degere bakmak dogru degil.</w:t>
      </w:r>
    </w:p>
    <w:p>
      <w:pPr>
        <w:rPr>
          <w:rFonts w:hint="default"/>
          <w:lang w:val="tr-TR"/>
        </w:rPr>
      </w:pPr>
      <w:r>
        <w:rPr>
          <w:rFonts w:hint="default"/>
          <w:lang w:val="tr-TR"/>
        </w:rPr>
        <w:t>Ornegin accuracy.</w:t>
      </w:r>
    </w:p>
    <w:p>
      <w:pPr>
        <w:rPr>
          <w:rFonts w:hint="default"/>
          <w:lang w:val="tr-TR"/>
        </w:rPr>
      </w:pPr>
      <w:r>
        <w:rPr>
          <w:rFonts w:hint="default"/>
          <w:lang w:val="tr-TR"/>
        </w:rPr>
        <w:t>Burada butun degerlerin birbiri ile uyumlu olmasi lazim</w:t>
      </w:r>
    </w:p>
    <w:p>
      <w:pPr>
        <w:rPr>
          <w:rFonts w:hint="default"/>
          <w:lang w:val="tr-TR"/>
        </w:rPr>
      </w:pPr>
      <w:r>
        <w:rPr>
          <w:rFonts w:hint="default"/>
          <w:lang w:val="tr-TR"/>
        </w:rPr>
        <w:t>Burada bir uyum yakaladigimi dusunuyorum.</w:t>
      </w:r>
    </w:p>
    <w:p>
      <w:pPr>
        <w:rPr>
          <w:rFonts w:hint="default"/>
          <w:lang w:val="tr-TR"/>
        </w:rPr>
      </w:pPr>
    </w:p>
    <w:p>
      <w:pPr>
        <w:rPr>
          <w:rFonts w:hint="default"/>
          <w:lang w:val="tr-TR"/>
        </w:rPr>
      </w:pPr>
    </w:p>
    <w:p>
      <w:pPr>
        <w:rPr>
          <w:rFonts w:hint="default"/>
          <w:lang w:val="tr-TR"/>
        </w:rPr>
      </w:pPr>
      <w:r>
        <w:drawing>
          <wp:inline distT="0" distB="0" distL="114300" distR="114300">
            <wp:extent cx="5271770" cy="374650"/>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770" cy="374650"/>
                    </a:xfrm>
                    <a:prstGeom prst="rect">
                      <a:avLst/>
                    </a:prstGeom>
                    <a:noFill/>
                    <a:ln>
                      <a:noFill/>
                    </a:ln>
                  </pic:spPr>
                </pic:pic>
              </a:graphicData>
            </a:graphic>
          </wp:inline>
        </w:drawing>
      </w:r>
    </w:p>
    <w:p>
      <w:pPr>
        <w:rPr>
          <w:rFonts w:hint="default"/>
          <w:lang w:val="tr-TR"/>
        </w:rPr>
      </w:pPr>
    </w:p>
    <w:p/>
    <w:p>
      <w:r>
        <w:drawing>
          <wp:inline distT="0" distB="0" distL="114300" distR="114300">
            <wp:extent cx="5269865" cy="1248410"/>
            <wp:effectExtent l="0" t="0" r="1333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865" cy="1248410"/>
                    </a:xfrm>
                    <a:prstGeom prst="rect">
                      <a:avLst/>
                    </a:prstGeom>
                    <a:noFill/>
                    <a:ln>
                      <a:noFill/>
                    </a:ln>
                  </pic:spPr>
                </pic:pic>
              </a:graphicData>
            </a:graphic>
          </wp:inline>
        </w:drawing>
      </w:r>
    </w:p>
    <w:p/>
    <w:p>
      <w:r>
        <w:drawing>
          <wp:inline distT="0" distB="0" distL="114300" distR="114300">
            <wp:extent cx="5268595" cy="2555875"/>
            <wp:effectExtent l="0" t="0" r="146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8595" cy="2555875"/>
                    </a:xfrm>
                    <a:prstGeom prst="rect">
                      <a:avLst/>
                    </a:prstGeom>
                    <a:noFill/>
                    <a:ln>
                      <a:noFill/>
                    </a:ln>
                  </pic:spPr>
                </pic:pic>
              </a:graphicData>
            </a:graphic>
          </wp:inline>
        </w:drawing>
      </w:r>
    </w:p>
    <w:p/>
    <w:p>
      <w:pPr>
        <w:rPr>
          <w:rFonts w:hint="default"/>
          <w:lang w:val="tr-TR"/>
        </w:rPr>
      </w:pPr>
      <w:r>
        <w:rPr>
          <w:rFonts w:hint="default"/>
          <w:lang w:val="tr-TR"/>
        </w:rPr>
        <w:t>6 tahminden 3’unu tutturduysak precision 0.5 olur</w:t>
      </w:r>
    </w:p>
    <w:p>
      <w:pPr>
        <w:rPr>
          <w:rFonts w:hint="default"/>
          <w:lang w:val="tr-TR"/>
        </w:rPr>
      </w:pPr>
      <w:r>
        <w:rPr>
          <w:rFonts w:hint="default"/>
          <w:lang w:val="tr-TR"/>
        </w:rPr>
        <w:t>Harmonic ortalama</w:t>
      </w:r>
    </w:p>
    <w:p>
      <w:pPr>
        <w:rPr>
          <w:rFonts w:hint="default"/>
          <w:lang w:val="tr-TR"/>
        </w:rPr>
      </w:pPr>
    </w:p>
    <w:p>
      <w:pPr>
        <w:rPr>
          <w:rFonts w:hint="default"/>
          <w:lang w:val="tr-TR"/>
        </w:rPr>
      </w:pPr>
      <w:r>
        <w:rPr>
          <w:rFonts w:hint="default"/>
          <w:lang w:val="tr-TR"/>
        </w:rPr>
        <w:t>precision: toplam mavi tahminlerimden kac tanesini dogru bilmisim--&gt; 3/6=0.5</w:t>
      </w:r>
    </w:p>
    <w:p>
      <w:pPr>
        <w:rPr>
          <w:rFonts w:hint="default"/>
          <w:lang w:val="tr-TR"/>
        </w:rPr>
      </w:pPr>
      <w:r>
        <w:rPr>
          <w:rFonts w:hint="default"/>
          <w:lang w:val="tr-TR"/>
        </w:rPr>
        <w:t>recall: toplam gerceklesen mavilerden kac tanesini dogru bilmisim--&gt; 3/4=0.75</w:t>
      </w:r>
    </w:p>
    <w:p>
      <w:pPr>
        <w:rPr>
          <w:rFonts w:hint="default"/>
          <w:lang w:val="tr-TR"/>
        </w:rPr>
      </w:pPr>
      <w:r>
        <w:rPr>
          <w:rFonts w:hint="default"/>
          <w:lang w:val="tr-TR"/>
        </w:rPr>
        <w:t>Accuracy: toplam dogru bildiklerim (mavi(3)+kirmizi(3))/toplam tahmin--&gt;6/10=0.6</w:t>
      </w:r>
    </w:p>
    <w:p>
      <w:pPr>
        <w:rPr>
          <w:rFonts w:hint="default"/>
          <w:lang w:val="tr-TR"/>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rPr>
                <w:rFonts w:hint="default"/>
                <w:vertAlign w:val="baseline"/>
                <w:lang w:val="tr-TR"/>
              </w:rPr>
            </w:pPr>
          </w:p>
        </w:tc>
        <w:tc>
          <w:tcPr>
            <w:tcW w:w="1217" w:type="dxa"/>
          </w:tcPr>
          <w:p>
            <w:pPr>
              <w:rPr>
                <w:rFonts w:hint="default"/>
                <w:vertAlign w:val="baseline"/>
                <w:lang w:val="tr-TR"/>
              </w:rPr>
            </w:pPr>
            <w:r>
              <w:rPr>
                <w:rFonts w:hint="default"/>
                <w:vertAlign w:val="baseline"/>
                <w:lang w:val="tr-TR"/>
              </w:rPr>
              <w:t>precision</w:t>
            </w:r>
          </w:p>
        </w:tc>
        <w:tc>
          <w:tcPr>
            <w:tcW w:w="1217" w:type="dxa"/>
          </w:tcPr>
          <w:p>
            <w:pPr>
              <w:rPr>
                <w:rFonts w:hint="default"/>
                <w:vertAlign w:val="baseline"/>
                <w:lang w:val="tr-TR"/>
              </w:rPr>
            </w:pPr>
            <w:r>
              <w:rPr>
                <w:rFonts w:hint="default"/>
                <w:vertAlign w:val="baseline"/>
                <w:lang w:val="tr-TR"/>
              </w:rPr>
              <w:t>recal</w:t>
            </w:r>
          </w:p>
        </w:tc>
        <w:tc>
          <w:tcPr>
            <w:tcW w:w="1217" w:type="dxa"/>
          </w:tcPr>
          <w:p>
            <w:pPr>
              <w:rPr>
                <w:rFonts w:hint="default"/>
                <w:vertAlign w:val="baseline"/>
                <w:lang w:val="tr-TR"/>
              </w:rPr>
            </w:pPr>
            <w:r>
              <w:rPr>
                <w:rFonts w:hint="default"/>
                <w:vertAlign w:val="baseline"/>
                <w:lang w:val="tr-TR"/>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rPr>
                <w:rFonts w:hint="default"/>
                <w:vertAlign w:val="baseline"/>
                <w:lang w:val="tr-TR"/>
              </w:rPr>
            </w:pPr>
            <w:r>
              <w:rPr>
                <w:rFonts w:hint="default"/>
                <w:vertAlign w:val="baseline"/>
                <w:lang w:val="tr-TR"/>
              </w:rPr>
              <w:t>mavi</w:t>
            </w:r>
          </w:p>
        </w:tc>
        <w:tc>
          <w:tcPr>
            <w:tcW w:w="1217" w:type="dxa"/>
          </w:tcPr>
          <w:p>
            <w:pPr>
              <w:rPr>
                <w:rFonts w:hint="default"/>
                <w:vertAlign w:val="baseline"/>
                <w:lang w:val="tr-TR"/>
              </w:rPr>
            </w:pPr>
            <w:r>
              <w:rPr>
                <w:rFonts w:hint="default"/>
                <w:vertAlign w:val="baseline"/>
                <w:lang w:val="tr-TR"/>
              </w:rPr>
              <w:t>0.5</w:t>
            </w:r>
          </w:p>
        </w:tc>
        <w:tc>
          <w:tcPr>
            <w:tcW w:w="1217" w:type="dxa"/>
          </w:tcPr>
          <w:p>
            <w:pPr>
              <w:rPr>
                <w:rFonts w:hint="default"/>
                <w:vertAlign w:val="baseline"/>
                <w:lang w:val="tr-TR"/>
              </w:rPr>
            </w:pPr>
            <w:r>
              <w:rPr>
                <w:rFonts w:hint="default"/>
                <w:vertAlign w:val="baseline"/>
                <w:lang w:val="tr-TR"/>
              </w:rPr>
              <w:t>0.75</w:t>
            </w:r>
          </w:p>
        </w:tc>
        <w:tc>
          <w:tcPr>
            <w:tcW w:w="1217" w:type="dxa"/>
          </w:tcPr>
          <w:p>
            <w:pPr>
              <w:rPr>
                <w:rFonts w:hint="default"/>
                <w:vertAlign w:val="baseline"/>
                <w:lang w:val="tr-TR"/>
              </w:rPr>
            </w:pPr>
            <w:r>
              <w:rPr>
                <w:rFonts w:hint="default"/>
                <w:vertAlign w:val="baseline"/>
                <w:lang w:val="tr-TR"/>
              </w:rPr>
              <w:t>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rPr>
                <w:rFonts w:hint="default"/>
                <w:vertAlign w:val="baseline"/>
                <w:lang w:val="tr-TR"/>
              </w:rPr>
            </w:pPr>
            <w:r>
              <w:rPr>
                <w:rFonts w:hint="default"/>
                <w:vertAlign w:val="baseline"/>
                <w:lang w:val="tr-TR"/>
              </w:rPr>
              <w:t>kirmizi</w:t>
            </w:r>
          </w:p>
        </w:tc>
        <w:tc>
          <w:tcPr>
            <w:tcW w:w="1217" w:type="dxa"/>
          </w:tcPr>
          <w:p>
            <w:pPr>
              <w:rPr>
                <w:rFonts w:hint="default"/>
                <w:vertAlign w:val="baseline"/>
                <w:lang w:val="tr-TR"/>
              </w:rPr>
            </w:pPr>
            <w:r>
              <w:rPr>
                <w:rFonts w:hint="default"/>
                <w:vertAlign w:val="baseline"/>
                <w:lang w:val="tr-TR"/>
              </w:rPr>
              <w:t>0.75</w:t>
            </w:r>
          </w:p>
        </w:tc>
        <w:tc>
          <w:tcPr>
            <w:tcW w:w="1217" w:type="dxa"/>
          </w:tcPr>
          <w:p>
            <w:pPr>
              <w:rPr>
                <w:rFonts w:hint="default"/>
                <w:vertAlign w:val="baseline"/>
                <w:lang w:val="tr-TR"/>
              </w:rPr>
            </w:pPr>
            <w:r>
              <w:rPr>
                <w:rFonts w:hint="default"/>
                <w:vertAlign w:val="baseline"/>
                <w:lang w:val="tr-TR"/>
              </w:rPr>
              <w:t>0.5</w:t>
            </w:r>
          </w:p>
        </w:tc>
        <w:tc>
          <w:tcPr>
            <w:tcW w:w="1217" w:type="dxa"/>
          </w:tcPr>
          <w:p>
            <w:pPr>
              <w:rPr>
                <w:rFonts w:hint="default"/>
                <w:vertAlign w:val="baseline"/>
                <w:lang w:val="tr-TR"/>
              </w:rPr>
            </w:pPr>
            <w:r>
              <w:rPr>
                <w:rFonts w:hint="default"/>
                <w:vertAlign w:val="baseline"/>
                <w:lang w:val="tr-TR"/>
              </w:rPr>
              <w:t>HO</w:t>
            </w:r>
          </w:p>
        </w:tc>
      </w:tr>
    </w:tbl>
    <w:p>
      <w:r>
        <w:drawing>
          <wp:inline distT="0" distB="0" distL="114300" distR="114300">
            <wp:extent cx="5274310" cy="204851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4310" cy="2048510"/>
                    </a:xfrm>
                    <a:prstGeom prst="rect">
                      <a:avLst/>
                    </a:prstGeom>
                    <a:noFill/>
                    <a:ln>
                      <a:noFill/>
                    </a:ln>
                  </pic:spPr>
                </pic:pic>
              </a:graphicData>
            </a:graphic>
          </wp:inline>
        </w:drawing>
      </w:r>
    </w:p>
    <w:p/>
    <w:p>
      <w:r>
        <w:drawing>
          <wp:inline distT="0" distB="0" distL="114300" distR="114300">
            <wp:extent cx="5270500" cy="2632710"/>
            <wp:effectExtent l="0" t="0" r="1270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0500" cy="2632710"/>
                    </a:xfrm>
                    <a:prstGeom prst="rect">
                      <a:avLst/>
                    </a:prstGeom>
                    <a:noFill/>
                    <a:ln>
                      <a:noFill/>
                    </a:ln>
                  </pic:spPr>
                </pic:pic>
              </a:graphicData>
            </a:graphic>
          </wp:inline>
        </w:drawing>
      </w:r>
    </w:p>
    <w:p>
      <w:pPr>
        <w:rPr>
          <w:rFonts w:hint="default"/>
          <w:lang w:val="tr-TR"/>
        </w:rPr>
      </w:pPr>
      <w:r>
        <w:rPr>
          <w:rFonts w:hint="default"/>
          <w:lang w:val="tr-TR"/>
        </w:rPr>
        <w:t>#10 misket olacak.</w:t>
      </w:r>
    </w:p>
    <w:p>
      <w:pPr>
        <w:rPr>
          <w:rFonts w:hint="default"/>
          <w:lang w:val="tr-TR"/>
        </w:rPr>
      </w:pPr>
      <w:r>
        <w:rPr>
          <w:rFonts w:hint="default"/>
          <w:lang w:val="tr-TR"/>
        </w:rPr>
        <w:t>Target-1, Recall’um dusuk.</w:t>
      </w:r>
    </w:p>
    <w:p>
      <w:pPr>
        <w:rPr>
          <w:rFonts w:hint="default"/>
          <w:lang w:val="tr-TR"/>
        </w:rPr>
      </w:pPr>
    </w:p>
    <w:p>
      <w:pPr>
        <w:rPr>
          <w:rFonts w:hint="default"/>
          <w:lang w:val="tr-TR"/>
        </w:rPr>
      </w:pPr>
      <w:r>
        <w:rPr>
          <w:rFonts w:hint="default"/>
          <w:lang w:val="tr-TR"/>
        </w:rPr>
        <w:t>Data setinin tipine gore precision-recal onceligi degisebilir. Kanser vakasi mesela, recall’u yukseltebildigim kadar yukseltmeliyim.</w:t>
      </w:r>
    </w:p>
    <w:p>
      <w:pPr>
        <w:rPr>
          <w:rFonts w:hint="default"/>
          <w:lang w:val="tr-TR"/>
        </w:rPr>
      </w:pPr>
      <w:r>
        <w:rPr>
          <w:rFonts w:hint="default"/>
          <w:lang w:val="tr-TR"/>
        </w:rPr>
        <w:t>Balance olmayan datalarda mesela accuracy yorumlamasi iyice yaniltici.</w:t>
      </w:r>
    </w:p>
    <w:p>
      <w:pPr>
        <w:rPr>
          <w:rFonts w:hint="default"/>
          <w:lang w:val="tr-TR"/>
        </w:rPr>
      </w:pPr>
    </w:p>
    <w:p>
      <w:r>
        <w:drawing>
          <wp:inline distT="0" distB="0" distL="114300" distR="114300">
            <wp:extent cx="5266690" cy="3274695"/>
            <wp:effectExtent l="0" t="0" r="165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3"/>
                    <a:stretch>
                      <a:fillRect/>
                    </a:stretch>
                  </pic:blipFill>
                  <pic:spPr>
                    <a:xfrm>
                      <a:off x="0" y="0"/>
                      <a:ext cx="5266690" cy="3274695"/>
                    </a:xfrm>
                    <a:prstGeom prst="rect">
                      <a:avLst/>
                    </a:prstGeom>
                    <a:noFill/>
                    <a:ln>
                      <a:noFill/>
                    </a:ln>
                  </pic:spPr>
                </pic:pic>
              </a:graphicData>
            </a:graphic>
          </wp:inline>
        </w:drawing>
      </w:r>
    </w:p>
    <w:p>
      <w:pPr>
        <w:rPr>
          <w:rFonts w:hint="default"/>
          <w:lang w:val="tr-TR"/>
        </w:rPr>
      </w:pPr>
      <w:r>
        <w:rPr>
          <w:rFonts w:hint="default"/>
          <w:lang w:val="tr-TR"/>
        </w:rPr>
        <w:t>https://www.dataschool.io/simple-guide-to-confusion-matrix-terminology/</w:t>
      </w:r>
    </w:p>
    <w:p>
      <w:r>
        <w:drawing>
          <wp:inline distT="0" distB="0" distL="114300" distR="114300">
            <wp:extent cx="5272405" cy="1586230"/>
            <wp:effectExtent l="0" t="0" r="1079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2405" cy="1586230"/>
                    </a:xfrm>
                    <a:prstGeom prst="rect">
                      <a:avLst/>
                    </a:prstGeom>
                    <a:noFill/>
                    <a:ln>
                      <a:noFill/>
                    </a:ln>
                  </pic:spPr>
                </pic:pic>
              </a:graphicData>
            </a:graphic>
          </wp:inline>
        </w:drawing>
      </w:r>
    </w:p>
    <w:p/>
    <w:p>
      <w:pPr>
        <w:rPr>
          <w:rFonts w:hint="default"/>
          <w:lang w:val="tr-TR"/>
        </w:rPr>
      </w:pPr>
      <w:r>
        <w:rPr>
          <w:rFonts w:hint="default"/>
          <w:lang w:val="tr-TR"/>
        </w:rPr>
        <w:t xml:space="preserve">0’la 1’in agirlikli ortalamasi--&gt; </w:t>
      </w:r>
      <w:r>
        <w:rPr>
          <w:rFonts w:hint="default"/>
          <w:b/>
          <w:bCs/>
          <w:lang w:val="tr-TR"/>
        </w:rPr>
        <w:t>weigted avg</w:t>
      </w:r>
    </w:p>
    <w:p>
      <w:pPr>
        <w:rPr>
          <w:rFonts w:hint="default"/>
          <w:lang w:val="tr-TR"/>
        </w:rPr>
      </w:pPr>
    </w:p>
    <w:p>
      <w:pPr>
        <w:rPr>
          <w:rFonts w:hint="default"/>
          <w:lang w:val="tr-TR"/>
        </w:rPr>
      </w:pPr>
      <w:r>
        <w:rPr>
          <w:rFonts w:hint="default"/>
          <w:lang w:val="tr-TR"/>
        </w:rPr>
        <w:t>Tum dogrularimin tahminlerime orani--&gt; accuracy</w:t>
      </w:r>
    </w:p>
    <w:p>
      <w:pPr>
        <w:rPr>
          <w:rFonts w:hint="default"/>
          <w:lang w:val="tr-TR"/>
        </w:rPr>
      </w:pPr>
    </w:p>
    <w:p>
      <w:pPr>
        <w:rPr>
          <w:rFonts w:hint="default"/>
          <w:lang w:val="tr-TR"/>
        </w:rPr>
      </w:pPr>
      <w:r>
        <w:rPr>
          <w:rFonts w:hint="default"/>
          <w:lang w:val="tr-TR"/>
        </w:rPr>
        <w:t>Hedef klasimizin yuksekligi daha onemli. Hedef klasimiz icin en yuksek hangisi ise onu secebilirim. Burda 1--&gt;isitme testini gecenler. En yuksek recall.</w:t>
      </w:r>
    </w:p>
    <w:p>
      <w:pPr>
        <w:rPr>
          <w:rFonts w:hint="default"/>
          <w:lang w:val="tr-TR"/>
        </w:rPr>
      </w:pPr>
    </w:p>
    <w:p>
      <w:pPr>
        <w:rPr>
          <w:rFonts w:hint="default"/>
          <w:lang w:val="tr-TR"/>
        </w:rPr>
      </w:pPr>
      <w:r>
        <w:rPr>
          <w:rFonts w:hint="default"/>
          <w:lang w:val="tr-TR"/>
        </w:rPr>
        <w:t>F1--&gt; dengeyi gosterir.</w:t>
      </w:r>
    </w:p>
    <w:p>
      <w:pPr>
        <w:rPr>
          <w:rFonts w:hint="default"/>
          <w:lang w:val="tr-TR"/>
        </w:rPr>
      </w:pPr>
      <w:r>
        <w:rPr>
          <w:rFonts w:hint="default"/>
          <w:lang w:val="tr-TR"/>
        </w:rPr>
        <w:t>F1’in yuksek olmasi, recallun yuksek olmasi otomatik olarak precision’in yuksek oldugnun gosterir.</w:t>
      </w:r>
    </w:p>
    <w:p>
      <w:pPr>
        <w:rPr>
          <w:rFonts w:hint="default"/>
          <w:lang w:val="tr-TR"/>
        </w:rPr>
      </w:pPr>
    </w:p>
    <w:p>
      <w:pPr>
        <w:rPr>
          <w:rFonts w:hint="default"/>
          <w:lang w:val="tr-TR"/>
        </w:rPr>
      </w:pPr>
    </w:p>
    <w:p>
      <w:pPr>
        <w:rPr>
          <w:rFonts w:hint="default"/>
          <w:lang w:val="tr-TR"/>
        </w:rPr>
      </w:pPr>
      <w:r>
        <w:rPr>
          <w:rFonts w:hint="default"/>
          <w:lang w:val="tr-TR"/>
        </w:rPr>
        <w:t>classification_report ile tüm skorlaı gösterir.</w:t>
      </w:r>
    </w:p>
    <w:p>
      <w:pPr>
        <w:rPr>
          <w:rFonts w:hint="default"/>
          <w:lang w:val="tr-TR"/>
        </w:rPr>
      </w:pPr>
      <w:r>
        <w:rPr>
          <w:rFonts w:hint="default"/>
          <w:lang w:val="tr-TR"/>
        </w:rPr>
        <w:t>support = test datamın içinde kaç tane 0 kaç tane 1 değeri var.</w:t>
      </w:r>
    </w:p>
    <w:p>
      <w:pPr>
        <w:rPr>
          <w:rFonts w:hint="default"/>
          <w:lang w:val="tr-TR"/>
        </w:rPr>
      </w:pPr>
      <w:r>
        <w:rPr>
          <w:rFonts w:hint="default"/>
          <w:lang w:val="tr-TR"/>
        </w:rPr>
        <w:t>macro avg = 0 ile 1'in ortalamsı</w:t>
      </w:r>
    </w:p>
    <w:p>
      <w:pPr>
        <w:rPr>
          <w:rFonts w:hint="default"/>
          <w:lang w:val="tr-TR"/>
        </w:rPr>
      </w:pPr>
      <w:r>
        <w:rPr>
          <w:rFonts w:hint="default"/>
          <w:lang w:val="tr-TR"/>
        </w:rPr>
        <w:t>weighted avg = 0 ile 1'in ağırlıklı ortalamsı 500 ise bu oranların test datasının tamamına göre verildiğini gösterir.</w:t>
      </w:r>
    </w:p>
    <w:p>
      <w:pPr>
        <w:rPr>
          <w:rFonts w:hint="default"/>
          <w:lang w:val="tr-TR"/>
        </w:rPr>
      </w:pPr>
      <w:r>
        <w:rPr>
          <w:rFonts w:hint="default"/>
          <w:lang w:val="tr-TR"/>
        </w:rPr>
        <w:t>accuracy = Benim tüm doğrularımın tahminlerime oranı</w:t>
      </w:r>
    </w:p>
    <w:p>
      <w:pPr>
        <w:rPr>
          <w:rFonts w:hint="default"/>
          <w:lang w:val="tr-TR"/>
        </w:rPr>
      </w:pPr>
      <w:r>
        <w:rPr>
          <w:rFonts w:hint="default"/>
          <w:lang w:val="tr-TR"/>
        </w:rPr>
        <w:t>recall = burada hedef class a göre yorum yapalım bizimki 1 di. ben 1 olanların %'de kaçını bildim. biz 1 class ına göre baktık</w:t>
      </w:r>
    </w:p>
    <w:p>
      <w:pPr>
        <w:rPr>
          <w:rFonts w:hint="default"/>
          <w:lang w:val="tr-TR"/>
        </w:rPr>
      </w:pPr>
      <w:r>
        <w:rPr>
          <w:rFonts w:hint="default"/>
          <w:lang w:val="tr-TR"/>
        </w:rPr>
        <w:t>precision = Benim 1 dediklerimin % kaçı doğru. tahim edilenlerde kaçı tanesi doğru. tahmin edilenden kaç tanesini bilmiş bunun oranı. Burada anlaşılması gereken husus ben tahmin yaparken belki 100 doğru değer için 105 tahminde bulundum doğal olarak bu değer azıcık düşmüş. Kısaca modelin tahmin gücünü gösteriyor diyebiliriz. ne kadar çok tahmin yaparsa değer düşer. Kısaca ben 193 tane hasta deyim hastayı tahmin ederken 500 tahminde bulunsun istemiyorum bu sebeple recall ile precission arasında bir denge olmalı.</w:t>
      </w:r>
    </w:p>
    <w:p>
      <w:pPr>
        <w:rPr>
          <w:rFonts w:hint="default"/>
          <w:lang w:val="tr-TR"/>
        </w:rPr>
      </w:pPr>
      <w:r>
        <w:rPr>
          <w:rFonts w:hint="default"/>
          <w:lang w:val="tr-TR"/>
        </w:rPr>
        <w:t>f1 = precission ve recall arasındaki dengeyi sağlar.</w:t>
      </w:r>
    </w:p>
    <w:p>
      <w:pPr>
        <w:rPr>
          <w:rFonts w:hint="default"/>
          <w:lang w:val="tr-TR"/>
        </w:rPr>
      </w:pPr>
      <w:r>
        <w:rPr>
          <w:rFonts w:hint="default"/>
          <w:lang w:val="tr-TR"/>
        </w:rPr>
        <w:t>precision ve recal değerleri dengede olmalı birbirine yakın olmalıdır.</w:t>
      </w:r>
    </w:p>
    <w:p>
      <w:pPr>
        <w:rPr>
          <w:rFonts w:hint="default"/>
          <w:lang w:val="tr-TR"/>
        </w:rPr>
      </w:pPr>
      <w:r>
        <w:rPr>
          <w:rFonts w:hint="default"/>
          <w:lang w:val="tr-TR"/>
        </w:rPr>
        <w:t>aşağıdaki sonuçta 1 clasının skorları biribriyle uyumludur.</w:t>
      </w:r>
    </w:p>
    <w:p>
      <w:pPr>
        <w:rPr>
          <w:rFonts w:hint="default"/>
          <w:lang w:val="tr-TR"/>
        </w:rPr>
      </w:pPr>
      <w:r>
        <w:rPr>
          <w:rFonts w:hint="default"/>
          <w:lang w:val="tr-TR"/>
        </w:rPr>
        <w:t>test ve train setlerinin sonuçlarına bakılır uyum varmı overfiting varmı.</w:t>
      </w:r>
    </w:p>
    <w:p>
      <w:pPr>
        <w:rPr>
          <w:rFonts w:hint="default"/>
          <w:lang w:val="tr-TR"/>
        </w:rPr>
      </w:pPr>
    </w:p>
    <w:p>
      <w:pPr>
        <w:rPr>
          <w:rFonts w:hint="default"/>
          <w:lang w:val="tr-TR"/>
        </w:rPr>
      </w:pPr>
    </w:p>
    <w:p>
      <w:r>
        <w:drawing>
          <wp:inline distT="0" distB="0" distL="114300" distR="114300">
            <wp:extent cx="5270500" cy="1992630"/>
            <wp:effectExtent l="0" t="0" r="1270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0500" cy="1992630"/>
                    </a:xfrm>
                    <a:prstGeom prst="rect">
                      <a:avLst/>
                    </a:prstGeom>
                    <a:noFill/>
                    <a:ln>
                      <a:noFill/>
                    </a:ln>
                  </pic:spPr>
                </pic:pic>
              </a:graphicData>
            </a:graphic>
          </wp:inline>
        </w:drawing>
      </w:r>
    </w:p>
    <w:p/>
    <w:p>
      <w:pPr>
        <w:rPr>
          <w:rFonts w:hint="default"/>
          <w:lang w:val="tr-TR"/>
        </w:rPr>
      </w:pPr>
      <w:r>
        <w:rPr>
          <w:rFonts w:hint="default"/>
          <w:lang w:val="tr-TR"/>
        </w:rPr>
        <w:t>Burda f1 bizim icin onemli. Ikisini de birlestiriyor</w:t>
      </w:r>
    </w:p>
    <w:p>
      <w:pPr>
        <w:rPr>
          <w:rFonts w:hint="default"/>
          <w:lang w:val="tr-TR"/>
        </w:rPr>
      </w:pPr>
    </w:p>
    <w:p>
      <w:r>
        <w:drawing>
          <wp:inline distT="0" distB="0" distL="114300" distR="114300">
            <wp:extent cx="5274310" cy="3540760"/>
            <wp:effectExtent l="0" t="0" r="88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4310" cy="3540760"/>
                    </a:xfrm>
                    <a:prstGeom prst="rect">
                      <a:avLst/>
                    </a:prstGeom>
                    <a:noFill/>
                    <a:ln>
                      <a:noFill/>
                    </a:ln>
                  </pic:spPr>
                </pic:pic>
              </a:graphicData>
            </a:graphic>
          </wp:inline>
        </w:drawing>
      </w:r>
    </w:p>
    <w:p/>
    <w:p/>
    <w:p>
      <w:r>
        <w:drawing>
          <wp:inline distT="0" distB="0" distL="114300" distR="114300">
            <wp:extent cx="5269230" cy="2620010"/>
            <wp:effectExtent l="0" t="0" r="1397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269230" cy="2620010"/>
                    </a:xfrm>
                    <a:prstGeom prst="rect">
                      <a:avLst/>
                    </a:prstGeom>
                    <a:noFill/>
                    <a:ln>
                      <a:noFill/>
                    </a:ln>
                  </pic:spPr>
                </pic:pic>
              </a:graphicData>
            </a:graphic>
          </wp:inline>
        </w:drawing>
      </w:r>
    </w:p>
    <w:p/>
    <w:p/>
    <w:p>
      <w:r>
        <w:drawing>
          <wp:inline distT="0" distB="0" distL="114300" distR="114300">
            <wp:extent cx="5273040" cy="1520190"/>
            <wp:effectExtent l="0" t="0" r="1016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273040" cy="1520190"/>
                    </a:xfrm>
                    <a:prstGeom prst="rect">
                      <a:avLst/>
                    </a:prstGeom>
                    <a:noFill/>
                    <a:ln>
                      <a:noFill/>
                    </a:ln>
                  </pic:spPr>
                </pic:pic>
              </a:graphicData>
            </a:graphic>
          </wp:inline>
        </w:drawing>
      </w:r>
    </w:p>
    <w:p>
      <w:pPr>
        <w:rPr>
          <w:rFonts w:hint="default"/>
          <w:lang w:val="tr-TR"/>
        </w:rPr>
      </w:pPr>
      <w:r>
        <w:rPr>
          <w:rFonts w:hint="default"/>
          <w:lang w:val="tr-TR"/>
        </w:rPr>
        <w:t>Butun skorlar birbiri ile uyumlu o yuzden overfittingden bahsedemeyiz.</w:t>
      </w:r>
    </w:p>
    <w:p/>
    <w:p/>
    <w:p>
      <w:pPr>
        <w:rPr>
          <w:rFonts w:hint="default"/>
          <w:b/>
          <w:bCs/>
          <w:lang w:val="tr-TR"/>
        </w:rPr>
      </w:pPr>
      <w:r>
        <w:rPr>
          <w:rFonts w:hint="default"/>
          <w:b/>
          <w:bCs/>
          <w:lang w:val="tr-TR"/>
        </w:rPr>
        <w:t>Test ve train datasini alt alta gormek icin yazacagimiz formul:</w:t>
      </w:r>
    </w:p>
    <w:p>
      <w:pPr>
        <w:rPr>
          <w:rFonts w:hint="default"/>
          <w:lang w:val="tr-TR"/>
        </w:rPr>
      </w:pPr>
    </w:p>
    <w:p>
      <w:pPr>
        <w:rPr>
          <w:rFonts w:hint="default"/>
          <w:lang w:val="tr-TR"/>
        </w:rPr>
      </w:pPr>
      <w:r>
        <w:rPr>
          <w:rFonts w:hint="default"/>
          <w:lang w:val="tr-TR"/>
        </w:rPr>
        <w:t>print("Test Set")</w:t>
      </w:r>
    </w:p>
    <w:p>
      <w:pPr>
        <w:rPr>
          <w:rFonts w:hint="default"/>
          <w:lang w:val="tr-TR"/>
        </w:rPr>
      </w:pPr>
      <w:r>
        <w:rPr>
          <w:rFonts w:hint="default"/>
          <w:lang w:val="tr-TR"/>
        </w:rPr>
        <w:t>print(classification_report(y_test,y_pred))</w:t>
      </w:r>
    </w:p>
    <w:p>
      <w:pPr>
        <w:rPr>
          <w:rFonts w:hint="default"/>
          <w:lang w:val="tr-TR"/>
        </w:rPr>
      </w:pPr>
      <w:r>
        <w:rPr>
          <w:rFonts w:hint="default"/>
          <w:lang w:val="tr-TR"/>
        </w:rPr>
        <w:t>print("Train Set\n")</w:t>
      </w:r>
    </w:p>
    <w:p>
      <w:pPr>
        <w:rPr>
          <w:rFonts w:hint="default"/>
          <w:lang w:val="tr-TR"/>
        </w:rPr>
      </w:pPr>
      <w:r>
        <w:rPr>
          <w:rFonts w:hint="default"/>
          <w:lang w:val="tr-TR"/>
        </w:rPr>
        <w:t>y_train_pred = log_model.predict(X_train_scaled)</w:t>
      </w:r>
    </w:p>
    <w:p>
      <w:pPr>
        <w:rPr>
          <w:rFonts w:hint="default"/>
          <w:lang w:val="tr-TR"/>
        </w:rPr>
      </w:pPr>
      <w:r>
        <w:rPr>
          <w:rFonts w:hint="default"/>
          <w:lang w:val="tr-TR"/>
        </w:rPr>
        <w:t>print(classification_report(y_train,y_train_pred))</w:t>
      </w:r>
    </w:p>
    <w:p>
      <w:pPr>
        <w:rPr>
          <w:rFonts w:hint="default"/>
          <w:lang w:val="tr-TR"/>
        </w:rPr>
      </w:pPr>
    </w:p>
    <w:p>
      <w:r>
        <w:drawing>
          <wp:inline distT="0" distB="0" distL="114300" distR="114300">
            <wp:extent cx="5273040" cy="692150"/>
            <wp:effectExtent l="0" t="0" r="1016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273040" cy="692150"/>
                    </a:xfrm>
                    <a:prstGeom prst="rect">
                      <a:avLst/>
                    </a:prstGeom>
                    <a:noFill/>
                    <a:ln>
                      <a:noFill/>
                    </a:ln>
                  </pic:spPr>
                </pic:pic>
              </a:graphicData>
            </a:graphic>
          </wp:inline>
        </w:drawing>
      </w:r>
    </w:p>
    <w:p/>
    <w:p>
      <w:pPr>
        <w:rPr>
          <w:rFonts w:hint="default"/>
          <w:lang w:val="tr-TR"/>
        </w:rPr>
      </w:pPr>
      <w:r>
        <w:rPr>
          <w:rFonts w:hint="default"/>
          <w:lang w:val="tr-TR"/>
        </w:rPr>
        <w:t>Performansi degerlendirmek icin kullaniliyor</w:t>
      </w:r>
    </w:p>
    <w:p>
      <w:pPr>
        <w:rPr>
          <w:rFonts w:hint="default"/>
          <w:lang w:val="tr-TR"/>
        </w:rPr>
      </w:pPr>
    </w:p>
    <w:p>
      <w:pPr>
        <w:rPr>
          <w:rFonts w:hint="default"/>
          <w:lang w:val="tr-TR"/>
        </w:rPr>
      </w:pPr>
    </w:p>
    <w:p>
      <w:pPr>
        <w:rPr>
          <w:rFonts w:hint="default"/>
          <w:lang w:val="tr-TR"/>
        </w:rPr>
      </w:pPr>
      <w:r>
        <w:rPr>
          <w:rFonts w:hint="default"/>
          <w:lang w:val="tr-TR"/>
        </w:rPr>
        <w:t>#</w:t>
      </w:r>
      <w:r>
        <w:drawing>
          <wp:inline distT="0" distB="0" distL="114300" distR="114300">
            <wp:extent cx="5266690" cy="2889250"/>
            <wp:effectExtent l="0" t="0" r="165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6690" cy="2889250"/>
                    </a:xfrm>
                    <a:prstGeom prst="rect">
                      <a:avLst/>
                    </a:prstGeom>
                    <a:noFill/>
                    <a:ln>
                      <a:noFill/>
                    </a:ln>
                  </pic:spPr>
                </pic:pic>
              </a:graphicData>
            </a:graphic>
          </wp:inline>
        </w:drawing>
      </w:r>
    </w:p>
    <w:p>
      <w:pPr>
        <w:rPr>
          <w:rFonts w:hint="default"/>
          <w:lang w:val="tr-TR"/>
        </w:rPr>
      </w:pPr>
    </w:p>
    <w:p>
      <w:pPr>
        <w:rPr>
          <w:rFonts w:hint="default"/>
          <w:lang w:val="tr-TR"/>
        </w:rPr>
      </w:pPr>
      <w:r>
        <w:rPr>
          <w:rFonts w:hint="default"/>
          <w:lang w:val="tr-TR"/>
        </w:rPr>
        <w:t>x--&gt; false positive</w:t>
      </w:r>
    </w:p>
    <w:p>
      <w:pPr>
        <w:rPr>
          <w:rFonts w:hint="default"/>
          <w:lang w:val="tr-TR"/>
        </w:rPr>
      </w:pPr>
      <w:r>
        <w:rPr>
          <w:rFonts w:hint="default"/>
          <w:lang w:val="tr-TR"/>
        </w:rPr>
        <w:t>Y--&gt; true positive, 1 olanlarin %kacini bildim dedigim yer, recall</w:t>
      </w:r>
    </w:p>
    <w:p>
      <w:pPr>
        <w:rPr>
          <w:rFonts w:hint="default"/>
          <w:lang w:val="tr-TR"/>
        </w:rPr>
      </w:pPr>
    </w:p>
    <w:p>
      <w:pPr>
        <w:rPr>
          <w:rFonts w:hint="default"/>
          <w:lang w:val="tr-TR"/>
        </w:rPr>
      </w:pPr>
      <w:r>
        <w:rPr>
          <w:rFonts w:hint="default"/>
          <w:lang w:val="tr-TR"/>
        </w:rPr>
        <w:t>Cizgi ne kadar koseye yakinsa modelimin genelleme yapma yetenegi o kadar yuksek demektir. Y</w:t>
      </w:r>
    </w:p>
    <w:p>
      <w:pPr>
        <w:rPr>
          <w:rFonts w:hint="default"/>
          <w:lang w:val="tr-TR"/>
        </w:rPr>
      </w:pPr>
    </w:p>
    <w:p>
      <w:pPr>
        <w:rPr>
          <w:rFonts w:hint="default"/>
          <w:lang w:val="tr-TR"/>
        </w:rPr>
      </w:pPr>
    </w:p>
    <w:p>
      <w:r>
        <w:drawing>
          <wp:inline distT="0" distB="0" distL="114300" distR="114300">
            <wp:extent cx="5267960" cy="2526030"/>
            <wp:effectExtent l="0" t="0" r="1524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5267960" cy="2526030"/>
                    </a:xfrm>
                    <a:prstGeom prst="rect">
                      <a:avLst/>
                    </a:prstGeom>
                    <a:noFill/>
                    <a:ln>
                      <a:noFill/>
                    </a:ln>
                  </pic:spPr>
                </pic:pic>
              </a:graphicData>
            </a:graphic>
          </wp:inline>
        </w:drawing>
      </w:r>
    </w:p>
    <w:p/>
    <w:p>
      <w:pPr>
        <w:rPr>
          <w:rFonts w:hint="default"/>
          <w:lang w:val="tr-TR"/>
        </w:rPr>
      </w:pPr>
      <w:r>
        <w:rPr>
          <w:rFonts w:hint="default"/>
          <w:lang w:val="tr-TR"/>
        </w:rPr>
        <w:t>Modelim %96 oraninda dogru tahmin ediyor demektir. Alan ne kadar buyukse modelim o kadar dogru tahmin ediyor demektir.</w:t>
      </w:r>
    </w:p>
    <w:p>
      <w:pPr>
        <w:rPr>
          <w:rFonts w:hint="default"/>
          <w:lang w:val="tr-TR"/>
        </w:rPr>
      </w:pPr>
      <w:r>
        <w:rPr>
          <w:rFonts w:hint="default"/>
          <w:lang w:val="tr-TR"/>
        </w:rPr>
        <w:t>Literatur %90 uzerini cok basarili kabul ediyor.</w:t>
      </w:r>
    </w:p>
    <w:p>
      <w:pPr>
        <w:rPr>
          <w:rFonts w:hint="default"/>
          <w:lang w:val="tr-TR"/>
        </w:rPr>
      </w:pPr>
    </w:p>
    <w:p>
      <w:pPr>
        <w:rPr>
          <w:rFonts w:hint="default"/>
          <w:lang w:val="tr-TR"/>
        </w:rPr>
      </w:pPr>
    </w:p>
    <w:p>
      <w:r>
        <w:drawing>
          <wp:inline distT="0" distB="0" distL="114300" distR="114300">
            <wp:extent cx="5270500" cy="2783840"/>
            <wp:effectExtent l="0" t="0" r="1270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270500" cy="2783840"/>
                    </a:xfrm>
                    <a:prstGeom prst="rect">
                      <a:avLst/>
                    </a:prstGeom>
                    <a:noFill/>
                    <a:ln>
                      <a:noFill/>
                    </a:ln>
                  </pic:spPr>
                </pic:pic>
              </a:graphicData>
            </a:graphic>
          </wp:inline>
        </w:drawing>
      </w:r>
    </w:p>
    <w:p>
      <w:pPr>
        <w:rPr>
          <w:rFonts w:hint="default"/>
          <w:lang w:val="tr-TR"/>
        </w:rPr>
      </w:pPr>
      <w:r>
        <w:rPr>
          <w:rFonts w:hint="default"/>
          <w:lang w:val="tr-TR"/>
        </w:rPr>
        <w:t>Egri 0.5’lere iniyorsa, yazi tura tipi tahminde bulunuyor demektir.</w:t>
      </w:r>
    </w:p>
    <w:p>
      <w:pPr>
        <w:rPr>
          <w:rFonts w:hint="default"/>
          <w:lang w:val="tr-TR"/>
        </w:rPr>
      </w:pPr>
      <w:r>
        <w:rPr>
          <w:rFonts w:hint="default"/>
          <w:lang w:val="tr-TR"/>
        </w:rPr>
        <w:t>Amacim modelimin %90’larin uzerinde tahminde bulunmasi yani cizginin yukarilarda olmasi. Yani alanin buyuk olmasi.</w:t>
      </w:r>
    </w:p>
    <w:p>
      <w:pPr>
        <w:rPr>
          <w:rFonts w:hint="default"/>
          <w:lang w:val="tr-TR"/>
        </w:rPr>
      </w:pPr>
    </w:p>
    <w:p>
      <w:r>
        <w:drawing>
          <wp:inline distT="0" distB="0" distL="114300" distR="114300">
            <wp:extent cx="5273040" cy="3081655"/>
            <wp:effectExtent l="0" t="0" r="1016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73040" cy="3081655"/>
                    </a:xfrm>
                    <a:prstGeom prst="rect">
                      <a:avLst/>
                    </a:prstGeom>
                    <a:noFill/>
                    <a:ln>
                      <a:noFill/>
                    </a:ln>
                  </pic:spPr>
                </pic:pic>
              </a:graphicData>
            </a:graphic>
          </wp:inline>
        </w:drawing>
      </w:r>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c>
          <w:tcPr>
            <w:tcW w:w="8522" w:type="dxa"/>
          </w:tcPr>
          <w:p>
            <w:pPr>
              <w:rPr>
                <w:rFonts w:hint="default"/>
                <w:vertAlign w:val="baseline"/>
                <w:lang w:val="tr-TR"/>
              </w:rPr>
            </w:pPr>
            <w:r>
              <w:rPr>
                <w:rFonts w:hint="default"/>
                <w:vertAlign w:val="baseline"/>
                <w:lang w:val="tr-TR"/>
              </w:rPr>
              <w:t>grafiğin y ekseni yani True Possitive rate = recall yani gerçekte 1 olanların yüzde kaçını bildim.</w:t>
            </w:r>
          </w:p>
          <w:p>
            <w:pPr>
              <w:rPr>
                <w:rFonts w:hint="default"/>
                <w:vertAlign w:val="baseline"/>
                <w:lang w:val="tr-TR"/>
              </w:rPr>
            </w:pPr>
            <w:r>
              <w:rPr>
                <w:rFonts w:hint="default"/>
                <w:vertAlign w:val="baseline"/>
                <w:lang w:val="tr-TR"/>
              </w:rPr>
              <w:t>x ekseni ise False possitive rate bunun başka bir adı yok:) buda sıfırların %'de kaçını bilemedim.</w:t>
            </w:r>
          </w:p>
          <w:p>
            <w:pPr>
              <w:rPr>
                <w:rFonts w:hint="default"/>
                <w:vertAlign w:val="baseline"/>
                <w:lang w:val="tr-TR"/>
              </w:rPr>
            </w:pPr>
            <w:r>
              <w:rPr>
                <w:rFonts w:hint="default"/>
                <w:vertAlign w:val="baseline"/>
                <w:lang w:val="tr-TR"/>
              </w:rPr>
              <w:t>Bu grafiğin alanı ne kadar büyükse tahminim o kadar büyük olasılıkla doğru tahmin yapıyor demek. Yani %96 oranında doğru tahmin yapıyor.</w:t>
            </w:r>
          </w:p>
          <w:p>
            <w:pPr>
              <w:rPr>
                <w:rFonts w:hint="default"/>
                <w:vertAlign w:val="baseline"/>
                <w:lang w:val="tr-TR"/>
              </w:rPr>
            </w:pPr>
            <w:r>
              <w:rPr>
                <w:rFonts w:hint="default"/>
                <w:vertAlign w:val="baseline"/>
                <w:lang w:val="tr-TR"/>
              </w:rPr>
              <w:t>burda verdiği değerin yüksek olması modelimin çok iyi bir ayrıştırma yapması demek dost ile düşmanı ayırt ediyor.</w:t>
            </w:r>
          </w:p>
          <w:p>
            <w:pPr>
              <w:rPr>
                <w:rFonts w:hint="default"/>
                <w:vertAlign w:val="baseline"/>
                <w:lang w:val="tr-TR"/>
              </w:rPr>
            </w:pPr>
            <w:r>
              <w:rPr>
                <w:rFonts w:hint="default"/>
                <w:vertAlign w:val="baseline"/>
                <w:lang w:val="tr-TR"/>
              </w:rPr>
              <w:t>literatür %90 ve üzerine çok başarılı kabul ediyor.</w:t>
            </w:r>
          </w:p>
          <w:p>
            <w:pPr>
              <w:rPr>
                <w:rFonts w:hint="default"/>
                <w:vertAlign w:val="baseline"/>
                <w:lang w:val="tr-TR"/>
              </w:rPr>
            </w:pPr>
            <w:r>
              <w:rPr>
                <w:rFonts w:hint="default"/>
                <w:vertAlign w:val="baseline"/>
                <w:lang w:val="tr-TR"/>
              </w:rPr>
              <w:t>doğal olarak asadece recall f1 accuracy precission değerlerine bakmayacağız modelin genel performansını değerlendirirken bu skora da bakacağız.</w:t>
            </w:r>
          </w:p>
        </w:tc>
      </w:tr>
    </w:tbl>
    <w:p>
      <w:pPr>
        <w:rPr>
          <w:rFonts w:hint="default"/>
          <w:lang w:val="tr-TR"/>
        </w:rPr>
      </w:pPr>
    </w:p>
    <w:p>
      <w:pPr>
        <w:rPr>
          <w:rFonts w:hint="default"/>
          <w:lang w:val="tr-TR"/>
        </w:rPr>
      </w:pPr>
    </w:p>
    <w:p>
      <w:pPr>
        <w:rPr>
          <w:rFonts w:hint="default"/>
          <w:lang w:val="tr-TR"/>
        </w:rPr>
      </w:pPr>
      <w:r>
        <w:drawing>
          <wp:inline distT="0" distB="0" distL="114300" distR="114300">
            <wp:extent cx="5266055" cy="1242060"/>
            <wp:effectExtent l="0" t="0" r="171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66055" cy="1242060"/>
                    </a:xfrm>
                    <a:prstGeom prst="rect">
                      <a:avLst/>
                    </a:prstGeom>
                    <a:noFill/>
                    <a:ln>
                      <a:noFill/>
                    </a:ln>
                  </pic:spPr>
                </pic:pic>
              </a:graphicData>
            </a:graphic>
          </wp:inline>
        </w:drawing>
      </w:r>
    </w:p>
    <w:p>
      <w:pPr>
        <w:rPr>
          <w:rFonts w:hint="default"/>
          <w:lang w:val="tr-TR"/>
        </w:rPr>
      </w:pPr>
    </w:p>
    <w:p>
      <w:pPr>
        <w:rPr>
          <w:rFonts w:hint="default"/>
          <w:lang w:val="tr-TR"/>
        </w:rPr>
      </w:pPr>
      <w:r>
        <w:rPr>
          <w:rFonts w:hint="default"/>
          <w:lang w:val="tr-TR"/>
        </w:rPr>
        <w:t>Burada neden fark çıktı peki</w:t>
      </w:r>
    </w:p>
    <w:p>
      <w:pPr>
        <w:rPr>
          <w:rFonts w:hint="default"/>
          <w:lang w:val="tr-TR"/>
        </w:rPr>
      </w:pPr>
      <w:r>
        <w:rPr>
          <w:rFonts w:hint="default"/>
          <w:lang w:val="tr-TR"/>
        </w:rPr>
        <w:t>çünkü buradaki değerler 0 ve 1 e göre</w:t>
      </w:r>
    </w:p>
    <w:p>
      <w:pPr>
        <w:rPr>
          <w:rFonts w:hint="default"/>
          <w:lang w:val="tr-TR"/>
        </w:rPr>
      </w:pPr>
      <w:r>
        <w:rPr>
          <w:rFonts w:hint="default"/>
          <w:lang w:val="tr-TR"/>
        </w:rPr>
        <w:t>ama proba daki değerler olasılık</w:t>
      </w:r>
    </w:p>
    <w:p>
      <w:pPr>
        <w:rPr>
          <w:rFonts w:hint="default"/>
          <w:lang w:val="tr-TR"/>
        </w:rPr>
      </w:pPr>
      <w:r>
        <w:rPr>
          <w:rFonts w:hint="default"/>
          <w:lang w:val="tr-TR"/>
        </w:rPr>
        <w:t>şöyleki olasılık yaparken 0,45 de 0 a geçti 0,01 de değilmi</w:t>
      </w:r>
    </w:p>
    <w:p>
      <w:pPr>
        <w:rPr>
          <w:rFonts w:hint="default"/>
          <w:lang w:val="tr-TR"/>
        </w:rPr>
      </w:pPr>
      <w:r>
        <w:rPr>
          <w:rFonts w:hint="default"/>
          <w:lang w:val="tr-TR"/>
        </w:rPr>
        <w:t>işte olasılık değerleri direk bu değerler</w:t>
      </w:r>
      <w:bookmarkStart w:id="0" w:name="_GoBack"/>
      <w:bookmarkEnd w:id="0"/>
      <w:r>
        <w:rPr>
          <w:rFonts w:hint="default"/>
          <w:lang w:val="tr-TR"/>
        </w:rPr>
        <w:t xml:space="preserve"> olduğundan bu sebeple proba daha yüksek çıktı. ROC AUC curve bunula hesaplanıyor</w:t>
      </w:r>
    </w:p>
    <w:p>
      <w:pPr>
        <w:rPr>
          <w:rFonts w:hint="default"/>
          <w:lang w:val="tr-TR"/>
        </w:rPr>
      </w:pPr>
    </w:p>
    <w:p>
      <w:pPr>
        <w:rPr>
          <w:rFonts w:hint="default"/>
          <w:lang w:val="tr-TR"/>
        </w:rPr>
      </w:pPr>
      <w:r>
        <w:rPr>
          <w:rFonts w:hint="default"/>
          <w:lang w:val="tr-TR"/>
        </w:rPr>
        <w:t>balanced bir datam varsa, roc’a bak</w:t>
      </w:r>
    </w:p>
    <w:p>
      <w:pPr>
        <w:rPr>
          <w:rFonts w:hint="default"/>
          <w:lang w:val="tr-TR"/>
        </w:rPr>
      </w:pPr>
      <w:r>
        <w:rPr>
          <w:rFonts w:hint="default"/>
          <w:lang w:val="tr-TR"/>
        </w:rPr>
        <w:t>Balance data degilse, precision_recall_curve’e bak. Zaten de farkli cikar.</w:t>
      </w:r>
    </w:p>
    <w:p>
      <w:pPr>
        <w:rPr>
          <w:rFonts w:hint="default"/>
          <w:lang w:val="tr-TR"/>
        </w:rPr>
      </w:pPr>
      <w:r>
        <w:rPr>
          <w:rFonts w:hint="default"/>
          <w:lang w:val="tr-TR"/>
        </w:rPr>
        <w:t>roc ile precision_recall_curve ayni ise, zaten bunlardan guzel sonuclar cikar.</w:t>
      </w:r>
    </w:p>
    <w:p>
      <w:pPr>
        <w:rPr>
          <w:rFonts w:hint="default"/>
          <w:lang w:val="tr-TR"/>
        </w:rPr>
      </w:pPr>
    </w:p>
    <w:p>
      <w:pPr>
        <w:rPr>
          <w:rFonts w:hint="default"/>
          <w:lang w:val="tr-TR"/>
        </w:rPr>
      </w:pPr>
    </w:p>
    <w:p>
      <w:r>
        <w:drawing>
          <wp:inline distT="0" distB="0" distL="114300" distR="114300">
            <wp:extent cx="5271135" cy="3215640"/>
            <wp:effectExtent l="0" t="0" r="1206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271135" cy="3215640"/>
                    </a:xfrm>
                    <a:prstGeom prst="rect">
                      <a:avLst/>
                    </a:prstGeom>
                    <a:noFill/>
                    <a:ln>
                      <a:noFill/>
                    </a:ln>
                  </pic:spPr>
                </pic:pic>
              </a:graphicData>
            </a:graphic>
          </wp:inline>
        </w:drawing>
      </w:r>
    </w:p>
    <w:p/>
    <w:p>
      <w:r>
        <w:drawing>
          <wp:inline distT="0" distB="0" distL="114300" distR="114300">
            <wp:extent cx="5272405" cy="1341755"/>
            <wp:effectExtent l="0" t="0" r="1079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2405" cy="1341755"/>
                    </a:xfrm>
                    <a:prstGeom prst="rect">
                      <a:avLst/>
                    </a:prstGeom>
                    <a:noFill/>
                    <a:ln>
                      <a:noFill/>
                    </a:ln>
                  </pic:spPr>
                </pic:pic>
              </a:graphicData>
            </a:graphic>
          </wp:inline>
        </w:drawing>
      </w:r>
    </w:p>
    <w:p/>
    <w:p>
      <w:pPr>
        <w:rPr>
          <w:rFonts w:hint="default"/>
          <w:lang w:val="tr-TR"/>
        </w:rPr>
      </w:pPr>
      <w:r>
        <w:drawing>
          <wp:inline distT="0" distB="0" distL="114300" distR="114300">
            <wp:extent cx="4943475" cy="1371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4943475" cy="1371600"/>
                    </a:xfrm>
                    <a:prstGeom prst="rect">
                      <a:avLst/>
                    </a:prstGeom>
                    <a:noFill/>
                    <a:ln>
                      <a:noFill/>
                    </a:ln>
                  </pic:spPr>
                </pic:pic>
              </a:graphicData>
            </a:graphic>
          </wp:inline>
        </w:drawing>
      </w:r>
    </w:p>
    <w:p>
      <w:pPr>
        <w:rPr>
          <w:rFonts w:hint="default"/>
          <w:lang w:val="tr-TR"/>
        </w:rPr>
      </w:pPr>
    </w:p>
    <w:p>
      <w:pPr>
        <w:rPr>
          <w:rFonts w:hint="default"/>
          <w:lang w:val="tr-TR"/>
        </w:rPr>
      </w:pPr>
      <w:r>
        <w:rPr>
          <w:rFonts w:hint="default"/>
          <w:lang w:val="tr-TR"/>
        </w:rPr>
        <w:t>Modelimde scale yaptiysam scaler diye kaydediyorum</w:t>
      </w:r>
    </w:p>
    <w:p>
      <w:pPr>
        <w:rPr>
          <w:rFonts w:hint="default"/>
          <w:lang w:val="tr-TR"/>
        </w:rPr>
      </w:pPr>
    </w:p>
    <w:p>
      <w:pPr>
        <w:rPr>
          <w:rFonts w:hint="default"/>
          <w:lang w:val="tr-TR"/>
        </w:rPr>
      </w:pPr>
      <w:r>
        <w:rPr>
          <w:rFonts w:hint="default"/>
          <w:lang w:val="tr-TR"/>
        </w:rPr>
        <w:t>Modeli kaydetmek</w:t>
      </w:r>
    </w:p>
    <w:p>
      <w:pPr>
        <w:rPr>
          <w:rFonts w:hint="default"/>
          <w:lang w:val="tr-TR"/>
        </w:rPr>
      </w:pPr>
      <w:r>
        <w:rPr>
          <w:rFonts w:hint="default"/>
          <w:lang w:val="tr-TR"/>
        </w:rPr>
        <w:t>Bir tahmin modeli kurduk, hedef class’a gore cok yuksek tahmin orani olan bir model bu.</w:t>
      </w:r>
    </w:p>
    <w:p>
      <w:pPr>
        <w:rPr>
          <w:rFonts w:hint="default"/>
          <w:lang w:val="tr-TR"/>
        </w:rPr>
      </w:pPr>
      <w:r>
        <w:rPr>
          <w:rFonts w:hint="default"/>
          <w:lang w:val="tr-TR"/>
        </w:rPr>
        <w:t>Bunu kaydedecegiz simdi</w:t>
      </w:r>
    </w:p>
    <w:p>
      <w:pPr>
        <w:rPr>
          <w:rFonts w:hint="default"/>
          <w:lang w:val="tr-TR"/>
        </w:rPr>
      </w:pPr>
      <w:r>
        <w:rPr>
          <w:rFonts w:hint="default"/>
          <w:lang w:val="tr-TR"/>
        </w:rPr>
        <w:t>Model deploya bir hazirlik bu. Bir onceki asamasi.</w:t>
      </w:r>
    </w:p>
    <w:p>
      <w:pPr>
        <w:rPr>
          <w:rFonts w:hint="default"/>
          <w:lang w:val="tr-TR"/>
        </w:rPr>
      </w:pPr>
    </w:p>
    <w:p>
      <w:r>
        <w:drawing>
          <wp:inline distT="0" distB="0" distL="114300" distR="114300">
            <wp:extent cx="5267325" cy="1786255"/>
            <wp:effectExtent l="0" t="0" r="1587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267325" cy="1786255"/>
                    </a:xfrm>
                    <a:prstGeom prst="rect">
                      <a:avLst/>
                    </a:prstGeom>
                    <a:noFill/>
                    <a:ln>
                      <a:noFill/>
                    </a:ln>
                  </pic:spPr>
                </pic:pic>
              </a:graphicData>
            </a:graphic>
          </wp:inline>
        </w:drawing>
      </w:r>
    </w:p>
    <w:p>
      <w:r>
        <w:drawing>
          <wp:inline distT="0" distB="0" distL="114300" distR="114300">
            <wp:extent cx="5273675" cy="1984375"/>
            <wp:effectExtent l="0" t="0" r="9525"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stretch>
                      <a:fillRect/>
                    </a:stretch>
                  </pic:blipFill>
                  <pic:spPr>
                    <a:xfrm>
                      <a:off x="0" y="0"/>
                      <a:ext cx="5273675" cy="1984375"/>
                    </a:xfrm>
                    <a:prstGeom prst="rect">
                      <a:avLst/>
                    </a:prstGeom>
                    <a:noFill/>
                    <a:ln>
                      <a:noFill/>
                    </a:ln>
                  </pic:spPr>
                </pic:pic>
              </a:graphicData>
            </a:graphic>
          </wp:inline>
        </w:drawing>
      </w:r>
    </w:p>
    <w:p/>
    <w:p>
      <w:r>
        <w:drawing>
          <wp:inline distT="0" distB="0" distL="114300" distR="114300">
            <wp:extent cx="5269865" cy="1471295"/>
            <wp:effectExtent l="0" t="0" r="133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stretch>
                      <a:fillRect/>
                    </a:stretch>
                  </pic:blipFill>
                  <pic:spPr>
                    <a:xfrm>
                      <a:off x="0" y="0"/>
                      <a:ext cx="5269865" cy="1471295"/>
                    </a:xfrm>
                    <a:prstGeom prst="rect">
                      <a:avLst/>
                    </a:prstGeom>
                    <a:noFill/>
                    <a:ln>
                      <a:noFill/>
                    </a:ln>
                  </pic:spPr>
                </pic:pic>
              </a:graphicData>
            </a:graphic>
          </wp:inline>
        </w:drawing>
      </w:r>
    </w:p>
    <w:p/>
    <w:p/>
    <w:p/>
    <w:p/>
    <w:p/>
    <w:p>
      <w:pPr>
        <w:rPr>
          <w:rFonts w:hint="default"/>
          <w:lang w:val="tr-TR"/>
        </w:rPr>
      </w:pPr>
    </w:p>
    <w:p/>
    <w:p>
      <w:pPr>
        <w:rPr>
          <w:rFonts w:hint="default"/>
          <w:lang w:val="tr-T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onaco">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BED2A3"/>
    <w:rsid w:val="33EBF442"/>
    <w:rsid w:val="34AAF61D"/>
    <w:rsid w:val="3BDFD70B"/>
    <w:rsid w:val="3E5DA988"/>
    <w:rsid w:val="3F91048A"/>
    <w:rsid w:val="4BFA7BDA"/>
    <w:rsid w:val="53BF3633"/>
    <w:rsid w:val="57E887CE"/>
    <w:rsid w:val="5F3E0C6B"/>
    <w:rsid w:val="647F4ADD"/>
    <w:rsid w:val="77FEEBAE"/>
    <w:rsid w:val="77FF2FE8"/>
    <w:rsid w:val="79F2461E"/>
    <w:rsid w:val="7ADB1680"/>
    <w:rsid w:val="7AFA015E"/>
    <w:rsid w:val="7BDFD414"/>
    <w:rsid w:val="7BEB11A8"/>
    <w:rsid w:val="7BFE350F"/>
    <w:rsid w:val="7EFFEF98"/>
    <w:rsid w:val="7F77E933"/>
    <w:rsid w:val="7FAD4A17"/>
    <w:rsid w:val="7FCB11D7"/>
    <w:rsid w:val="7FDE15F8"/>
    <w:rsid w:val="7FEDAF84"/>
    <w:rsid w:val="7FFF7F23"/>
    <w:rsid w:val="96FB44FA"/>
    <w:rsid w:val="973F0DF6"/>
    <w:rsid w:val="9F4FBD7A"/>
    <w:rsid w:val="AE732AC4"/>
    <w:rsid w:val="AF2DBC9C"/>
    <w:rsid w:val="AFEC0171"/>
    <w:rsid w:val="B9BF9E0E"/>
    <w:rsid w:val="BEBE3305"/>
    <w:rsid w:val="C351CF83"/>
    <w:rsid w:val="DBCD0C4A"/>
    <w:rsid w:val="DFBED2A3"/>
    <w:rsid w:val="DFE5C4E2"/>
    <w:rsid w:val="E6C739B1"/>
    <w:rsid w:val="E768FB51"/>
    <w:rsid w:val="E7FDDF82"/>
    <w:rsid w:val="EB7FC9A6"/>
    <w:rsid w:val="EC3EBDC4"/>
    <w:rsid w:val="F23D1019"/>
    <w:rsid w:val="F47F7A18"/>
    <w:rsid w:val="F5F3A675"/>
    <w:rsid w:val="F6EF8985"/>
    <w:rsid w:val="F9FD45C6"/>
    <w:rsid w:val="FACEF27D"/>
    <w:rsid w:val="FB5BB826"/>
    <w:rsid w:val="FBF9325B"/>
    <w:rsid w:val="FCF7F9F3"/>
    <w:rsid w:val="FDFD07B7"/>
    <w:rsid w:val="FF75D53E"/>
    <w:rsid w:val="FF8E06F9"/>
    <w:rsid w:val="FF9CB7E0"/>
    <w:rsid w:val="FFAF740C"/>
    <w:rsid w:val="FFDB165E"/>
    <w:rsid w:val="FFFB0864"/>
    <w:rsid w:val="FFFE7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Hyperlink"/>
    <w:basedOn w:val="2"/>
    <w:uiPriority w:val="0"/>
    <w:rPr>
      <w:color w:val="0000FF"/>
      <w:u w:val="single"/>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2023-07-20T21:49:00Z</dcterms:created>
  <dc:creator>muharremturgut</dc:creator>
  <cp:lastModifiedBy>muharremturgut</cp:lastModifiedBy>
  <dcterms:modified xsi:type="dcterms:W3CDTF">2023-07-24T11:07:05Z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