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KONUT SATIŞI</w:t>
      </w:r>
    </w:p>
    <w:p/>
    <w:p>
      <w:r>
        <w:rPr>
          <w:rFonts w:hint="default"/>
        </w:rPr>
        <w:t>https://data.tuik.gov.tr/Bulten/Index?p=Konut-Satis-Istatistikleri-Aralik-2021-45672</w:t>
      </w:r>
    </w:p>
    <w:p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Türkiye genelinde Aralık ayında 226 bin 503 konut satıldı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r>
        <w:rPr>
          <w:rFonts w:hint="default"/>
        </w:rPr>
        <w:t>Türkiye genelinde konut satışları Aralık ayında bir önceki yılın aynı ayına göre %113,7 artarak 226 bin 503 oldu. Konut satışlarında İstanbul 39 bin 26 konut satışı ve %17,2 ile en yüksek paya sahip oldu. İstanbul'u 21 bin 481 konut satışı ve %9,5 pay ile Ankara, 13 bin 386 konut satışı ve %5,9 pay ile İzmir izledi. Konut satışlarının en az olduğu il 44 konut ile Hakkari oldu.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default" w:ascii="Roboto" w:hAnsi="Roboto" w:eastAsia="Roboto" w:cs="Roboto"/>
          <w:b w:val="0"/>
          <w:i w:val="0"/>
          <w:caps w:val="0"/>
          <w:color w:val="2196F3"/>
          <w:spacing w:val="0"/>
          <w:sz w:val="32"/>
          <w:szCs w:val="32"/>
          <w:u w:val="none"/>
        </w:rPr>
        <w:drawing>
          <wp:inline distT="0" distB="0" distL="114300" distR="114300">
            <wp:extent cx="5972175" cy="2762250"/>
            <wp:effectExtent l="0" t="0" r="22225" b="6350"/>
            <wp:docPr id="2" name="Picture 2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Yabancılara Konut Satışı</w:t>
      </w:r>
    </w:p>
    <w:p/>
    <w:p>
      <w:r>
        <w:rPr>
          <w:rFonts w:hint="default"/>
        </w:rPr>
        <w:t>https://data.tuik.gov.tr/Bulten/Index?p=Konut-Satis-Istatistikleri-Aralik-2021-45672</w:t>
      </w:r>
    </w:p>
    <w:p/>
    <w:p/>
    <w:p/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Yabancılara yapılan konut satışı, 2013-2021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r>
        <w:rPr>
          <w:rFonts w:hint="default"/>
        </w:rPr>
        <w:t>Yabancılara yapılan konut satışları 2021 yılı Aralık ayında ise bir önceki yılın aynı ayına göre %77,1 artarak 7 bin 841 oldu. Aralık ayında yabancılara yapılan konut satışlarında ilk sırayı 3 bin 300 konut satışı ile İstanbul aldı. İstanbul'u sırasıyla bin 827 konut satışı ile Antalya, 489 konut satışı ile Ankara izledi.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Ülke uyruklarına göre 2021 yılında en çok konut satışı İran vatandaşlarına yapıldı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</w:pPr>
      <w:r>
        <w:rPr>
          <w:rFonts w:hint="default" w:ascii="Arial" w:hAnsi="Arial" w:eastAsia="SimSun" w:cs="Arial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t>İran vatandaşları 2021 yılında Türkiye'den 10 bin 56 konut satın aldı. İran'ı, 8 bin 661 konut ile Irak ve 5 bin 379 konut ile Rusya Federasyonu vatandaşları izledi.</w:t>
      </w:r>
      <w:r>
        <w:rPr>
          <w:rFonts w:ascii="Arial" w:hAnsi="Arial" w:eastAsia="SimSun" w:cs="Arial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i w:val="0"/>
          <w:caps w:val="0"/>
          <w:color w:val="000000"/>
          <w:spacing w:val="0"/>
          <w:kern w:val="0"/>
          <w:sz w:val="28"/>
          <w:szCs w:val="28"/>
          <w:u w:val="none"/>
          <w:bdr w:val="none" w:color="auto" w:sz="0" w:space="0"/>
          <w:lang w:val="en-US" w:eastAsia="zh-CN" w:bidi="ar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Roboto Sla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AE1C8A"/>
    <w:rsid w:val="3FFF7600"/>
    <w:rsid w:val="4FFE2027"/>
    <w:rsid w:val="6FC25EA4"/>
    <w:rsid w:val="72FCE5A6"/>
    <w:rsid w:val="7CCF4A36"/>
    <w:rsid w:val="CFAE1C8A"/>
    <w:rsid w:val="E6FA6390"/>
    <w:rsid w:val="F7B971D5"/>
    <w:rsid w:val="FFFAE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lh3.googleusercontent.com/-GPH3Fmt6LvM/YeFf4FnJ1GI/AAAAAAAAevQ/uRCDJxGFOsQJ0BgkPSFpvfKUEtAW_39KACNcBGAsYHQ/image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2022-03-29T22:36:00Z</dcterms:created>
  <dc:creator>merthan</dc:creator>
  <cp:lastModifiedBy>merthan</cp:lastModifiedBy>
  <dcterms:modified xsi:type="dcterms:W3CDTF">2022-03-29T22:43:04Z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