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d0d0d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bff" w:val="clear"/>
          <w:rtl w:val="0"/>
        </w:rPr>
        <w:t xml:space="preserve">4. Опиши висновки щодо результатів тестування (базуючись на репортерах) в окремому файлі.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.6614173228347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Після проведення тестування веб-сервісу, який надає можливість тестування HTTP-запитів я прийшла до висновку, що він успішно пройшов всі тести. Він дозволяє виконувати запити, такі як GET, POST, PUT, DELETE. </w:t>
      </w:r>
    </w:p>
    <w:p w:rsidR="00000000" w:rsidDel="00000000" w:rsidP="00000000" w:rsidRDefault="00000000" w:rsidRPr="00000000" w14:paraId="00000004">
      <w:pPr>
        <w:ind w:firstLine="708.6614173228347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Загальна успішність тестування становить 100%, і це свідчить про високий рівень. Тестування зайняло 1 годину часу.</w:t>
      </w:r>
    </w:p>
    <w:p w:rsidR="00000000" w:rsidDel="00000000" w:rsidP="00000000" w:rsidRDefault="00000000" w:rsidRPr="00000000" w14:paraId="00000005">
      <w:pPr>
        <w:ind w:firstLine="708.6614173228347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Веб-сервіс відповідав на запити досить швидко, і час відповіді був в межах прийнятних значень. Це означає, що сервіс готовий до використання в продуктовому середовищі.</w:t>
      </w:r>
    </w:p>
    <w:p w:rsidR="00000000" w:rsidDel="00000000" w:rsidP="00000000" w:rsidRDefault="00000000" w:rsidRPr="00000000" w14:paraId="00000006">
      <w:pPr>
        <w:ind w:firstLine="708.6614173228347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Не було помічено жодних проблем зі стабільністю сервісу під час тестування. Сервіс надавав послуги без перебоїв та збоїв.</w:t>
      </w:r>
    </w:p>
    <w:p w:rsidR="00000000" w:rsidDel="00000000" w:rsidP="00000000" w:rsidRDefault="00000000" w:rsidRPr="00000000" w14:paraId="00000007">
      <w:pPr>
        <w:ind w:firstLine="708.6614173228347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На основі цих результатів можна зробити висновок, що JSONPlaceholder є надійним та ефективним інструментом для тестування веб-сервісів.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