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commentRangeStart w:id="0"/>
      <w:r w:rsidDel="00000000" w:rsidR="00000000" w:rsidRPr="00000000">
        <w:rPr>
          <w:rtl w:val="0"/>
        </w:rPr>
      </w:r>
    </w:p>
    <w:tbl>
      <w:tblPr>
        <w:tblStyle w:val="Table1"/>
        <w:tblW w:w="13915.0" w:type="dxa"/>
        <w:jc w:val="left"/>
        <w:tblInd w:w="-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35"/>
        <w:gridCol w:w="3280"/>
        <w:tblGridChange w:id="0">
          <w:tblGrid>
            <w:gridCol w:w="10635"/>
            <w:gridCol w:w="32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4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2097.5"/>
              <w:gridCol w:w="2097.5"/>
              <w:tblGridChange w:id="0">
                <w:tblGrid>
                  <w:gridCol w:w="1890"/>
                  <w:gridCol w:w="1470"/>
                  <w:gridCol w:w="1545"/>
                  <w:gridCol w:w="1335"/>
                  <w:gridCol w:w="2097.5"/>
                  <w:gridCol w:w="209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tbl>
            <w:tblPr>
              <w:tblStyle w:val="Table3"/>
              <w:tblW w:w="1043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3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263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34.84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загадує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rtl w:val="0"/>
              </w:rPr>
              <w:t xml:space="preserve">Кількість необхідних тест-кейсів - 7 для покриття всіх переходів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619875" cy="2616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95"/>
        <w:tblGridChange w:id="0">
          <w:tblGrid>
            <w:gridCol w:w="249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Registration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 user registers in the application to access its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application must be installed on the user's 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user is successfully registered in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 opens the application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Application opens and shows the login form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 clicks the button “Зареєструватись”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Application opens the registration window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 enters Login, Email, Password and clicks the button “Зареєструватися”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Application creates the user account and opens user’s main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5a. Login contains less than 5 characters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error message “Логін повинен містити більше 4 символів”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5b. Login contains more than 30 characters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error message “Логін повинен містити менше ніж 31 символ”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5с. Email doesn’t contain @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error message “Email повинен містити коректну назву”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5d. Password contains less than 6 characters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error message “Пароль повинен містити більше 5 символів”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5e. Password contains more than 15 characters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error message “Пароль повинен містити менше ніж 16 символів” </w:t>
            </w:r>
          </w:p>
        </w:tc>
      </w:tr>
    </w:tbl>
    <w:p w:rsidR="00000000" w:rsidDel="00000000" w:rsidP="00000000" w:rsidRDefault="00000000" w:rsidRPr="00000000" w14:paraId="0000007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8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95"/>
        <w:tblGridChange w:id="0">
          <w:tblGrid>
            <w:gridCol w:w="249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Authorization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user logs in 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application is installed on the user's phone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user is registered in the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user is successfully logged in 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 opens the application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Application runs and shows the login form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 enters Login, Password and clicks the button “Увійти”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Application allows access and opens user’s main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3a. Invalid Login or/and Password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error message “Введіть вірний Логін/Пароль”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3b. Invalid Login or/and Password for 2 times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error message “На електронну пошту відправлений лист для зміни облікових даних” and closes</w:t>
            </w:r>
          </w:p>
        </w:tc>
      </w:tr>
    </w:tbl>
    <w:p w:rsidR="00000000" w:rsidDel="00000000" w:rsidP="00000000" w:rsidRDefault="00000000" w:rsidRPr="00000000" w14:paraId="00000097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95"/>
        <w:tblGridChange w:id="0">
          <w:tblGrid>
            <w:gridCol w:w="249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Photo uploading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A user adds a photo to the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application must be installed on the user's phone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user is registered in the app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app is opened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photo is uploaded to the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 clicks the icon “Додати фото”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gallery with photos of the user’s phone opens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 checks photos he wants to upload to the app and clicks “Додати”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Photos upload to the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3a. User checks more than 20 photos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an error message “Ви не можете завантажити більше 20 фото”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     3b. User chooses file with extension that isn’t supported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an error message “Завантажте фото з розширенням </w:t>
            </w:r>
            <w:r w:rsidDel="00000000" w:rsidR="00000000" w:rsidRPr="00000000">
              <w:rPr>
                <w:rFonts w:ascii="Nunito Sans" w:cs="Nunito Sans" w:eastAsia="Nunito Sans" w:hAnsi="Nunito Sans"/>
                <w:highlight w:val="white"/>
                <w:rtl w:val="0"/>
              </w:rPr>
              <w:t xml:space="preserve">JPEG, JPG, PNG, GIF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     3c. User chooses a photo that is larger than 30Mb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App displays an error message “Завантажте фото меншого розміру”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     3d.  User chooses a photo that is smaller than 1Mb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App displays an error message “Завантажте фото більшого розміру”</w:t>
            </w:r>
          </w:p>
        </w:tc>
      </w:tr>
    </w:tbl>
    <w:p w:rsidR="00000000" w:rsidDel="00000000" w:rsidP="00000000" w:rsidRDefault="00000000" w:rsidRPr="00000000" w14:paraId="000000B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8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95"/>
        <w:tblGridChange w:id="0">
          <w:tblGrid>
            <w:gridCol w:w="249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Photo commenting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 user adds comments to other user’s photos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Precondition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application must be installed on the user's phone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user is registered in the app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app is 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comment is displayed under the other user’s photos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"/>
              </w:numPr>
              <w:ind w:left="708.6614173228347" w:hanging="425.19685039370046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 clicks the icon “Коментувати” near the other user’s photo 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spacing w:line="240" w:lineRule="auto"/>
              <w:ind w:left="708.6614173228347" w:hanging="425.19685039370046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the window for commenting 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"/>
              </w:numPr>
              <w:spacing w:line="240" w:lineRule="auto"/>
              <w:ind w:left="708.6614173228347" w:hanging="425.19685039370046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 prints the text of the commentary and click “Відправити”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240" w:lineRule="auto"/>
              <w:ind w:left="708.6614173228347" w:hanging="425.19685039370046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Photos upload to the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3a. User enters a comment longer than 200 characters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an error message “Напишіть 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коротший</w:t>
            </w: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коментар”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      3b. User enters a comment shorter than 3 characters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an error message “Напишіть довший коментар”</w:t>
            </w:r>
          </w:p>
        </w:tc>
      </w:tr>
    </w:tbl>
    <w:p w:rsidR="00000000" w:rsidDel="00000000" w:rsidP="00000000" w:rsidRDefault="00000000" w:rsidRPr="00000000" w14:paraId="000000C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85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7095"/>
        <w:tblGridChange w:id="0">
          <w:tblGrid>
            <w:gridCol w:w="2490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Hashtags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 user adds hashtags to the photo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Application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application is installed on the user's phone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user is registered in the app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app is opened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The photo is added to the 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Postcondition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Hashtags are displayed under the user’s photo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 clicks the icon “Редагувати” near the photo he has added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the window for editing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User enters hashtags and clicks “Відправити”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Hashtags are added to the photo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720" w:hanging="360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3a. User enters more than 10 hashtags 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App displays an error message “Напишіть меншу кількість хештегів до фото”</w:t>
            </w:r>
          </w:p>
        </w:tc>
      </w:tr>
    </w:tbl>
    <w:p w:rsidR="00000000" w:rsidDel="00000000" w:rsidP="00000000" w:rsidRDefault="00000000" w:rsidRPr="00000000" w14:paraId="000000E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Decision Table (Use Case 3 “Photo uploading)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Condition 1 - The size of the uploaded photo must be between 1 and 30 MB inclusive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Condition 2 - The number of uploaded photos should not exceed 20.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Condition 3 - The extension of the uploaded files must be JPG, JPEG, GIF or PNG.</w:t>
      </w:r>
    </w:p>
    <w:p w:rsidR="00000000" w:rsidDel="00000000" w:rsidP="00000000" w:rsidRDefault="00000000" w:rsidRPr="00000000" w14:paraId="000000E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Condition 3 - The photo content must be a photo of a cat.</w:t>
      </w:r>
    </w:p>
    <w:tbl>
      <w:tblPr>
        <w:tblStyle w:val="Table9"/>
        <w:tblW w:w="1128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603.75"/>
        <w:gridCol w:w="603.75"/>
        <w:gridCol w:w="603.75"/>
        <w:gridCol w:w="603.75"/>
        <w:gridCol w:w="603.75"/>
        <w:gridCol w:w="603.75"/>
        <w:gridCol w:w="603.75"/>
        <w:gridCol w:w="603.75"/>
        <w:gridCol w:w="603.75"/>
        <w:gridCol w:w="603.75"/>
        <w:gridCol w:w="603.75"/>
        <w:gridCol w:w="603.75"/>
        <w:gridCol w:w="603.75"/>
        <w:gridCol w:w="603.75"/>
        <w:gridCol w:w="603.75"/>
        <w:gridCol w:w="603.75"/>
        <w:tblGridChange w:id="0">
          <w:tblGrid>
            <w:gridCol w:w="1620"/>
            <w:gridCol w:w="603.75"/>
            <w:gridCol w:w="603.75"/>
            <w:gridCol w:w="603.75"/>
            <w:gridCol w:w="603.75"/>
            <w:gridCol w:w="603.75"/>
            <w:gridCol w:w="603.75"/>
            <w:gridCol w:w="603.75"/>
            <w:gridCol w:w="603.75"/>
            <w:gridCol w:w="603.75"/>
            <w:gridCol w:w="603.75"/>
            <w:gridCol w:w="603.75"/>
            <w:gridCol w:w="603.75"/>
            <w:gridCol w:w="603.75"/>
            <w:gridCol w:w="603.75"/>
            <w:gridCol w:w="603.75"/>
            <w:gridCol w:w="603.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Conditions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15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TC16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Condition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Condition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Condition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Condition 4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N/A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F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Actions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Uploading photo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Error message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Nunito Sans" w:cs="Nunito Sans" w:eastAsia="Nunito Sans" w:hAnsi="Nunito Sans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17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F - the condition isn’t met</w:t>
      </w:r>
    </w:p>
    <w:p w:rsidR="00000000" w:rsidDel="00000000" w:rsidP="00000000" w:rsidRDefault="00000000" w:rsidRPr="00000000" w14:paraId="0000017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 -  the condition is met</w:t>
      </w:r>
    </w:p>
    <w:p w:rsidR="00000000" w:rsidDel="00000000" w:rsidP="00000000" w:rsidRDefault="00000000" w:rsidRPr="00000000" w14:paraId="0000017F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Y - the action is done</w:t>
      </w:r>
    </w:p>
    <w:p w:rsidR="00000000" w:rsidDel="00000000" w:rsidP="00000000" w:rsidRDefault="00000000" w:rsidRPr="00000000" w14:paraId="00000180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N - the action isn’t done</w:t>
      </w:r>
    </w:p>
    <w:p w:rsidR="00000000" w:rsidDel="00000000" w:rsidP="00000000" w:rsidRDefault="00000000" w:rsidRPr="00000000" w14:paraId="0000018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N/A - condition does not apply to a particular input combination.</w:t>
      </w:r>
    </w:p>
    <w:p w:rsidR="00000000" w:rsidDel="00000000" w:rsidP="00000000" w:rsidRDefault="00000000" w:rsidRPr="00000000" w14:paraId="00000182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N/A is used for the 4th condition: when the uploaded file isn't a photo (doesn’t have an appropriate extension) -  it doesn’t matter if there is a cat there. Those conditions are not relevant.</w:t>
      </w:r>
    </w:p>
    <w:p w:rsidR="00000000" w:rsidDel="00000000" w:rsidP="00000000" w:rsidRDefault="00000000" w:rsidRPr="00000000" w14:paraId="0000018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center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State Transition Diagram:</w:t>
      </w:r>
    </w:p>
    <w:p w:rsidR="00000000" w:rsidDel="00000000" w:rsidP="00000000" w:rsidRDefault="00000000" w:rsidRPr="00000000" w14:paraId="00000185">
      <w:pPr>
        <w:spacing w:line="360" w:lineRule="auto"/>
        <w:rPr>
          <w:rFonts w:ascii="Nunito Sans" w:cs="Nunito Sans" w:eastAsia="Nunito Sans" w:hAnsi="Nunito Sans"/>
        </w:rPr>
      </w:pPr>
      <w:hyperlink r:id="rId9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https://miro.com/app/board/uXjVPYvamws=/?moveToWidget=3458764547912529906&amp;cot=14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360" w:lineRule="auto"/>
        <w:rPr/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537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10T16:54:21Z"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Дописую пропущені коментарі, тут все гут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25.19685039370046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hyperlink" Target="https://miro.com/app/board/uXjVPYvamws=/?moveToWidget=3458764547912529906&amp;cot=1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