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0" w:firstLine="566.9291338582675"/>
        <w:rPr>
          <w:b w:val="1"/>
          <w:sz w:val="24"/>
          <w:szCs w:val="24"/>
        </w:rPr>
      </w:pPr>
      <w:commentRangeStart w:id="0"/>
      <w:r w:rsidDel="00000000" w:rsidR="00000000" w:rsidRPr="00000000">
        <w:rPr>
          <w:b w:val="1"/>
          <w:sz w:val="24"/>
          <w:szCs w:val="24"/>
          <w:rtl w:val="0"/>
        </w:rPr>
        <w:t xml:space="preserve">Деякі вимоги до ріжкової кавової машинки:</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numPr>
          <w:ilvl w:val="0"/>
          <w:numId w:val="4"/>
        </w:numPr>
        <w:ind w:left="720" w:hanging="360"/>
        <w:rPr>
          <w:sz w:val="24"/>
          <w:szCs w:val="24"/>
        </w:rPr>
      </w:pPr>
      <w:r w:rsidDel="00000000" w:rsidR="00000000" w:rsidRPr="00000000">
        <w:rPr>
          <w:sz w:val="24"/>
          <w:szCs w:val="24"/>
          <w:rtl w:val="0"/>
        </w:rPr>
        <w:t xml:space="preserve">кавова машина повинна мати шнур для живлення від електромережі;</w:t>
      </w:r>
    </w:p>
    <w:p w:rsidR="00000000" w:rsidDel="00000000" w:rsidP="00000000" w:rsidRDefault="00000000" w:rsidRPr="00000000" w14:paraId="00000003">
      <w:pPr>
        <w:numPr>
          <w:ilvl w:val="0"/>
          <w:numId w:val="4"/>
        </w:numPr>
        <w:ind w:left="720" w:hanging="360"/>
        <w:rPr>
          <w:sz w:val="24"/>
          <w:szCs w:val="24"/>
        </w:rPr>
      </w:pPr>
      <w:r w:rsidDel="00000000" w:rsidR="00000000" w:rsidRPr="00000000">
        <w:rPr>
          <w:sz w:val="24"/>
          <w:szCs w:val="24"/>
          <w:rtl w:val="0"/>
        </w:rPr>
        <w:t xml:space="preserve">довжина шнура живлення повинна бути 1,5м;</w:t>
      </w:r>
    </w:p>
    <w:p w:rsidR="00000000" w:rsidDel="00000000" w:rsidP="00000000" w:rsidRDefault="00000000" w:rsidRPr="00000000" w14:paraId="00000004">
      <w:pPr>
        <w:numPr>
          <w:ilvl w:val="0"/>
          <w:numId w:val="4"/>
        </w:numPr>
        <w:ind w:left="720" w:hanging="360"/>
        <w:rPr>
          <w:sz w:val="24"/>
          <w:szCs w:val="24"/>
        </w:rPr>
      </w:pPr>
      <w:r w:rsidDel="00000000" w:rsidR="00000000" w:rsidRPr="00000000">
        <w:rPr>
          <w:sz w:val="24"/>
          <w:szCs w:val="24"/>
          <w:rtl w:val="0"/>
        </w:rPr>
        <w:t xml:space="preserve">кавова машина повинна містити на корпусі внизу зліва кнопку ввімкнення;</w:t>
      </w:r>
    </w:p>
    <w:p w:rsidR="00000000" w:rsidDel="00000000" w:rsidP="00000000" w:rsidRDefault="00000000" w:rsidRPr="00000000" w14:paraId="00000005">
      <w:pPr>
        <w:numPr>
          <w:ilvl w:val="0"/>
          <w:numId w:val="4"/>
        </w:numPr>
        <w:ind w:left="720" w:hanging="360"/>
        <w:rPr>
          <w:sz w:val="24"/>
          <w:szCs w:val="24"/>
        </w:rPr>
      </w:pPr>
      <w:r w:rsidDel="00000000" w:rsidR="00000000" w:rsidRPr="00000000">
        <w:rPr>
          <w:sz w:val="24"/>
          <w:szCs w:val="24"/>
          <w:rtl w:val="0"/>
        </w:rPr>
        <w:t xml:space="preserve">кавова машина повинна мати резервуар для води місткістю 2л;</w:t>
      </w:r>
    </w:p>
    <w:p w:rsidR="00000000" w:rsidDel="00000000" w:rsidP="00000000" w:rsidRDefault="00000000" w:rsidRPr="00000000" w14:paraId="00000006">
      <w:pPr>
        <w:numPr>
          <w:ilvl w:val="0"/>
          <w:numId w:val="4"/>
        </w:numPr>
        <w:ind w:left="720" w:hanging="360"/>
        <w:rPr>
          <w:sz w:val="24"/>
          <w:szCs w:val="24"/>
        </w:rPr>
      </w:pPr>
      <w:r w:rsidDel="00000000" w:rsidR="00000000" w:rsidRPr="00000000">
        <w:rPr>
          <w:sz w:val="24"/>
          <w:szCs w:val="24"/>
          <w:rtl w:val="0"/>
        </w:rPr>
        <w:t xml:space="preserve">кавова машина повинна мати відсік для молока ємністю 1л;</w:t>
      </w:r>
    </w:p>
    <w:p w:rsidR="00000000" w:rsidDel="00000000" w:rsidP="00000000" w:rsidRDefault="00000000" w:rsidRPr="00000000" w14:paraId="00000007">
      <w:pPr>
        <w:numPr>
          <w:ilvl w:val="0"/>
          <w:numId w:val="4"/>
        </w:numPr>
        <w:ind w:left="720" w:hanging="360"/>
        <w:rPr>
          <w:sz w:val="24"/>
          <w:szCs w:val="24"/>
        </w:rPr>
      </w:pPr>
      <w:r w:rsidDel="00000000" w:rsidR="00000000" w:rsidRPr="00000000">
        <w:rPr>
          <w:sz w:val="24"/>
          <w:szCs w:val="24"/>
          <w:rtl w:val="0"/>
        </w:rPr>
        <w:t xml:space="preserve">кавова машина повинна містити ріжок для кави;</w:t>
      </w:r>
    </w:p>
    <w:p w:rsidR="00000000" w:rsidDel="00000000" w:rsidP="00000000" w:rsidRDefault="00000000" w:rsidRPr="00000000" w14:paraId="00000008">
      <w:pPr>
        <w:numPr>
          <w:ilvl w:val="0"/>
          <w:numId w:val="4"/>
        </w:numPr>
        <w:ind w:left="720" w:hanging="360"/>
        <w:rPr>
          <w:sz w:val="24"/>
          <w:szCs w:val="24"/>
        </w:rPr>
      </w:pPr>
      <w:r w:rsidDel="00000000" w:rsidR="00000000" w:rsidRPr="00000000">
        <w:rPr>
          <w:sz w:val="24"/>
          <w:szCs w:val="24"/>
          <w:rtl w:val="0"/>
        </w:rPr>
        <w:t xml:space="preserve">кавова машина повинна бути укомплектована мірною ложкою для насипання кави;</w:t>
      </w:r>
    </w:p>
    <w:p w:rsidR="00000000" w:rsidDel="00000000" w:rsidP="00000000" w:rsidRDefault="00000000" w:rsidRPr="00000000" w14:paraId="00000009">
      <w:pPr>
        <w:numPr>
          <w:ilvl w:val="0"/>
          <w:numId w:val="4"/>
        </w:numPr>
        <w:ind w:left="720" w:hanging="360"/>
        <w:rPr>
          <w:sz w:val="24"/>
          <w:szCs w:val="24"/>
        </w:rPr>
      </w:pPr>
      <w:r w:rsidDel="00000000" w:rsidR="00000000" w:rsidRPr="00000000">
        <w:rPr>
          <w:sz w:val="24"/>
          <w:szCs w:val="24"/>
          <w:rtl w:val="0"/>
        </w:rPr>
        <w:t xml:space="preserve">кавова машина повинна наливати молоко та каву для капучіно натисканням однієї кнопки “Капучіно”;</w:t>
      </w:r>
    </w:p>
    <w:p w:rsidR="00000000" w:rsidDel="00000000" w:rsidP="00000000" w:rsidRDefault="00000000" w:rsidRPr="00000000" w14:paraId="0000000A">
      <w:pPr>
        <w:numPr>
          <w:ilvl w:val="0"/>
          <w:numId w:val="4"/>
        </w:numPr>
        <w:ind w:left="720" w:hanging="360"/>
        <w:rPr>
          <w:sz w:val="24"/>
          <w:szCs w:val="24"/>
        </w:rPr>
      </w:pPr>
      <w:r w:rsidDel="00000000" w:rsidR="00000000" w:rsidRPr="00000000">
        <w:rPr>
          <w:sz w:val="24"/>
          <w:szCs w:val="24"/>
          <w:rtl w:val="0"/>
        </w:rPr>
        <w:t xml:space="preserve">кавова машина повинна готувати каву натисканням кнопки “Еспрессо”;</w:t>
      </w:r>
    </w:p>
    <w:p w:rsidR="00000000" w:rsidDel="00000000" w:rsidP="00000000" w:rsidRDefault="00000000" w:rsidRPr="00000000" w14:paraId="0000000B">
      <w:pPr>
        <w:numPr>
          <w:ilvl w:val="0"/>
          <w:numId w:val="4"/>
        </w:numPr>
        <w:ind w:left="720" w:hanging="360"/>
        <w:rPr>
          <w:sz w:val="24"/>
          <w:szCs w:val="24"/>
        </w:rPr>
      </w:pPr>
      <w:r w:rsidDel="00000000" w:rsidR="00000000" w:rsidRPr="00000000">
        <w:rPr>
          <w:sz w:val="24"/>
          <w:szCs w:val="24"/>
          <w:rtl w:val="0"/>
        </w:rPr>
        <w:t xml:space="preserve">еспрессо повинне готуватися не довше ніж 45с;</w:t>
      </w:r>
    </w:p>
    <w:p w:rsidR="00000000" w:rsidDel="00000000" w:rsidP="00000000" w:rsidRDefault="00000000" w:rsidRPr="00000000" w14:paraId="0000000C">
      <w:pPr>
        <w:numPr>
          <w:ilvl w:val="0"/>
          <w:numId w:val="4"/>
        </w:numPr>
        <w:ind w:left="720" w:hanging="360"/>
        <w:rPr>
          <w:sz w:val="24"/>
          <w:szCs w:val="24"/>
        </w:rPr>
      </w:pPr>
      <w:r w:rsidDel="00000000" w:rsidR="00000000" w:rsidRPr="00000000">
        <w:rPr>
          <w:sz w:val="24"/>
          <w:szCs w:val="24"/>
          <w:rtl w:val="0"/>
        </w:rPr>
        <w:t xml:space="preserve">капучино повинне готуватися не довше однієї хвилини;</w:t>
      </w:r>
    </w:p>
    <w:p w:rsidR="00000000" w:rsidDel="00000000" w:rsidP="00000000" w:rsidRDefault="00000000" w:rsidRPr="00000000" w14:paraId="0000000D">
      <w:pPr>
        <w:numPr>
          <w:ilvl w:val="0"/>
          <w:numId w:val="4"/>
        </w:numPr>
        <w:ind w:left="720" w:hanging="360"/>
        <w:rPr>
          <w:sz w:val="24"/>
          <w:szCs w:val="24"/>
        </w:rPr>
      </w:pPr>
      <w:r w:rsidDel="00000000" w:rsidR="00000000" w:rsidRPr="00000000">
        <w:rPr>
          <w:sz w:val="24"/>
          <w:szCs w:val="24"/>
          <w:rtl w:val="0"/>
        </w:rPr>
        <w:t xml:space="preserve">кавова машина повинна містити вбудований механізм автоматичного вимкнення при відсутності будь-яких дій з нею впродовж 1 хв;</w:t>
      </w:r>
    </w:p>
    <w:p w:rsidR="00000000" w:rsidDel="00000000" w:rsidP="00000000" w:rsidRDefault="00000000" w:rsidRPr="00000000" w14:paraId="0000000E">
      <w:pPr>
        <w:numPr>
          <w:ilvl w:val="0"/>
          <w:numId w:val="4"/>
        </w:numPr>
        <w:ind w:left="720" w:hanging="360"/>
        <w:rPr>
          <w:sz w:val="24"/>
          <w:szCs w:val="24"/>
        </w:rPr>
      </w:pPr>
      <w:r w:rsidDel="00000000" w:rsidR="00000000" w:rsidRPr="00000000">
        <w:rPr>
          <w:sz w:val="24"/>
          <w:szCs w:val="24"/>
          <w:rtl w:val="0"/>
        </w:rPr>
        <w:t xml:space="preserve">кавова машина повинна бути обладнана механізмом автоматичного очищення апарату від накипу…</w:t>
      </w:r>
    </w:p>
    <w:p w:rsidR="00000000" w:rsidDel="00000000" w:rsidP="00000000" w:rsidRDefault="00000000" w:rsidRPr="00000000" w14:paraId="0000000F">
      <w:pPr>
        <w:ind w:left="0" w:firstLine="566.9291338582675"/>
        <w:rPr>
          <w:sz w:val="24"/>
          <w:szCs w:val="24"/>
        </w:rPr>
      </w:pPr>
      <w:r w:rsidDel="00000000" w:rsidR="00000000" w:rsidRPr="00000000">
        <w:rPr>
          <w:rtl w:val="0"/>
        </w:rPr>
      </w:r>
    </w:p>
    <w:p w:rsidR="00000000" w:rsidDel="00000000" w:rsidP="00000000" w:rsidRDefault="00000000" w:rsidRPr="00000000" w14:paraId="00000010">
      <w:pPr>
        <w:ind w:left="0" w:firstLine="566.9291338582675"/>
        <w:rPr>
          <w:sz w:val="24"/>
          <w:szCs w:val="24"/>
        </w:rPr>
      </w:pPr>
      <w:r w:rsidDel="00000000" w:rsidR="00000000" w:rsidRPr="00000000">
        <w:rPr>
          <w:rtl w:val="0"/>
        </w:rPr>
      </w:r>
    </w:p>
    <w:p w:rsidR="00000000" w:rsidDel="00000000" w:rsidP="00000000" w:rsidRDefault="00000000" w:rsidRPr="00000000" w14:paraId="00000011">
      <w:pPr>
        <w:numPr>
          <w:ilvl w:val="0"/>
          <w:numId w:val="2"/>
        </w:numPr>
        <w:ind w:left="0" w:firstLine="566.9291338582675"/>
        <w:jc w:val="both"/>
        <w:rPr>
          <w:sz w:val="24"/>
          <w:szCs w:val="24"/>
        </w:rPr>
      </w:pPr>
      <w:r w:rsidDel="00000000" w:rsidR="00000000" w:rsidRPr="00000000">
        <w:rPr>
          <w:sz w:val="24"/>
          <w:szCs w:val="24"/>
          <w:rtl w:val="0"/>
        </w:rPr>
        <w:t xml:space="preserve">На мою думку, найбільш ефективним тестування вимог буде при застосуванні одночасно кількох технік їх оцінки. Техніка перегляду (review) при залученні до оцінювання вимог колегами або групою спеціалістів забезпечить отримання декількох експертних думок, різностороннього досвіду, на основі яких можна сформулювати чіткі зауваження до вимог. Використання візуальних методів та прототипування дасть змогу відобразити усі компоненти майбутньої системи більш наочно, щоб мати змогу відстежити усі неточності, розбіжності, прорахунки. Завдяки цим методам замовник отримує можливість побачити рішення, яке буде розроблене для задоволення його вимог, ознайомитись зі змодельованим майбутнім інтерфейсом користувача для висловлення своєї думки щодо недоліків на початковій стадії життєвого циклу програми.</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numPr>
          <w:ilvl w:val="0"/>
          <w:numId w:val="2"/>
        </w:numPr>
        <w:ind w:left="0" w:firstLine="566.9291338582675"/>
        <w:rPr>
          <w:b w:val="1"/>
          <w:sz w:val="24"/>
          <w:szCs w:val="24"/>
        </w:rPr>
      </w:pPr>
      <w:r w:rsidDel="00000000" w:rsidR="00000000" w:rsidRPr="00000000">
        <w:rPr>
          <w:b w:val="1"/>
          <w:sz w:val="24"/>
          <w:szCs w:val="24"/>
          <w:rtl w:val="0"/>
        </w:rPr>
        <w:t xml:space="preserve">Функціональні вимоги до додатку:</w:t>
      </w:r>
    </w:p>
    <w:p w:rsidR="00000000" w:rsidDel="00000000" w:rsidP="00000000" w:rsidRDefault="00000000" w:rsidRPr="00000000" w14:paraId="00000014">
      <w:pPr>
        <w:numPr>
          <w:ilvl w:val="0"/>
          <w:numId w:val="3"/>
        </w:numPr>
        <w:ind w:left="0" w:firstLine="566.9291338582675"/>
        <w:jc w:val="both"/>
        <w:rPr>
          <w:sz w:val="24"/>
          <w:szCs w:val="24"/>
        </w:rPr>
      </w:pPr>
      <w:r w:rsidDel="00000000" w:rsidR="00000000" w:rsidRPr="00000000">
        <w:rPr>
          <w:sz w:val="24"/>
          <w:szCs w:val="24"/>
          <w:rtl w:val="0"/>
        </w:rPr>
        <w:t xml:space="preserve">при відкритті додатку система повинна видавати діалогове вікно з пропозицією реєстрації нового користувача;</w:t>
      </w:r>
    </w:p>
    <w:p w:rsidR="00000000" w:rsidDel="00000000" w:rsidP="00000000" w:rsidRDefault="00000000" w:rsidRPr="00000000" w14:paraId="00000015">
      <w:pPr>
        <w:numPr>
          <w:ilvl w:val="0"/>
          <w:numId w:val="3"/>
        </w:numPr>
        <w:ind w:left="0" w:firstLine="566.9291338582675"/>
        <w:jc w:val="both"/>
        <w:rPr>
          <w:sz w:val="24"/>
          <w:szCs w:val="24"/>
        </w:rPr>
      </w:pPr>
      <w:r w:rsidDel="00000000" w:rsidR="00000000" w:rsidRPr="00000000">
        <w:rPr>
          <w:sz w:val="24"/>
          <w:szCs w:val="24"/>
          <w:rtl w:val="0"/>
        </w:rPr>
        <w:t xml:space="preserve">додаток повинен містити кнопку для завантаження фотографій улюбленця;</w:t>
      </w:r>
    </w:p>
    <w:p w:rsidR="00000000" w:rsidDel="00000000" w:rsidP="00000000" w:rsidRDefault="00000000" w:rsidRPr="00000000" w14:paraId="00000016">
      <w:pPr>
        <w:numPr>
          <w:ilvl w:val="0"/>
          <w:numId w:val="3"/>
        </w:numPr>
        <w:ind w:left="0" w:firstLine="566.9291338582675"/>
        <w:jc w:val="both"/>
        <w:rPr>
          <w:sz w:val="24"/>
          <w:szCs w:val="24"/>
        </w:rPr>
      </w:pPr>
      <w:r w:rsidDel="00000000" w:rsidR="00000000" w:rsidRPr="00000000">
        <w:rPr>
          <w:sz w:val="24"/>
          <w:szCs w:val="24"/>
          <w:rtl w:val="0"/>
        </w:rPr>
        <w:t xml:space="preserve">система повинна надавати можливість користувачу коментувати фотографії інших користувачів;</w:t>
      </w:r>
    </w:p>
    <w:p w:rsidR="00000000" w:rsidDel="00000000" w:rsidP="00000000" w:rsidRDefault="00000000" w:rsidRPr="00000000" w14:paraId="00000017">
      <w:pPr>
        <w:numPr>
          <w:ilvl w:val="0"/>
          <w:numId w:val="3"/>
        </w:numPr>
        <w:ind w:left="0" w:firstLine="566.9291338582675"/>
        <w:jc w:val="both"/>
        <w:rPr>
          <w:sz w:val="24"/>
          <w:szCs w:val="24"/>
        </w:rPr>
      </w:pPr>
      <w:r w:rsidDel="00000000" w:rsidR="00000000" w:rsidRPr="00000000">
        <w:rPr>
          <w:sz w:val="24"/>
          <w:szCs w:val="24"/>
          <w:rtl w:val="0"/>
        </w:rPr>
        <w:t xml:space="preserve">в додатку повинна бути розроблена можливість для користувача залишати реакції під фотографіями, розміщеними іншими користувачами;</w:t>
      </w:r>
    </w:p>
    <w:p w:rsidR="00000000" w:rsidDel="00000000" w:rsidP="00000000" w:rsidRDefault="00000000" w:rsidRPr="00000000" w14:paraId="00000018">
      <w:pPr>
        <w:numPr>
          <w:ilvl w:val="0"/>
          <w:numId w:val="3"/>
        </w:numPr>
        <w:ind w:left="0" w:firstLine="566.9291338582675"/>
        <w:jc w:val="both"/>
        <w:rPr>
          <w:sz w:val="24"/>
          <w:szCs w:val="24"/>
        </w:rPr>
      </w:pPr>
      <w:r w:rsidDel="00000000" w:rsidR="00000000" w:rsidRPr="00000000">
        <w:rPr>
          <w:sz w:val="24"/>
          <w:szCs w:val="24"/>
          <w:rtl w:val="0"/>
        </w:rPr>
        <w:t xml:space="preserve">додаток повинен надсилати на електронну пошту користувача лист підтвердження реєстрації в системі;</w:t>
      </w:r>
    </w:p>
    <w:p w:rsidR="00000000" w:rsidDel="00000000" w:rsidP="00000000" w:rsidRDefault="00000000" w:rsidRPr="00000000" w14:paraId="00000019">
      <w:pPr>
        <w:numPr>
          <w:ilvl w:val="0"/>
          <w:numId w:val="3"/>
        </w:numPr>
        <w:ind w:left="0" w:firstLine="566.9291338582675"/>
        <w:jc w:val="both"/>
        <w:rPr>
          <w:sz w:val="24"/>
          <w:szCs w:val="24"/>
        </w:rPr>
      </w:pPr>
      <w:r w:rsidDel="00000000" w:rsidR="00000000" w:rsidRPr="00000000">
        <w:rPr>
          <w:sz w:val="24"/>
          <w:szCs w:val="24"/>
          <w:rtl w:val="0"/>
        </w:rPr>
        <w:t xml:space="preserve">додаток повинен надсилати користувачу сповіщення про нові реакції на розміщені ним фото від інших користувачів.</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ind w:left="0" w:firstLine="1275.5905511811022"/>
        <w:rPr>
          <w:b w:val="1"/>
          <w:sz w:val="24"/>
          <w:szCs w:val="24"/>
        </w:rPr>
      </w:pPr>
      <w:r w:rsidDel="00000000" w:rsidR="00000000" w:rsidRPr="00000000">
        <w:rPr>
          <w:b w:val="1"/>
          <w:sz w:val="24"/>
          <w:szCs w:val="24"/>
          <w:rtl w:val="0"/>
        </w:rPr>
        <w:t xml:space="preserve">Нефункціональні вимоги:</w:t>
      </w:r>
    </w:p>
    <w:p w:rsidR="00000000" w:rsidDel="00000000" w:rsidP="00000000" w:rsidRDefault="00000000" w:rsidRPr="00000000" w14:paraId="0000001D">
      <w:pPr>
        <w:numPr>
          <w:ilvl w:val="0"/>
          <w:numId w:val="1"/>
        </w:numPr>
        <w:ind w:left="0" w:firstLine="566.9291338582675"/>
        <w:jc w:val="both"/>
        <w:rPr>
          <w:sz w:val="24"/>
          <w:szCs w:val="24"/>
        </w:rPr>
      </w:pPr>
      <w:r w:rsidDel="00000000" w:rsidR="00000000" w:rsidRPr="00000000">
        <w:rPr>
          <w:sz w:val="24"/>
          <w:szCs w:val="24"/>
          <w:rtl w:val="0"/>
        </w:rPr>
        <w:t xml:space="preserve">додаток повинен бути сумісний з Android та iOS</w:t>
      </w:r>
    </w:p>
    <w:p w:rsidR="00000000" w:rsidDel="00000000" w:rsidP="00000000" w:rsidRDefault="00000000" w:rsidRPr="00000000" w14:paraId="0000001E">
      <w:pPr>
        <w:numPr>
          <w:ilvl w:val="0"/>
          <w:numId w:val="1"/>
        </w:numPr>
        <w:ind w:left="0" w:firstLine="566.9291338582675"/>
        <w:jc w:val="both"/>
        <w:rPr>
          <w:sz w:val="24"/>
          <w:szCs w:val="24"/>
        </w:rPr>
      </w:pPr>
      <w:r w:rsidDel="00000000" w:rsidR="00000000" w:rsidRPr="00000000">
        <w:rPr>
          <w:sz w:val="24"/>
          <w:szCs w:val="24"/>
          <w:rtl w:val="0"/>
        </w:rPr>
        <w:t xml:space="preserve">повинна бути передбачена заборона на завантаження користувачами фото, які заборонені до розповсюдження на законодавчому рівні;</w:t>
      </w:r>
    </w:p>
    <w:p w:rsidR="00000000" w:rsidDel="00000000" w:rsidP="00000000" w:rsidRDefault="00000000" w:rsidRPr="00000000" w14:paraId="0000001F">
      <w:pPr>
        <w:numPr>
          <w:ilvl w:val="0"/>
          <w:numId w:val="1"/>
        </w:numPr>
        <w:ind w:left="0" w:firstLine="566.9291338582675"/>
        <w:jc w:val="both"/>
        <w:rPr>
          <w:sz w:val="24"/>
          <w:szCs w:val="24"/>
        </w:rPr>
      </w:pPr>
      <w:r w:rsidDel="00000000" w:rsidR="00000000" w:rsidRPr="00000000">
        <w:rPr>
          <w:sz w:val="24"/>
          <w:szCs w:val="24"/>
          <w:rtl w:val="0"/>
        </w:rPr>
        <w:t xml:space="preserve">додаток повинен запропонувати користувачу запам'ятати його пароль на етапі реєстрації в системі за допомогою логіна і пароля (задля зручності подальшого входження в систему цього користувача);</w:t>
      </w:r>
    </w:p>
    <w:p w:rsidR="00000000" w:rsidDel="00000000" w:rsidP="00000000" w:rsidRDefault="00000000" w:rsidRPr="00000000" w14:paraId="00000020">
      <w:pPr>
        <w:numPr>
          <w:ilvl w:val="0"/>
          <w:numId w:val="1"/>
        </w:numPr>
        <w:ind w:left="0" w:firstLine="566.9291338582675"/>
        <w:jc w:val="both"/>
        <w:rPr>
          <w:sz w:val="24"/>
          <w:szCs w:val="24"/>
        </w:rPr>
      </w:pPr>
      <w:r w:rsidDel="00000000" w:rsidR="00000000" w:rsidRPr="00000000">
        <w:rPr>
          <w:sz w:val="24"/>
          <w:szCs w:val="24"/>
          <w:rtl w:val="0"/>
        </w:rPr>
        <w:t xml:space="preserve">час, необхідний для завантаження сторінки профілю користувача після входу в систему, повинен становити 2 секунди;</w:t>
      </w:r>
    </w:p>
    <w:p w:rsidR="00000000" w:rsidDel="00000000" w:rsidP="00000000" w:rsidRDefault="00000000" w:rsidRPr="00000000" w14:paraId="00000021">
      <w:pPr>
        <w:numPr>
          <w:ilvl w:val="0"/>
          <w:numId w:val="1"/>
        </w:numPr>
        <w:ind w:left="0" w:firstLine="566.9291338582675"/>
        <w:rPr>
          <w:sz w:val="24"/>
          <w:szCs w:val="24"/>
        </w:rPr>
      </w:pPr>
      <w:r w:rsidDel="00000000" w:rsidR="00000000" w:rsidRPr="00000000">
        <w:rPr>
          <w:sz w:val="24"/>
          <w:szCs w:val="24"/>
          <w:rtl w:val="0"/>
        </w:rPr>
        <w:t xml:space="preserve">надання періодичного спливаючого нагадування користувачеві для оновлення додатку.</w:t>
      </w:r>
      <w:r w:rsidDel="00000000" w:rsidR="00000000" w:rsidRPr="00000000">
        <w:rPr>
          <w:rtl w:val="0"/>
        </w:rPr>
      </w:r>
    </w:p>
    <w:p w:rsidR="00000000" w:rsidDel="00000000" w:rsidP="00000000" w:rsidRDefault="00000000" w:rsidRPr="00000000" w14:paraId="00000022">
      <w:pPr>
        <w:shd w:fill="ffffff" w:val="clear"/>
        <w:spacing w:after="180" w:before="180" w:lineRule="auto"/>
        <w:ind w:left="0" w:firstLine="566.9291338582675"/>
        <w:rPr>
          <w:color w:val="202124"/>
          <w:sz w:val="24"/>
          <w:szCs w:val="24"/>
        </w:rPr>
      </w:pPr>
      <w:r w:rsidDel="00000000" w:rsidR="00000000" w:rsidRPr="00000000">
        <w:rPr>
          <w:rtl w:val="0"/>
        </w:rPr>
      </w:r>
    </w:p>
    <w:p w:rsidR="00000000" w:rsidDel="00000000" w:rsidP="00000000" w:rsidRDefault="00000000" w:rsidRPr="00000000" w14:paraId="00000023">
      <w:pPr>
        <w:shd w:fill="ffffff" w:val="clear"/>
        <w:spacing w:after="180" w:before="180" w:lineRule="auto"/>
        <w:ind w:left="0" w:firstLine="566.9291338582675"/>
        <w:rPr>
          <w:color w:val="202124"/>
          <w:sz w:val="24"/>
          <w:szCs w:val="24"/>
        </w:rPr>
      </w:pPr>
      <w:r w:rsidDel="00000000" w:rsidR="00000000" w:rsidRPr="00000000">
        <w:rPr>
          <w:rtl w:val="0"/>
        </w:rPr>
      </w:r>
    </w:p>
    <w:p w:rsidR="00000000" w:rsidDel="00000000" w:rsidP="00000000" w:rsidRDefault="00000000" w:rsidRPr="00000000" w14:paraId="00000024">
      <w:pPr>
        <w:shd w:fill="ffffff" w:val="clear"/>
        <w:spacing w:after="180" w:before="180" w:lineRule="auto"/>
        <w:ind w:left="0" w:firstLine="566.9291338582675"/>
        <w:rPr>
          <w:color w:val="202124"/>
          <w:sz w:val="24"/>
          <w:szCs w:val="24"/>
        </w:rPr>
      </w:pPr>
      <w:r w:rsidDel="00000000" w:rsidR="00000000" w:rsidRPr="00000000">
        <w:rPr>
          <w:rtl w:val="0"/>
        </w:rPr>
      </w:r>
    </w:p>
    <w:p w:rsidR="00000000" w:rsidDel="00000000" w:rsidP="00000000" w:rsidRDefault="00000000" w:rsidRPr="00000000" w14:paraId="00000025">
      <w:pPr>
        <w:shd w:fill="ffffff" w:val="clear"/>
        <w:spacing w:after="180" w:before="180" w:lineRule="auto"/>
        <w:ind w:left="0" w:firstLine="566.9291338582675"/>
        <w:rPr>
          <w:color w:val="202124"/>
          <w:sz w:val="24"/>
          <w:szCs w:val="24"/>
        </w:rPr>
      </w:pPr>
      <w:r w:rsidDel="00000000" w:rsidR="00000000" w:rsidRPr="00000000">
        <w:rPr>
          <w:rtl w:val="0"/>
        </w:rPr>
      </w:r>
    </w:p>
    <w:p w:rsidR="00000000" w:rsidDel="00000000" w:rsidP="00000000" w:rsidRDefault="00000000" w:rsidRPr="00000000" w14:paraId="00000026">
      <w:pPr>
        <w:ind w:left="0" w:firstLine="566.9291338582675"/>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taliy Rohovyk" w:id="0" w:date="2023-02-08T16:34:28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Всі 3 рівні добре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