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88A2" w14:textId="6EECAFC2" w:rsidR="008276EB" w:rsidRDefault="00335360" w:rsidP="008276EB">
      <w:pPr>
        <w:ind w:left="720" w:hanging="720"/>
        <w:jc w:val="center"/>
        <w:rPr>
          <w:rFonts w:ascii="Times New Roman" w:eastAsia="標楷體" w:hAnsi="Times New Roman"/>
          <w:sz w:val="28"/>
          <w:szCs w:val="28"/>
        </w:rPr>
      </w:pPr>
      <w:r>
        <w:rPr>
          <w:rFonts w:ascii="Times New Roman" w:eastAsia="標楷體" w:hAnsi="Times New Roman" w:hint="eastAsia"/>
          <w:sz w:val="28"/>
          <w:szCs w:val="28"/>
        </w:rPr>
        <w:t>建造大樓</w:t>
      </w:r>
      <w:proofErr w:type="gramStart"/>
      <w:r>
        <w:rPr>
          <w:rFonts w:ascii="Times New Roman" w:eastAsia="標楷體" w:hAnsi="Times New Roman" w:hint="eastAsia"/>
          <w:sz w:val="28"/>
          <w:szCs w:val="28"/>
        </w:rPr>
        <w:t>—</w:t>
      </w:r>
      <w:proofErr w:type="gramEnd"/>
      <w:r>
        <w:rPr>
          <w:rFonts w:ascii="Times New Roman" w:eastAsia="標楷體" w:hAnsi="Times New Roman" w:hint="eastAsia"/>
          <w:sz w:val="28"/>
          <w:szCs w:val="28"/>
        </w:rPr>
        <w:t>番茄鐘</w:t>
      </w:r>
      <w:r w:rsidR="008276EB">
        <w:rPr>
          <w:rFonts w:ascii="Times New Roman" w:eastAsia="標楷體" w:hAnsi="Times New Roman"/>
          <w:sz w:val="28"/>
          <w:szCs w:val="28"/>
        </w:rPr>
        <w:t>APP</w:t>
      </w:r>
      <w:r w:rsidR="008276EB">
        <w:rPr>
          <w:rFonts w:ascii="Times New Roman" w:eastAsia="標楷體" w:hAnsi="Times New Roman" w:hint="eastAsia"/>
          <w:sz w:val="28"/>
          <w:szCs w:val="28"/>
        </w:rPr>
        <w:t>開發</w:t>
      </w:r>
    </w:p>
    <w:p w14:paraId="76EE70C9" w14:textId="27F27CA6" w:rsidR="008276EB" w:rsidRPr="00FD4425" w:rsidRDefault="00FD4425" w:rsidP="00FD4425">
      <w:pPr>
        <w:jc w:val="right"/>
        <w:rPr>
          <w:rFonts w:ascii="Times New Roman" w:eastAsia="標楷體" w:hAnsi="Times New Roman"/>
          <w:szCs w:val="24"/>
        </w:rPr>
      </w:pPr>
      <w:r w:rsidRPr="00FD4425">
        <w:rPr>
          <w:rFonts w:ascii="Times New Roman" w:eastAsia="標楷體" w:hAnsi="Times New Roman" w:hint="eastAsia"/>
          <w:szCs w:val="24"/>
        </w:rPr>
        <w:t>學生：</w:t>
      </w:r>
      <w:proofErr w:type="gramStart"/>
      <w:r w:rsidRPr="00FD4425">
        <w:rPr>
          <w:rFonts w:ascii="Times New Roman" w:eastAsia="標楷體" w:hAnsi="Times New Roman" w:hint="eastAsia"/>
          <w:szCs w:val="24"/>
        </w:rPr>
        <w:t>李采儒</w:t>
      </w:r>
      <w:proofErr w:type="gramEnd"/>
      <w:r w:rsidRPr="00FD4425">
        <w:rPr>
          <w:rFonts w:ascii="Times New Roman" w:eastAsia="標楷體" w:hAnsi="Times New Roman" w:hint="eastAsia"/>
          <w:szCs w:val="24"/>
        </w:rPr>
        <w:t>、何定潔、吳翊瑄</w:t>
      </w:r>
    </w:p>
    <w:p w14:paraId="1CA4B896" w14:textId="145C76BA" w:rsidR="00FD4425" w:rsidRPr="00FD4425" w:rsidRDefault="00FD4425" w:rsidP="00FD4425">
      <w:pPr>
        <w:jc w:val="right"/>
        <w:rPr>
          <w:rFonts w:ascii="Times New Roman" w:eastAsia="標楷體" w:hAnsi="Times New Roman"/>
          <w:szCs w:val="24"/>
        </w:rPr>
      </w:pPr>
      <w:r w:rsidRPr="00FD4425">
        <w:rPr>
          <w:rFonts w:ascii="Times New Roman" w:eastAsia="標楷體" w:hAnsi="Times New Roman" w:hint="eastAsia"/>
          <w:szCs w:val="24"/>
        </w:rPr>
        <w:t>指導老師：陳巧</w:t>
      </w:r>
      <w:proofErr w:type="gramStart"/>
      <w:r w:rsidRPr="00FD4425">
        <w:rPr>
          <w:rFonts w:ascii="Times New Roman" w:eastAsia="標楷體" w:hAnsi="Times New Roman" w:hint="eastAsia"/>
          <w:szCs w:val="24"/>
        </w:rPr>
        <w:t>旻</w:t>
      </w:r>
      <w:proofErr w:type="gramEnd"/>
      <w:r w:rsidRPr="00FD4425">
        <w:rPr>
          <w:rFonts w:ascii="Times New Roman" w:eastAsia="標楷體" w:hAnsi="Times New Roman" w:hint="eastAsia"/>
          <w:szCs w:val="24"/>
        </w:rPr>
        <w:t>老師</w:t>
      </w:r>
    </w:p>
    <w:p w14:paraId="58A01A65" w14:textId="77777777" w:rsidR="0015641B" w:rsidRDefault="008276EB" w:rsidP="0015641B">
      <w:pPr>
        <w:jc w:val="center"/>
        <w:rPr>
          <w:rFonts w:ascii="Times New Roman" w:eastAsia="標楷體" w:hAnsi="Times New Roman"/>
          <w:sz w:val="28"/>
          <w:szCs w:val="28"/>
        </w:rPr>
      </w:pPr>
      <w:r>
        <w:rPr>
          <w:rFonts w:ascii="Times New Roman" w:eastAsia="標楷體" w:hAnsi="Times New Roman" w:hint="eastAsia"/>
          <w:sz w:val="28"/>
          <w:szCs w:val="28"/>
        </w:rPr>
        <w:t>摘要</w:t>
      </w:r>
    </w:p>
    <w:p w14:paraId="7505D895" w14:textId="19C104CF" w:rsidR="0015641B" w:rsidRDefault="0015641B" w:rsidP="0015641B">
      <w:pPr>
        <w:rPr>
          <w:rFonts w:ascii="Times New Roman" w:eastAsia="標楷體" w:hAnsi="Times New Roman"/>
          <w:szCs w:val="24"/>
        </w:rPr>
      </w:pPr>
      <w:r>
        <w:rPr>
          <w:rFonts w:ascii="Times New Roman" w:eastAsia="標楷體" w:hAnsi="Times New Roman"/>
          <w:szCs w:val="24"/>
        </w:rPr>
        <w:tab/>
      </w:r>
      <w:r w:rsidR="00F650A9" w:rsidRPr="0015641B">
        <w:rPr>
          <w:rFonts w:ascii="Times New Roman" w:eastAsia="標楷體" w:hAnsi="Times New Roman" w:hint="eastAsia"/>
          <w:szCs w:val="24"/>
        </w:rPr>
        <w:t>弗朗西斯科．西里洛（</w:t>
      </w:r>
      <w:r w:rsidR="00F650A9" w:rsidRPr="0015641B">
        <w:rPr>
          <w:rFonts w:ascii="Times New Roman" w:eastAsia="標楷體" w:hAnsi="Times New Roman" w:hint="eastAsia"/>
          <w:szCs w:val="24"/>
        </w:rPr>
        <w:t>Francesco Cirillo</w:t>
      </w:r>
      <w:r w:rsidR="00F650A9" w:rsidRPr="0015641B">
        <w:rPr>
          <w:rFonts w:ascii="Times New Roman" w:eastAsia="標楷體" w:hAnsi="Times New Roman" w:hint="eastAsia"/>
          <w:szCs w:val="24"/>
        </w:rPr>
        <w:t>）</w:t>
      </w:r>
      <w:r w:rsidR="00F650A9">
        <w:rPr>
          <w:rFonts w:ascii="Times New Roman" w:eastAsia="標楷體" w:hAnsi="Times New Roman" w:hint="eastAsia"/>
          <w:szCs w:val="24"/>
        </w:rPr>
        <w:t>為了</w:t>
      </w:r>
      <w:r w:rsidR="00F650A9" w:rsidRPr="0015641B">
        <w:rPr>
          <w:rFonts w:ascii="Times New Roman" w:eastAsia="標楷體" w:hAnsi="Times New Roman" w:hint="eastAsia"/>
          <w:szCs w:val="24"/>
        </w:rPr>
        <w:t>提升注意力及工作效率創立番茄鐘工作法</w:t>
      </w:r>
      <w:r w:rsidR="00F650A9">
        <w:rPr>
          <w:rFonts w:ascii="Times New Roman" w:eastAsia="標楷體" w:hAnsi="Times New Roman" w:hint="eastAsia"/>
          <w:szCs w:val="24"/>
        </w:rPr>
        <w:t>，現今有許多具有番茄鐘功能的程式，但或多或少都有需要付費的部分</w:t>
      </w:r>
      <w:r>
        <w:rPr>
          <w:rFonts w:ascii="Times New Roman" w:eastAsia="標楷體" w:hAnsi="Times New Roman" w:hint="eastAsia"/>
          <w:szCs w:val="24"/>
        </w:rPr>
        <w:t>，</w:t>
      </w:r>
      <w:r w:rsidRPr="0015641B">
        <w:rPr>
          <w:rFonts w:ascii="Times New Roman" w:eastAsia="標楷體" w:hAnsi="Times New Roman" w:hint="eastAsia"/>
          <w:szCs w:val="24"/>
        </w:rPr>
        <w:t>因此想製作出一個可供人完全免費使用的番茄鐘。</w:t>
      </w:r>
      <w:r>
        <w:rPr>
          <w:rFonts w:ascii="Times New Roman" w:eastAsia="標楷體" w:hAnsi="Times New Roman" w:hint="eastAsia"/>
          <w:szCs w:val="24"/>
        </w:rPr>
        <w:t>其中為了讓使用者使用的意願提高，我們加入蓋建造大樓的元素，讓使用者在完成一次設定時間後，便可以增加一層樓，完成的次數越多，使用者的大樓就越高。</w:t>
      </w:r>
    </w:p>
    <w:p w14:paraId="00B26BC6" w14:textId="77777777" w:rsidR="0015641B" w:rsidRDefault="0015641B" w:rsidP="0015641B">
      <w:pPr>
        <w:rPr>
          <w:rFonts w:ascii="Times New Roman" w:eastAsia="標楷體" w:hAnsi="Times New Roman"/>
          <w:szCs w:val="24"/>
        </w:rPr>
      </w:pPr>
    </w:p>
    <w:p w14:paraId="648B2962" w14:textId="289F3937" w:rsidR="008276EB" w:rsidRDefault="008276EB" w:rsidP="008276EB">
      <w:pPr>
        <w:jc w:val="both"/>
        <w:rPr>
          <w:rFonts w:ascii="Times New Roman" w:eastAsia="標楷體" w:hAnsi="Times New Roman"/>
          <w:szCs w:val="24"/>
        </w:rPr>
      </w:pPr>
      <w:r>
        <w:rPr>
          <w:rFonts w:ascii="Times New Roman" w:eastAsia="標楷體" w:hAnsi="Times New Roman" w:hint="eastAsia"/>
          <w:szCs w:val="24"/>
        </w:rPr>
        <w:t>關鍵字：</w:t>
      </w:r>
      <w:r w:rsidR="0015641B">
        <w:rPr>
          <w:rFonts w:ascii="Times New Roman" w:eastAsia="標楷體" w:hAnsi="Times New Roman" w:hint="eastAsia"/>
          <w:szCs w:val="24"/>
        </w:rPr>
        <w:t>番茄鐘、</w:t>
      </w:r>
      <w:r w:rsidR="0015641B">
        <w:rPr>
          <w:rFonts w:ascii="Times New Roman" w:eastAsia="標楷體" w:hAnsi="Times New Roman" w:hint="eastAsia"/>
          <w:szCs w:val="24"/>
        </w:rPr>
        <w:t>APP</w:t>
      </w:r>
      <w:r w:rsidR="0015641B">
        <w:rPr>
          <w:rFonts w:ascii="Times New Roman" w:eastAsia="標楷體" w:hAnsi="Times New Roman"/>
          <w:szCs w:val="24"/>
        </w:rPr>
        <w:t xml:space="preserve"> </w:t>
      </w:r>
    </w:p>
    <w:p w14:paraId="49BF6DEA" w14:textId="77777777" w:rsidR="008276EB" w:rsidRDefault="008276EB" w:rsidP="008276EB">
      <w:pPr>
        <w:ind w:left="480"/>
        <w:jc w:val="both"/>
        <w:rPr>
          <w:rFonts w:ascii="Times New Roman" w:eastAsia="標楷體" w:hAnsi="Times New Roman"/>
          <w:szCs w:val="24"/>
        </w:rPr>
      </w:pPr>
    </w:p>
    <w:p w14:paraId="4FE897A1" w14:textId="77777777" w:rsidR="008276EB" w:rsidRDefault="008276EB" w:rsidP="008276EB">
      <w:pPr>
        <w:pStyle w:val="a4"/>
        <w:numPr>
          <w:ilvl w:val="0"/>
          <w:numId w:val="1"/>
        </w:numPr>
        <w:ind w:leftChars="0"/>
        <w:rPr>
          <w:rFonts w:ascii="Times New Roman" w:eastAsia="標楷體" w:hAnsi="Times New Roman"/>
          <w:sz w:val="28"/>
          <w:szCs w:val="28"/>
        </w:rPr>
      </w:pPr>
      <w:r>
        <w:rPr>
          <w:rFonts w:ascii="Times New Roman" w:eastAsia="標楷體" w:hAnsi="Times New Roman" w:hint="eastAsia"/>
          <w:sz w:val="28"/>
          <w:szCs w:val="28"/>
        </w:rPr>
        <w:t>研究動機與目的</w:t>
      </w:r>
    </w:p>
    <w:p w14:paraId="0B0CA584" w14:textId="48F63CF3" w:rsidR="00EA7A32" w:rsidRDefault="00684625" w:rsidP="00884D68">
      <w:pPr>
        <w:rPr>
          <w:rFonts w:ascii="Times New Roman" w:eastAsia="標楷體" w:hAnsi="Times New Roman"/>
          <w:szCs w:val="24"/>
        </w:rPr>
      </w:pPr>
      <w:r>
        <w:rPr>
          <w:rFonts w:ascii="Times New Roman" w:eastAsia="標楷體" w:hAnsi="Times New Roman"/>
          <w:szCs w:val="24"/>
        </w:rPr>
        <w:tab/>
      </w:r>
      <w:r w:rsidR="00F650A9">
        <w:rPr>
          <w:rFonts w:ascii="Times New Roman" w:eastAsia="標楷體" w:hAnsi="Times New Roman" w:hint="eastAsia"/>
          <w:szCs w:val="24"/>
        </w:rPr>
        <w:t>過去人們</w:t>
      </w:r>
      <w:r w:rsidR="00F650A9" w:rsidRPr="0015641B">
        <w:rPr>
          <w:rFonts w:ascii="Times New Roman" w:eastAsia="標楷體" w:hAnsi="Times New Roman" w:hint="eastAsia"/>
          <w:szCs w:val="24"/>
        </w:rPr>
        <w:t>有各式各樣的</w:t>
      </w:r>
      <w:r w:rsidR="00F650A9">
        <w:rPr>
          <w:rFonts w:ascii="Times New Roman" w:eastAsia="標楷體" w:hAnsi="Times New Roman" w:hint="eastAsia"/>
          <w:szCs w:val="24"/>
        </w:rPr>
        <w:t>誘因，使得人們的專注力下降，導致</w:t>
      </w:r>
      <w:r w:rsidR="00F650A9" w:rsidRPr="0015641B">
        <w:rPr>
          <w:rFonts w:ascii="Times New Roman" w:eastAsia="標楷體" w:hAnsi="Times New Roman" w:hint="eastAsia"/>
          <w:szCs w:val="24"/>
        </w:rPr>
        <w:t>工作</w:t>
      </w:r>
      <w:r w:rsidR="00F650A9">
        <w:rPr>
          <w:rFonts w:ascii="Times New Roman" w:eastAsia="標楷體" w:hAnsi="Times New Roman" w:hint="eastAsia"/>
          <w:szCs w:val="24"/>
        </w:rPr>
        <w:t>與</w:t>
      </w:r>
      <w:r w:rsidR="00F650A9" w:rsidRPr="0015641B">
        <w:rPr>
          <w:rFonts w:ascii="Times New Roman" w:eastAsia="標楷體" w:hAnsi="Times New Roman" w:hint="eastAsia"/>
          <w:szCs w:val="24"/>
        </w:rPr>
        <w:t>學習效率低下，因此在</w:t>
      </w:r>
      <w:r w:rsidR="00F650A9" w:rsidRPr="0015641B">
        <w:rPr>
          <w:rFonts w:ascii="Times New Roman" w:eastAsia="標楷體" w:hAnsi="Times New Roman" w:hint="eastAsia"/>
          <w:szCs w:val="24"/>
        </w:rPr>
        <w:t>1992</w:t>
      </w:r>
      <w:r w:rsidR="00F650A9" w:rsidRPr="0015641B">
        <w:rPr>
          <w:rFonts w:ascii="Times New Roman" w:eastAsia="標楷體" w:hAnsi="Times New Roman" w:hint="eastAsia"/>
          <w:szCs w:val="24"/>
        </w:rPr>
        <w:t>年，弗朗西斯科．西里洛（</w:t>
      </w:r>
      <w:r w:rsidR="00F650A9" w:rsidRPr="0015641B">
        <w:rPr>
          <w:rFonts w:ascii="Times New Roman" w:eastAsia="標楷體" w:hAnsi="Times New Roman" w:hint="eastAsia"/>
          <w:szCs w:val="24"/>
        </w:rPr>
        <w:t>Francesco Cirillo</w:t>
      </w:r>
      <w:r w:rsidR="00F650A9" w:rsidRPr="0015641B">
        <w:rPr>
          <w:rFonts w:ascii="Times New Roman" w:eastAsia="標楷體" w:hAnsi="Times New Roman" w:hint="eastAsia"/>
          <w:szCs w:val="24"/>
        </w:rPr>
        <w:t>）創立番茄鐘工作法用來提升注意力及工作效率</w:t>
      </w:r>
      <w:r w:rsidR="0061552C">
        <w:rPr>
          <w:rFonts w:ascii="Times New Roman" w:eastAsia="標楷體" w:hAnsi="Times New Roman" w:hint="eastAsia"/>
          <w:szCs w:val="24"/>
        </w:rPr>
        <w:t>。</w:t>
      </w:r>
      <w:r w:rsidR="0015641B">
        <w:rPr>
          <w:rFonts w:ascii="Times New Roman" w:eastAsia="標楷體" w:hAnsi="Times New Roman" w:hint="eastAsia"/>
          <w:szCs w:val="24"/>
        </w:rPr>
        <w:t>現今有許多番茄鐘</w:t>
      </w:r>
      <w:r w:rsidR="0015641B">
        <w:rPr>
          <w:rFonts w:ascii="Times New Roman" w:eastAsia="標楷體" w:hAnsi="Times New Roman" w:hint="eastAsia"/>
          <w:szCs w:val="24"/>
        </w:rPr>
        <w:t>APP</w:t>
      </w:r>
      <w:r w:rsidR="0015641B">
        <w:rPr>
          <w:rFonts w:ascii="Times New Roman" w:eastAsia="標楷體" w:hAnsi="Times New Roman" w:hint="eastAsia"/>
          <w:szCs w:val="24"/>
        </w:rPr>
        <w:t>提供大家使用，其中也有應用程式結合種樹玩法，讓使用者增加</w:t>
      </w:r>
      <w:r w:rsidR="00FD4425">
        <w:rPr>
          <w:rFonts w:ascii="Times New Roman" w:eastAsia="標楷體" w:hAnsi="Times New Roman" w:hint="eastAsia"/>
          <w:szCs w:val="24"/>
        </w:rPr>
        <w:t>使用</w:t>
      </w:r>
      <w:r w:rsidR="0015641B">
        <w:rPr>
          <w:rFonts w:ascii="Times New Roman" w:eastAsia="標楷體" w:hAnsi="Times New Roman" w:hint="eastAsia"/>
          <w:szCs w:val="24"/>
        </w:rPr>
        <w:t>意願，不過目前市面上的具有這些功能的幾款程式有些需要花錢才能使用或是不</w:t>
      </w:r>
      <w:proofErr w:type="gramStart"/>
      <w:r w:rsidR="0015641B">
        <w:rPr>
          <w:rFonts w:ascii="Times New Roman" w:eastAsia="標楷體" w:hAnsi="Times New Roman" w:hint="eastAsia"/>
          <w:szCs w:val="24"/>
        </w:rPr>
        <w:t>小心讓樹枯萎</w:t>
      </w:r>
      <w:proofErr w:type="gramEnd"/>
      <w:r w:rsidR="0015641B">
        <w:rPr>
          <w:rFonts w:ascii="Times New Roman" w:eastAsia="標楷體" w:hAnsi="Times New Roman" w:hint="eastAsia"/>
          <w:szCs w:val="24"/>
        </w:rPr>
        <w:t>之後需要花錢才能復活等，所以我們</w:t>
      </w:r>
      <w:r>
        <w:rPr>
          <w:rFonts w:ascii="Times New Roman" w:eastAsia="標楷體" w:hAnsi="Times New Roman" w:hint="eastAsia"/>
          <w:szCs w:val="24"/>
        </w:rPr>
        <w:t>提出一個可以供人完全免費使用的番茄鐘程式</w:t>
      </w:r>
      <w:r w:rsidR="00EA7A32">
        <w:rPr>
          <w:rFonts w:ascii="Times New Roman" w:eastAsia="標楷體" w:hAnsi="Times New Roman" w:hint="eastAsia"/>
          <w:szCs w:val="24"/>
        </w:rPr>
        <w:t>。</w:t>
      </w:r>
    </w:p>
    <w:p w14:paraId="3DCB615D" w14:textId="27C08F73" w:rsidR="008276EB" w:rsidRPr="0027306A" w:rsidRDefault="00EA7A32" w:rsidP="0027306A">
      <w:pPr>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hint="eastAsia"/>
          <w:szCs w:val="24"/>
        </w:rPr>
        <w:t>我們將使用</w:t>
      </w:r>
      <w:r>
        <w:rPr>
          <w:rFonts w:ascii="Times New Roman" w:eastAsia="標楷體" w:hAnsi="Times New Roman" w:hint="eastAsia"/>
          <w:szCs w:val="24"/>
        </w:rPr>
        <w:t>An</w:t>
      </w:r>
      <w:r>
        <w:rPr>
          <w:rFonts w:ascii="Times New Roman" w:eastAsia="標楷體" w:hAnsi="Times New Roman"/>
          <w:szCs w:val="24"/>
        </w:rPr>
        <w:t>droid Studio</w:t>
      </w:r>
      <w:r>
        <w:rPr>
          <w:rFonts w:ascii="Times New Roman" w:eastAsia="標楷體" w:hAnsi="Times New Roman" w:hint="eastAsia"/>
          <w:szCs w:val="24"/>
        </w:rPr>
        <w:t>進行</w:t>
      </w:r>
      <w:r w:rsidR="0027306A">
        <w:rPr>
          <w:rFonts w:ascii="Times New Roman" w:eastAsia="標楷體" w:hAnsi="Times New Roman" w:hint="eastAsia"/>
          <w:szCs w:val="24"/>
        </w:rPr>
        <w:t>番茄鐘類型的</w:t>
      </w:r>
      <w:r>
        <w:rPr>
          <w:rFonts w:ascii="Times New Roman" w:eastAsia="標楷體" w:hAnsi="Times New Roman" w:hint="eastAsia"/>
          <w:szCs w:val="24"/>
        </w:rPr>
        <w:t>APP</w:t>
      </w:r>
      <w:r w:rsidR="0027306A">
        <w:rPr>
          <w:rFonts w:ascii="Times New Roman" w:eastAsia="標楷體" w:hAnsi="Times New Roman" w:hint="eastAsia"/>
          <w:szCs w:val="24"/>
        </w:rPr>
        <w:t>開發，並且連結資料庫，</w:t>
      </w:r>
      <w:r w:rsidR="001F295C">
        <w:rPr>
          <w:rFonts w:ascii="Times New Roman" w:eastAsia="標楷體" w:hAnsi="Times New Roman" w:hint="eastAsia"/>
          <w:szCs w:val="24"/>
        </w:rPr>
        <w:t>以</w:t>
      </w:r>
      <w:r w:rsidR="0027306A">
        <w:rPr>
          <w:rFonts w:ascii="Times New Roman" w:eastAsia="標楷體" w:hAnsi="Times New Roman" w:hint="eastAsia"/>
          <w:szCs w:val="24"/>
        </w:rPr>
        <w:t>記錄使用者的資料。</w:t>
      </w:r>
    </w:p>
    <w:p w14:paraId="7852762C" w14:textId="77777777" w:rsidR="008276EB" w:rsidRPr="0027306A" w:rsidRDefault="008276EB" w:rsidP="008276EB">
      <w:pPr>
        <w:pStyle w:val="a4"/>
        <w:jc w:val="both"/>
        <w:rPr>
          <w:rFonts w:ascii="Times New Roman" w:eastAsia="標楷體" w:hAnsi="Times New Roman"/>
          <w:szCs w:val="24"/>
        </w:rPr>
      </w:pPr>
    </w:p>
    <w:p w14:paraId="450A5426" w14:textId="2490B058" w:rsidR="00191CAD" w:rsidRDefault="00FD4425" w:rsidP="00191CAD">
      <w:pPr>
        <w:pStyle w:val="a4"/>
        <w:numPr>
          <w:ilvl w:val="0"/>
          <w:numId w:val="1"/>
        </w:numPr>
        <w:ind w:leftChars="0"/>
        <w:rPr>
          <w:rFonts w:ascii="Times New Roman" w:eastAsia="標楷體" w:hAnsi="Times New Roman"/>
          <w:sz w:val="28"/>
          <w:szCs w:val="28"/>
        </w:rPr>
      </w:pPr>
      <w:r>
        <w:rPr>
          <w:rFonts w:ascii="Times New Roman" w:eastAsia="標楷體" w:hAnsi="Times New Roman" w:hint="eastAsia"/>
          <w:sz w:val="28"/>
          <w:szCs w:val="28"/>
        </w:rPr>
        <w:t>設計說明</w:t>
      </w:r>
    </w:p>
    <w:p w14:paraId="7B839BCF" w14:textId="6B70B881" w:rsidR="00FD4425" w:rsidRDefault="0027306A" w:rsidP="00191CAD">
      <w:pPr>
        <w:ind w:firstLine="480"/>
        <w:jc w:val="both"/>
        <w:rPr>
          <w:rFonts w:ascii="Times New Roman" w:eastAsia="標楷體" w:hAnsi="Times New Roman"/>
          <w:szCs w:val="24"/>
        </w:rPr>
      </w:pPr>
      <w:r>
        <w:rPr>
          <w:rFonts w:ascii="Times New Roman" w:eastAsia="標楷體" w:hAnsi="Times New Roman" w:hint="eastAsia"/>
          <w:szCs w:val="24"/>
        </w:rPr>
        <w:t>番茄鐘是</w:t>
      </w:r>
      <w:r w:rsidRPr="0015641B">
        <w:rPr>
          <w:rFonts w:ascii="Times New Roman" w:eastAsia="標楷體" w:hAnsi="Times New Roman" w:hint="eastAsia"/>
          <w:szCs w:val="24"/>
        </w:rPr>
        <w:t>弗朗西斯科．西里洛</w:t>
      </w:r>
      <w:r>
        <w:rPr>
          <w:rFonts w:ascii="Times New Roman" w:eastAsia="標楷體" w:hAnsi="Times New Roman" w:hint="eastAsia"/>
          <w:szCs w:val="24"/>
        </w:rPr>
        <w:t>創立的一種</w:t>
      </w:r>
      <w:r w:rsidRPr="0027306A">
        <w:rPr>
          <w:rFonts w:ascii="Times New Roman" w:eastAsia="標楷體" w:hAnsi="Times New Roman" w:hint="eastAsia"/>
          <w:szCs w:val="24"/>
        </w:rPr>
        <w:t>以義大利文中「蕃茄」（</w:t>
      </w:r>
      <w:r w:rsidRPr="0027306A">
        <w:rPr>
          <w:rFonts w:ascii="Times New Roman" w:eastAsia="標楷體" w:hAnsi="Times New Roman" w:hint="eastAsia"/>
          <w:szCs w:val="24"/>
        </w:rPr>
        <w:t>Pomodoro</w:t>
      </w:r>
      <w:r w:rsidRPr="0027306A">
        <w:rPr>
          <w:rFonts w:ascii="Times New Roman" w:eastAsia="標楷體" w:hAnsi="Times New Roman" w:hint="eastAsia"/>
          <w:szCs w:val="24"/>
        </w:rPr>
        <w:t>）為名</w:t>
      </w:r>
      <w:r>
        <w:rPr>
          <w:rFonts w:ascii="Times New Roman" w:eastAsia="標楷體" w:hAnsi="Times New Roman" w:hint="eastAsia"/>
          <w:szCs w:val="24"/>
        </w:rPr>
        <w:t>的時間管理</w:t>
      </w:r>
      <w:r w:rsidRPr="0027306A">
        <w:rPr>
          <w:rFonts w:ascii="Times New Roman" w:eastAsia="標楷體" w:hAnsi="Times New Roman" w:hint="eastAsia"/>
          <w:szCs w:val="24"/>
        </w:rPr>
        <w:t>工作法</w:t>
      </w:r>
      <w:r>
        <w:rPr>
          <w:rFonts w:ascii="Times New Roman" w:eastAsia="標楷體" w:hAnsi="Times New Roman" w:hint="eastAsia"/>
          <w:szCs w:val="24"/>
        </w:rPr>
        <w:t>。番茄鐘工作法</w:t>
      </w:r>
      <w:r w:rsidRPr="0027306A">
        <w:rPr>
          <w:rFonts w:ascii="Times New Roman" w:eastAsia="標楷體" w:hAnsi="Times New Roman" w:hint="eastAsia"/>
          <w:szCs w:val="24"/>
        </w:rPr>
        <w:t>將整天的時間分為多個計時區間</w:t>
      </w:r>
      <w:r>
        <w:rPr>
          <w:rFonts w:ascii="Times New Roman" w:eastAsia="標楷體" w:hAnsi="Times New Roman" w:hint="eastAsia"/>
          <w:szCs w:val="24"/>
        </w:rPr>
        <w:t>，</w:t>
      </w:r>
      <w:r w:rsidRPr="0027306A">
        <w:rPr>
          <w:rFonts w:ascii="Times New Roman" w:eastAsia="標楷體" w:hAnsi="Times New Roman" w:hint="eastAsia"/>
          <w:szCs w:val="24"/>
        </w:rPr>
        <w:t>按照最基本的工作方法，每</w:t>
      </w:r>
      <w:proofErr w:type="gramStart"/>
      <w:r w:rsidRPr="0027306A">
        <w:rPr>
          <w:rFonts w:ascii="Times New Roman" w:eastAsia="標楷體" w:hAnsi="Times New Roman" w:hint="eastAsia"/>
          <w:szCs w:val="24"/>
        </w:rPr>
        <w:t>個</w:t>
      </w:r>
      <w:proofErr w:type="gramEnd"/>
      <w:r w:rsidRPr="0027306A">
        <w:rPr>
          <w:rFonts w:ascii="Times New Roman" w:eastAsia="標楷體" w:hAnsi="Times New Roman" w:hint="eastAsia"/>
          <w:szCs w:val="24"/>
        </w:rPr>
        <w:t>區間是</w:t>
      </w:r>
      <w:r w:rsidRPr="0027306A">
        <w:rPr>
          <w:rFonts w:ascii="Times New Roman" w:eastAsia="標楷體" w:hAnsi="Times New Roman" w:hint="eastAsia"/>
          <w:szCs w:val="24"/>
        </w:rPr>
        <w:t>25</w:t>
      </w:r>
      <w:r w:rsidRPr="0027306A">
        <w:rPr>
          <w:rFonts w:ascii="Times New Roman" w:eastAsia="標楷體" w:hAnsi="Times New Roman" w:hint="eastAsia"/>
          <w:szCs w:val="24"/>
        </w:rPr>
        <w:t>分鐘。因此，這個概念是先進行一個</w:t>
      </w:r>
      <w:r w:rsidRPr="0027306A">
        <w:rPr>
          <w:rFonts w:ascii="Times New Roman" w:eastAsia="標楷體" w:hAnsi="Times New Roman" w:hint="eastAsia"/>
          <w:szCs w:val="24"/>
        </w:rPr>
        <w:t>25</w:t>
      </w:r>
      <w:r w:rsidRPr="0027306A">
        <w:rPr>
          <w:rFonts w:ascii="Times New Roman" w:eastAsia="標楷體" w:hAnsi="Times New Roman" w:hint="eastAsia"/>
          <w:szCs w:val="24"/>
        </w:rPr>
        <w:t>分鐘的蕃茄鐘工作時間，然後稍作休息。完成四個連續的蕃茄鐘後，進入較長的休息時間。當您習慣以</w:t>
      </w:r>
      <w:r w:rsidRPr="0027306A">
        <w:rPr>
          <w:rFonts w:ascii="Times New Roman" w:eastAsia="標楷體" w:hAnsi="Times New Roman" w:hint="eastAsia"/>
          <w:szCs w:val="24"/>
        </w:rPr>
        <w:t>25</w:t>
      </w:r>
      <w:r w:rsidRPr="0027306A">
        <w:rPr>
          <w:rFonts w:ascii="Times New Roman" w:eastAsia="標楷體" w:hAnsi="Times New Roman" w:hint="eastAsia"/>
          <w:szCs w:val="24"/>
        </w:rPr>
        <w:t>分鐘為單位工作並且培養出</w:t>
      </w:r>
      <w:proofErr w:type="gramStart"/>
      <w:r w:rsidRPr="0027306A">
        <w:rPr>
          <w:rFonts w:ascii="Times New Roman" w:eastAsia="標楷體" w:hAnsi="Times New Roman" w:hint="eastAsia"/>
          <w:szCs w:val="24"/>
        </w:rPr>
        <w:t>專注力後</w:t>
      </w:r>
      <w:proofErr w:type="gramEnd"/>
      <w:r w:rsidRPr="0027306A">
        <w:rPr>
          <w:rFonts w:ascii="Times New Roman" w:eastAsia="標楷體" w:hAnsi="Times New Roman" w:hint="eastAsia"/>
          <w:szCs w:val="24"/>
        </w:rPr>
        <w:t>，可以將單個工作時間延長為</w:t>
      </w:r>
      <w:r w:rsidRPr="0027306A">
        <w:rPr>
          <w:rFonts w:ascii="Times New Roman" w:eastAsia="標楷體" w:hAnsi="Times New Roman" w:hint="eastAsia"/>
          <w:szCs w:val="24"/>
        </w:rPr>
        <w:t>60</w:t>
      </w:r>
      <w:r w:rsidRPr="0027306A">
        <w:rPr>
          <w:rFonts w:ascii="Times New Roman" w:eastAsia="標楷體" w:hAnsi="Times New Roman" w:hint="eastAsia"/>
          <w:szCs w:val="24"/>
        </w:rPr>
        <w:t>至</w:t>
      </w:r>
      <w:r w:rsidRPr="0027306A">
        <w:rPr>
          <w:rFonts w:ascii="Times New Roman" w:eastAsia="標楷體" w:hAnsi="Times New Roman" w:hint="eastAsia"/>
          <w:szCs w:val="24"/>
        </w:rPr>
        <w:t>90</w:t>
      </w:r>
      <w:r w:rsidRPr="0027306A">
        <w:rPr>
          <w:rFonts w:ascii="Times New Roman" w:eastAsia="標楷體" w:hAnsi="Times New Roman" w:hint="eastAsia"/>
          <w:szCs w:val="24"/>
        </w:rPr>
        <w:t>分鐘。</w:t>
      </w:r>
    </w:p>
    <w:p w14:paraId="1C8F83C1" w14:textId="21280CAC" w:rsidR="008276EB" w:rsidRPr="006A648A" w:rsidRDefault="00FD4425" w:rsidP="008276EB">
      <w:pPr>
        <w:ind w:firstLine="480"/>
        <w:jc w:val="both"/>
        <w:rPr>
          <w:rFonts w:ascii="Times New Roman" w:eastAsia="標楷體" w:hAnsi="Times New Roman"/>
          <w:vanish/>
          <w:szCs w:val="24"/>
        </w:rPr>
      </w:pPr>
      <w:r>
        <w:rPr>
          <w:rFonts w:ascii="Times New Roman" w:eastAsia="標楷體" w:hAnsi="Times New Roman" w:hint="eastAsia"/>
          <w:szCs w:val="24"/>
        </w:rPr>
        <w:t>我們的</w:t>
      </w:r>
      <w:r>
        <w:rPr>
          <w:rFonts w:ascii="Times New Roman" w:eastAsia="標楷體" w:hAnsi="Times New Roman" w:hint="eastAsia"/>
          <w:szCs w:val="24"/>
        </w:rPr>
        <w:t>APP</w:t>
      </w:r>
      <w:r>
        <w:rPr>
          <w:rFonts w:ascii="Times New Roman" w:eastAsia="標楷體" w:hAnsi="Times New Roman" w:hint="eastAsia"/>
          <w:szCs w:val="24"/>
        </w:rPr>
        <w:t>會設定一個時段為</w:t>
      </w:r>
      <w:r>
        <w:rPr>
          <w:rFonts w:ascii="Times New Roman" w:eastAsia="標楷體" w:hAnsi="Times New Roman" w:hint="eastAsia"/>
          <w:szCs w:val="24"/>
        </w:rPr>
        <w:t>3</w:t>
      </w:r>
      <w:r>
        <w:rPr>
          <w:rFonts w:ascii="Times New Roman" w:eastAsia="標楷體" w:hAnsi="Times New Roman"/>
          <w:szCs w:val="24"/>
        </w:rPr>
        <w:t>0</w:t>
      </w:r>
      <w:r>
        <w:rPr>
          <w:rFonts w:ascii="Times New Roman" w:eastAsia="標楷體" w:hAnsi="Times New Roman" w:hint="eastAsia"/>
          <w:szCs w:val="24"/>
        </w:rPr>
        <w:t>分鐘或一小時，兩種</w:t>
      </w:r>
      <w:r w:rsidR="005E720F">
        <w:rPr>
          <w:rFonts w:ascii="Times New Roman" w:eastAsia="標楷體" w:hAnsi="Times New Roman" w:hint="eastAsia"/>
          <w:szCs w:val="24"/>
        </w:rPr>
        <w:t>時間。在切換到倒數畫面時，就會開始倒數計時，在時間</w:t>
      </w:r>
      <w:proofErr w:type="gramStart"/>
      <w:r w:rsidR="005E720F">
        <w:rPr>
          <w:rFonts w:ascii="Times New Roman" w:eastAsia="標楷體" w:hAnsi="Times New Roman" w:hint="eastAsia"/>
          <w:szCs w:val="24"/>
        </w:rPr>
        <w:t>到前觸碰</w:t>
      </w:r>
      <w:proofErr w:type="gramEnd"/>
      <w:r w:rsidR="005E720F">
        <w:rPr>
          <w:rFonts w:ascii="Times New Roman" w:eastAsia="標楷體" w:hAnsi="Times New Roman" w:hint="eastAsia"/>
          <w:szCs w:val="24"/>
        </w:rPr>
        <w:t>螢幕或是關掉程式就會停止並作廢這次的紀錄，不論是否完成都會</w:t>
      </w:r>
      <w:proofErr w:type="gramStart"/>
      <w:r w:rsidR="005E720F">
        <w:rPr>
          <w:rFonts w:ascii="Times New Roman" w:eastAsia="標楷體" w:hAnsi="Times New Roman" w:hint="eastAsia"/>
          <w:szCs w:val="24"/>
        </w:rPr>
        <w:t>自動跳轉</w:t>
      </w:r>
      <w:proofErr w:type="gramEnd"/>
      <w:r w:rsidR="005E720F">
        <w:rPr>
          <w:rFonts w:ascii="Times New Roman" w:eastAsia="標楷體" w:hAnsi="Times New Roman" w:hint="eastAsia"/>
          <w:szCs w:val="24"/>
        </w:rPr>
        <w:t>回最初的選項畫面。成功完成一次工作時間，使用者的大樓就會增加一層樓，失敗的話不做計算，也不會扣除原本的層數</w:t>
      </w:r>
      <w:r w:rsidR="00E61035">
        <w:rPr>
          <w:rFonts w:ascii="Times New Roman" w:eastAsia="標楷體" w:hAnsi="Times New Roman" w:hint="eastAsia"/>
          <w:szCs w:val="24"/>
        </w:rPr>
        <w:t>，完成的工作時間越多，累計的層數就越多，讓使用者建造自己的摩天大樓</w:t>
      </w:r>
      <w:r w:rsidR="005E720F">
        <w:rPr>
          <w:rFonts w:ascii="Times New Roman" w:eastAsia="標楷體" w:hAnsi="Times New Roman" w:hint="eastAsia"/>
          <w:szCs w:val="24"/>
        </w:rPr>
        <w:t>。</w:t>
      </w:r>
    </w:p>
    <w:p w14:paraId="48BE31F1" w14:textId="36180AFA" w:rsidR="008276EB" w:rsidRDefault="00FD4425" w:rsidP="008276EB">
      <w:pPr>
        <w:pStyle w:val="a4"/>
        <w:numPr>
          <w:ilvl w:val="0"/>
          <w:numId w:val="1"/>
        </w:numPr>
        <w:ind w:leftChars="0"/>
        <w:rPr>
          <w:rFonts w:ascii="Times New Roman" w:eastAsia="標楷體" w:hAnsi="Times New Roman"/>
          <w:sz w:val="28"/>
          <w:szCs w:val="28"/>
        </w:rPr>
      </w:pPr>
      <w:r>
        <w:rPr>
          <w:rFonts w:ascii="Times New Roman" w:eastAsia="標楷體" w:hAnsi="Times New Roman" w:hint="eastAsia"/>
          <w:sz w:val="28"/>
          <w:szCs w:val="28"/>
        </w:rPr>
        <w:lastRenderedPageBreak/>
        <w:t>系統實作</w:t>
      </w:r>
    </w:p>
    <w:p w14:paraId="722C7F41" w14:textId="1171B7D3" w:rsidR="008276EB" w:rsidRDefault="00705D2E" w:rsidP="008276EB">
      <w:pPr>
        <w:ind w:firstLine="482"/>
        <w:jc w:val="both"/>
        <w:rPr>
          <w:rFonts w:ascii="Times New Roman" w:eastAsia="標楷體" w:hAnsi="Times New Roman"/>
          <w:szCs w:val="24"/>
        </w:rPr>
      </w:pPr>
      <w:r>
        <w:rPr>
          <w:rFonts w:ascii="Times New Roman" w:eastAsia="標楷體" w:hAnsi="Times New Roman" w:hint="eastAsia"/>
          <w:szCs w:val="24"/>
        </w:rPr>
        <w:t>此</w:t>
      </w:r>
      <w:r w:rsidRPr="00705D2E">
        <w:rPr>
          <w:rFonts w:ascii="Times New Roman" w:eastAsia="標楷體" w:hAnsi="Times New Roman" w:hint="eastAsia"/>
          <w:szCs w:val="24"/>
        </w:rPr>
        <w:t>應用程式分成</w:t>
      </w:r>
      <w:r w:rsidRPr="00705D2E">
        <w:rPr>
          <w:rFonts w:ascii="Times New Roman" w:eastAsia="標楷體" w:hAnsi="Times New Roman" w:hint="eastAsia"/>
          <w:szCs w:val="24"/>
        </w:rPr>
        <w:t>APP</w:t>
      </w:r>
      <w:r w:rsidRPr="00705D2E">
        <w:rPr>
          <w:rFonts w:ascii="Times New Roman" w:eastAsia="標楷體" w:hAnsi="Times New Roman" w:hint="eastAsia"/>
          <w:szCs w:val="24"/>
        </w:rPr>
        <w:t>介面與資料庫兩個部分，介面包含選擇時間開始的畫面、倒數計時畫面、選單、累積層數紀錄畫面。資料庫的內容，建立資料庫與變數名稱，記錄各個用戶累積房子的數量。</w:t>
      </w:r>
    </w:p>
    <w:p w14:paraId="3095F640" w14:textId="2A05D6FA" w:rsidR="00705D2E" w:rsidRDefault="00705D2E" w:rsidP="00705D2E">
      <w:pPr>
        <w:pStyle w:val="a4"/>
        <w:numPr>
          <w:ilvl w:val="0"/>
          <w:numId w:val="9"/>
        </w:numPr>
        <w:ind w:leftChars="0"/>
        <w:jc w:val="both"/>
        <w:rPr>
          <w:rFonts w:ascii="Times New Roman" w:eastAsia="標楷體" w:hAnsi="Times New Roman"/>
          <w:szCs w:val="24"/>
        </w:rPr>
      </w:pPr>
      <w:r>
        <w:rPr>
          <w:rFonts w:ascii="Times New Roman" w:eastAsia="標楷體" w:hAnsi="Times New Roman"/>
          <w:noProof/>
          <w:sz w:val="28"/>
          <w:szCs w:val="28"/>
        </w:rPr>
        <w:drawing>
          <wp:anchor distT="0" distB="0" distL="114300" distR="114300" simplePos="0" relativeHeight="251658240" behindDoc="0" locked="0" layoutInCell="1" allowOverlap="1" wp14:anchorId="0718CD96" wp14:editId="45F037D5">
            <wp:simplePos x="0" y="0"/>
            <wp:positionH relativeFrom="column">
              <wp:posOffset>1173480</wp:posOffset>
            </wp:positionH>
            <wp:positionV relativeFrom="paragraph">
              <wp:posOffset>289560</wp:posOffset>
            </wp:positionV>
            <wp:extent cx="2987040" cy="4785360"/>
            <wp:effectExtent l="0" t="0" r="381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040" cy="4785360"/>
                    </a:xfrm>
                    <a:prstGeom prst="rect">
                      <a:avLst/>
                    </a:prstGeom>
                    <a:noFill/>
                    <a:ln>
                      <a:noFill/>
                    </a:ln>
                  </pic:spPr>
                </pic:pic>
              </a:graphicData>
            </a:graphic>
          </wp:anchor>
        </w:drawing>
      </w:r>
      <w:r>
        <w:rPr>
          <w:rFonts w:ascii="Times New Roman" w:eastAsia="標楷體" w:hAnsi="Times New Roman" w:hint="eastAsia"/>
          <w:szCs w:val="24"/>
        </w:rPr>
        <w:t>應用程式製作流程圖，如圖一</w:t>
      </w:r>
    </w:p>
    <w:p w14:paraId="70D9D64E" w14:textId="2B9AC9A9" w:rsidR="00705D2E" w:rsidRDefault="00705D2E" w:rsidP="00F56078">
      <w:pPr>
        <w:jc w:val="center"/>
        <w:rPr>
          <w:rFonts w:ascii="Times New Roman" w:eastAsia="標楷體" w:hAnsi="Times New Roman"/>
          <w:szCs w:val="24"/>
        </w:rPr>
      </w:pPr>
      <w:r w:rsidRPr="00705D2E">
        <w:rPr>
          <w:rFonts w:ascii="Times New Roman" w:eastAsia="標楷體" w:hAnsi="Times New Roman" w:hint="eastAsia"/>
          <w:szCs w:val="24"/>
        </w:rPr>
        <w:t>圖一、流程</w:t>
      </w:r>
      <w:r>
        <w:rPr>
          <w:rFonts w:ascii="Times New Roman" w:eastAsia="標楷體" w:hAnsi="Times New Roman" w:hint="eastAsia"/>
          <w:szCs w:val="24"/>
        </w:rPr>
        <w:t>圖</w:t>
      </w:r>
    </w:p>
    <w:p w14:paraId="2134A00D" w14:textId="6DD60CDC" w:rsidR="00746839" w:rsidRDefault="00705D2E" w:rsidP="00746839">
      <w:pPr>
        <w:pStyle w:val="a4"/>
        <w:numPr>
          <w:ilvl w:val="0"/>
          <w:numId w:val="9"/>
        </w:numPr>
        <w:ind w:leftChars="0"/>
        <w:jc w:val="both"/>
        <w:rPr>
          <w:rFonts w:ascii="Times New Roman" w:eastAsia="標楷體" w:hAnsi="Times New Roman"/>
          <w:szCs w:val="24"/>
        </w:rPr>
      </w:pPr>
      <w:r>
        <w:rPr>
          <w:rFonts w:ascii="Times New Roman" w:eastAsia="標楷體" w:hAnsi="Times New Roman" w:hint="eastAsia"/>
          <w:szCs w:val="24"/>
        </w:rPr>
        <w:t>APP</w:t>
      </w:r>
      <w:r>
        <w:rPr>
          <w:rFonts w:ascii="Times New Roman" w:eastAsia="標楷體" w:hAnsi="Times New Roman" w:hint="eastAsia"/>
          <w:szCs w:val="24"/>
        </w:rPr>
        <w:t>介</w:t>
      </w:r>
      <w:r w:rsidR="00746839">
        <w:rPr>
          <w:rFonts w:ascii="Times New Roman" w:eastAsia="標楷體" w:hAnsi="Times New Roman" w:hint="eastAsia"/>
          <w:szCs w:val="24"/>
        </w:rPr>
        <w:t>面</w:t>
      </w:r>
    </w:p>
    <w:p w14:paraId="47B8388D" w14:textId="2A2687F0" w:rsidR="00746839" w:rsidRDefault="00746839" w:rsidP="00746839">
      <w:pPr>
        <w:jc w:val="both"/>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ab/>
      </w:r>
      <w:r>
        <w:rPr>
          <w:rFonts w:ascii="Times New Roman" w:eastAsia="標楷體" w:hAnsi="Times New Roman" w:hint="eastAsia"/>
          <w:szCs w:val="24"/>
        </w:rPr>
        <w:t>APP</w:t>
      </w:r>
      <w:r>
        <w:rPr>
          <w:rFonts w:ascii="Times New Roman" w:eastAsia="標楷體" w:hAnsi="Times New Roman" w:hint="eastAsia"/>
          <w:szCs w:val="24"/>
        </w:rPr>
        <w:t>介面分成四個部分：主要畫面、次要畫面、選單畫面、成果畫面</w:t>
      </w:r>
    </w:p>
    <w:p w14:paraId="3030D8A3" w14:textId="2575F0EE" w:rsidR="000E6D18" w:rsidRDefault="004124E2" w:rsidP="00746839">
      <w:pPr>
        <w:jc w:val="both"/>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hint="eastAsia"/>
          <w:szCs w:val="24"/>
        </w:rPr>
        <w:t>主要畫面：</w:t>
      </w:r>
      <w:r w:rsidR="001D102F">
        <w:rPr>
          <w:rFonts w:ascii="Times New Roman" w:eastAsia="標楷體" w:hAnsi="Times New Roman" w:hint="eastAsia"/>
          <w:szCs w:val="24"/>
        </w:rPr>
        <w:t>工作時長選項及開始鍵，按下開始後就會轉跳至次要畫面，開始倒數計時。</w:t>
      </w:r>
    </w:p>
    <w:p w14:paraId="38A8B0A1" w14:textId="21B8FE39" w:rsidR="001D102F" w:rsidRDefault="001D102F" w:rsidP="00746839">
      <w:pPr>
        <w:jc w:val="both"/>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hint="eastAsia"/>
          <w:szCs w:val="24"/>
        </w:rPr>
        <w:t>次要畫面：</w:t>
      </w:r>
      <w:r w:rsidR="00F56078">
        <w:rPr>
          <w:rFonts w:ascii="Times New Roman" w:eastAsia="標楷體" w:hAnsi="Times New Roman" w:hint="eastAsia"/>
          <w:szCs w:val="24"/>
        </w:rPr>
        <w:t>倒數計時畫面，中間為剩餘時間，數字外圍會有一圈進度條，會隨時間</w:t>
      </w:r>
      <w:proofErr w:type="gramStart"/>
      <w:r w:rsidR="00F56078">
        <w:rPr>
          <w:rFonts w:ascii="Times New Roman" w:eastAsia="標楷體" w:hAnsi="Times New Roman" w:hint="eastAsia"/>
          <w:szCs w:val="24"/>
        </w:rPr>
        <w:t>減少跑圈</w:t>
      </w:r>
      <w:proofErr w:type="gramEnd"/>
      <w:r w:rsidR="00F56078">
        <w:rPr>
          <w:rFonts w:ascii="Times New Roman" w:eastAsia="標楷體" w:hAnsi="Times New Roman" w:hint="eastAsia"/>
          <w:szCs w:val="24"/>
        </w:rPr>
        <w:t>，碰到螢幕即失敗，會跳回主要畫面並在主要畫面下方跳出失敗提示。</w:t>
      </w:r>
    </w:p>
    <w:p w14:paraId="6DDC9016" w14:textId="3446124E" w:rsidR="00F56078" w:rsidRDefault="00F56078" w:rsidP="00746839">
      <w:pPr>
        <w:jc w:val="both"/>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hint="eastAsia"/>
          <w:szCs w:val="24"/>
        </w:rPr>
        <w:t>選單畫面：可以從選單中進入成果畫面，也可從這裡登出。</w:t>
      </w:r>
    </w:p>
    <w:p w14:paraId="0E684897" w14:textId="54CCF034" w:rsidR="000E6D18" w:rsidRDefault="00F56078" w:rsidP="00746839">
      <w:pPr>
        <w:jc w:val="both"/>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hint="eastAsia"/>
          <w:szCs w:val="24"/>
        </w:rPr>
        <w:t>成果畫面：從選單進來後，上方會顯示已累計層數，下方按鈕可以回到主要畫面。</w:t>
      </w:r>
    </w:p>
    <w:p w14:paraId="0304E188" w14:textId="2B20705E" w:rsidR="000E6D18" w:rsidRPr="00746839" w:rsidRDefault="004124E2" w:rsidP="00746839">
      <w:pPr>
        <w:jc w:val="both"/>
        <w:rPr>
          <w:rFonts w:ascii="Times New Roman" w:eastAsia="標楷體" w:hAnsi="Times New Roman"/>
          <w:szCs w:val="24"/>
        </w:rPr>
      </w:pPr>
      <w:r>
        <w:rPr>
          <w:noProof/>
        </w:rPr>
        <w:lastRenderedPageBreak/>
        <w:drawing>
          <wp:anchor distT="0" distB="0" distL="114300" distR="114300" simplePos="0" relativeHeight="251659264" behindDoc="0" locked="0" layoutInCell="1" allowOverlap="1" wp14:anchorId="3479390B" wp14:editId="056AB821">
            <wp:simplePos x="0" y="0"/>
            <wp:positionH relativeFrom="column">
              <wp:posOffset>3133090</wp:posOffset>
            </wp:positionH>
            <wp:positionV relativeFrom="paragraph">
              <wp:posOffset>0</wp:posOffset>
            </wp:positionV>
            <wp:extent cx="1686560" cy="3103245"/>
            <wp:effectExtent l="0" t="0" r="8890" b="1905"/>
            <wp:wrapTopAndBottom/>
            <wp:docPr id="3" name="圖片 3" descr="https://lh4.googleusercontent.com/D4GNKMH-CYDQVGtWKa9_FKHQYkBsod98zaeH9TnrYaQVpymKBBP1SGxJYw7U2-f1NkJB7uEEk7IWwUH2CKLwwITzuCbr4iikrirwUDwkqqZAp8PgRWdL9npbb6nOEWslTW419KVjfrVL8bHio6pK1fesuA=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4GNKMH-CYDQVGtWKa9_FKHQYkBsod98zaeH9TnrYaQVpymKBBP1SGxJYw7U2-f1NkJB7uEEk7IWwUH2CKLwwITzuCbr4iikrirwUDwkqqZAp8PgRWdL9npbb6nOEWslTW419KVjfrVL8bHio6pK1fesuA=n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6560" cy="3103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3C9A3F9" wp14:editId="3B0992FD">
            <wp:simplePos x="0" y="0"/>
            <wp:positionH relativeFrom="column">
              <wp:posOffset>731520</wp:posOffset>
            </wp:positionH>
            <wp:positionV relativeFrom="paragraph">
              <wp:posOffset>0</wp:posOffset>
            </wp:positionV>
            <wp:extent cx="1667510" cy="3010535"/>
            <wp:effectExtent l="0" t="0" r="8890" b="0"/>
            <wp:wrapTopAndBottom/>
            <wp:docPr id="2" name="圖片 2" descr="https://lh6.googleusercontent.com/kyf6R9bvdZiYhgG_k4iHWK55wC1wCeuynXeHEm1e01gyyVe7L8nL-YGGThfsoAjHj4mz7fQkwXeCRYjWYKlynz4hcpSj4gCNMNIx34twJAYzLh0XwsFLQ10ozsY-DqN-OB7c305gulU1mZXVQATFJ3sPsg=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yf6R9bvdZiYhgG_k4iHWK55wC1wCeuynXeHEm1e01gyyVe7L8nL-YGGThfsoAjHj4mz7fQkwXeCRYjWYKlynz4hcpSj4gCNMNIx34twJAYzLh0XwsFLQ10ozsY-DqN-OB7c305gulU1mZXVQATFJ3sPsg=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7510" cy="3010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27C475" w14:textId="02A14B8E" w:rsidR="000E6D18" w:rsidRDefault="00746839" w:rsidP="00746839">
      <w:pPr>
        <w:pStyle w:val="a4"/>
        <w:ind w:leftChars="0" w:left="962"/>
        <w:jc w:val="both"/>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hint="eastAsia"/>
          <w:szCs w:val="24"/>
        </w:rPr>
        <w:t>圖二、主要畫面</w:t>
      </w:r>
      <w:r>
        <w:rPr>
          <w:rFonts w:ascii="Times New Roman" w:eastAsia="標楷體" w:hAnsi="Times New Roman" w:hint="eastAsia"/>
          <w:szCs w:val="24"/>
        </w:rPr>
        <w:t xml:space="preserve">                 </w:t>
      </w:r>
      <w:r>
        <w:rPr>
          <w:rFonts w:ascii="Times New Roman" w:eastAsia="標楷體" w:hAnsi="Times New Roman" w:hint="eastAsia"/>
          <w:szCs w:val="24"/>
        </w:rPr>
        <w:t>圖三、次要畫面</w:t>
      </w:r>
    </w:p>
    <w:p w14:paraId="5E7ADABE" w14:textId="326BF8CB" w:rsidR="000E6D18" w:rsidRDefault="004124E2" w:rsidP="00746839">
      <w:pPr>
        <w:pStyle w:val="a4"/>
        <w:ind w:leftChars="0" w:left="962"/>
        <w:jc w:val="both"/>
        <w:rPr>
          <w:rFonts w:ascii="Times New Roman" w:eastAsia="標楷體" w:hAnsi="Times New Roman"/>
          <w:szCs w:val="24"/>
        </w:rPr>
      </w:pPr>
      <w:r>
        <w:rPr>
          <w:noProof/>
        </w:rPr>
        <w:drawing>
          <wp:anchor distT="0" distB="0" distL="114300" distR="114300" simplePos="0" relativeHeight="251662336" behindDoc="0" locked="0" layoutInCell="1" allowOverlap="1" wp14:anchorId="07F94EED" wp14:editId="5636BC05">
            <wp:simplePos x="0" y="0"/>
            <wp:positionH relativeFrom="column">
              <wp:posOffset>3025140</wp:posOffset>
            </wp:positionH>
            <wp:positionV relativeFrom="paragraph">
              <wp:posOffset>304800</wp:posOffset>
            </wp:positionV>
            <wp:extent cx="2849880" cy="1222375"/>
            <wp:effectExtent l="0" t="0" r="7620" b="0"/>
            <wp:wrapTopAndBottom/>
            <wp:docPr id="4" name="圖片 4" descr="https://lh3.googleusercontent.com/f7ZJg6oSystyQHWJiSLL1fDCzh0ehizuOvc9lf6XqPWIHNnGyoPXUi64cHQEiN9rWlolGlN7A5fZvtjEXTHIE11LuYazsgkCSh2b9lNOGss0mBo4CVgtc77tlAkTbKekGKsWwjJXCpGZhCmMekykjcdSG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f7ZJg6oSystyQHWJiSLL1fDCzh0ehizuOvc9lf6XqPWIHNnGyoPXUi64cHQEiN9rWlolGlN7A5fZvtjEXTHIE11LuYazsgkCSh2b9lNOGss0mBo4CVgtc77tlAkTbKekGKsWwjJXCpGZhCmMekykjcdSGw=n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1222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34C7A36" wp14:editId="30F8D95C">
            <wp:simplePos x="0" y="0"/>
            <wp:positionH relativeFrom="margin">
              <wp:posOffset>-99060</wp:posOffset>
            </wp:positionH>
            <wp:positionV relativeFrom="paragraph">
              <wp:posOffset>289560</wp:posOffset>
            </wp:positionV>
            <wp:extent cx="2815590" cy="1264920"/>
            <wp:effectExtent l="0" t="0" r="3810" b="0"/>
            <wp:wrapTopAndBottom/>
            <wp:docPr id="5" name="圖片 5" descr="https://lh3.googleusercontent.com/iG3cGCYwU1gR9cTvMjCbbOS6rBxo6kiY_eT6su7m5-HiWaWFBRT7bdJi7xeNJEBH4rQDGdsPz3l4SQAqhbKIWoPhR27RLuLl-znnXdLjjHaBApTaDrl2ZDykUZg5dPyxzqG-mk_5QMXnVYmmkQAijA7h1Q=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G3cGCYwU1gR9cTvMjCbbOS6rBxo6kiY_eT6su7m5-HiWaWFBRT7bdJi7xeNJEBH4rQDGdsPz3l4SQAqhbKIWoPhR27RLuLl-znnXdLjjHaBApTaDrl2ZDykUZg5dPyxzqG-mk_5QMXnVYmmkQAijA7h1Q=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590"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EF89C" w14:textId="16882231" w:rsidR="000E6D18" w:rsidRDefault="000E6D18" w:rsidP="00746839">
      <w:pPr>
        <w:pStyle w:val="a4"/>
        <w:ind w:leftChars="0" w:left="962"/>
        <w:jc w:val="both"/>
        <w:rPr>
          <w:rFonts w:ascii="Times New Roman" w:eastAsia="標楷體" w:hAnsi="Times New Roman"/>
          <w:szCs w:val="24"/>
        </w:rPr>
      </w:pPr>
      <w:r>
        <w:rPr>
          <w:rFonts w:ascii="Times New Roman" w:eastAsia="標楷體" w:hAnsi="Times New Roman" w:hint="eastAsia"/>
          <w:szCs w:val="24"/>
        </w:rPr>
        <w:t xml:space="preserve">    </w:t>
      </w:r>
      <w:r>
        <w:rPr>
          <w:rFonts w:ascii="Times New Roman" w:eastAsia="標楷體" w:hAnsi="Times New Roman" w:hint="eastAsia"/>
          <w:szCs w:val="24"/>
        </w:rPr>
        <w:t>圖四、選單畫面</w:t>
      </w:r>
      <w:r>
        <w:rPr>
          <w:rFonts w:ascii="Times New Roman" w:eastAsia="標楷體" w:hAnsi="Times New Roman" w:hint="eastAsia"/>
          <w:szCs w:val="24"/>
        </w:rPr>
        <w:t xml:space="preserve">                 </w:t>
      </w:r>
      <w:r>
        <w:rPr>
          <w:rFonts w:ascii="Times New Roman" w:eastAsia="標楷體" w:hAnsi="Times New Roman" w:hint="eastAsia"/>
          <w:szCs w:val="24"/>
        </w:rPr>
        <w:t>圖五、選單點擊後畫面</w:t>
      </w:r>
    </w:p>
    <w:p w14:paraId="064C8A27" w14:textId="7F946DD1" w:rsidR="000E6D18" w:rsidRDefault="00F56078" w:rsidP="00746839">
      <w:pPr>
        <w:pStyle w:val="a4"/>
        <w:ind w:leftChars="0" w:left="962"/>
        <w:jc w:val="both"/>
        <w:rPr>
          <w:rFonts w:ascii="Times New Roman" w:eastAsia="標楷體" w:hAnsi="Times New Roman"/>
          <w:szCs w:val="24"/>
        </w:rPr>
      </w:pPr>
      <w:r>
        <w:rPr>
          <w:noProof/>
        </w:rPr>
        <w:drawing>
          <wp:anchor distT="0" distB="0" distL="114300" distR="114300" simplePos="0" relativeHeight="251663360" behindDoc="0" locked="0" layoutInCell="1" allowOverlap="1" wp14:anchorId="65CD6BF8" wp14:editId="0647276D">
            <wp:simplePos x="0" y="0"/>
            <wp:positionH relativeFrom="column">
              <wp:posOffset>2164080</wp:posOffset>
            </wp:positionH>
            <wp:positionV relativeFrom="paragraph">
              <wp:posOffset>285750</wp:posOffset>
            </wp:positionV>
            <wp:extent cx="1554480" cy="2657475"/>
            <wp:effectExtent l="0" t="0" r="7620" b="9525"/>
            <wp:wrapTopAndBottom/>
            <wp:docPr id="6" name="圖片 6" descr="https://lh5.googleusercontent.com/OmTgkF-3QohcBTELSq_Ax16yYc3VN23-MnMr9tRU2zNAth4Uyvu1n7TPG9pf-h-vUQG_bGhQFMfaP1eu3Fb0wMibO_G0e1P0j9Ni2AHD2OO1LxL2REJGUnvce9g5-st01STjf4tsK-EvZnxJDKfH7W19RA=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OmTgkF-3QohcBTELSq_Ax16yYc3VN23-MnMr9tRU2zNAth4Uyvu1n7TPG9pf-h-vUQG_bGhQFMfaP1eu3Fb0wMibO_G0e1P0j9Ni2AHD2OO1LxL2REJGUnvce9g5-st01STjf4tsK-EvZnxJDKfH7W19RA=n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4480"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B29ACC" w14:textId="7265B077" w:rsidR="004124E2" w:rsidRPr="000E6D18" w:rsidRDefault="004124E2" w:rsidP="004124E2">
      <w:pPr>
        <w:pStyle w:val="a4"/>
        <w:ind w:leftChars="0" w:left="962"/>
        <w:jc w:val="center"/>
        <w:rPr>
          <w:rFonts w:ascii="Times New Roman" w:eastAsia="標楷體" w:hAnsi="Times New Roman"/>
          <w:szCs w:val="24"/>
        </w:rPr>
      </w:pPr>
      <w:r>
        <w:rPr>
          <w:rFonts w:ascii="Times New Roman" w:eastAsia="標楷體" w:hAnsi="Times New Roman" w:hint="eastAsia"/>
          <w:szCs w:val="24"/>
        </w:rPr>
        <w:t>圖五、成果畫面</w:t>
      </w:r>
    </w:p>
    <w:p w14:paraId="4DA06EB7" w14:textId="77777777" w:rsidR="00705D2E" w:rsidRPr="00705D2E" w:rsidRDefault="00705D2E" w:rsidP="00705D2E">
      <w:pPr>
        <w:jc w:val="both"/>
        <w:rPr>
          <w:rFonts w:ascii="Times New Roman" w:eastAsia="標楷體" w:hAnsi="Times New Roman"/>
          <w:szCs w:val="24"/>
        </w:rPr>
      </w:pPr>
    </w:p>
    <w:p w14:paraId="33D8F3A3" w14:textId="1B1DBF20" w:rsidR="00705D2E" w:rsidRDefault="00705D2E" w:rsidP="00705D2E">
      <w:pPr>
        <w:pStyle w:val="a4"/>
        <w:numPr>
          <w:ilvl w:val="0"/>
          <w:numId w:val="9"/>
        </w:numPr>
        <w:ind w:leftChars="0"/>
        <w:jc w:val="both"/>
        <w:rPr>
          <w:rFonts w:ascii="Times New Roman" w:eastAsia="標楷體" w:hAnsi="Times New Roman"/>
          <w:szCs w:val="24"/>
        </w:rPr>
      </w:pPr>
      <w:r>
        <w:rPr>
          <w:rFonts w:ascii="Times New Roman" w:eastAsia="標楷體" w:hAnsi="Times New Roman" w:hint="eastAsia"/>
          <w:szCs w:val="24"/>
        </w:rPr>
        <w:lastRenderedPageBreak/>
        <w:t>資料庫</w:t>
      </w:r>
    </w:p>
    <w:p w14:paraId="04D94AC8" w14:textId="77777777" w:rsidR="00A16975" w:rsidRDefault="00A16975" w:rsidP="00A16975">
      <w:pPr>
        <w:rPr>
          <w:rFonts w:ascii="Times New Roman" w:eastAsia="標楷體" w:hAnsi="Times New Roman"/>
          <w:szCs w:val="24"/>
        </w:rPr>
      </w:pPr>
      <w:r>
        <w:rPr>
          <w:rFonts w:ascii="Times New Roman" w:eastAsia="標楷體" w:hAnsi="Times New Roman"/>
          <w:szCs w:val="24"/>
        </w:rPr>
        <w:tab/>
      </w:r>
      <w:r w:rsidRPr="00A16975">
        <w:rPr>
          <w:rFonts w:ascii="Times New Roman" w:eastAsia="標楷體" w:hAnsi="Times New Roman" w:hint="eastAsia"/>
          <w:szCs w:val="24"/>
        </w:rPr>
        <w:t>分成後端</w:t>
      </w:r>
      <w:proofErr w:type="spellStart"/>
      <w:r w:rsidRPr="00A16975">
        <w:rPr>
          <w:rFonts w:ascii="Times New Roman" w:eastAsia="標楷體" w:hAnsi="Times New Roman" w:hint="eastAsia"/>
          <w:szCs w:val="24"/>
        </w:rPr>
        <w:t>api</w:t>
      </w:r>
      <w:proofErr w:type="spellEnd"/>
      <w:r w:rsidRPr="00A16975">
        <w:rPr>
          <w:rFonts w:ascii="Times New Roman" w:eastAsia="標楷體" w:hAnsi="Times New Roman" w:hint="eastAsia"/>
          <w:szCs w:val="24"/>
        </w:rPr>
        <w:t>：</w:t>
      </w:r>
      <w:r w:rsidRPr="00A16975">
        <w:rPr>
          <w:rFonts w:ascii="Times New Roman" w:eastAsia="標楷體" w:hAnsi="Times New Roman" w:hint="eastAsia"/>
          <w:szCs w:val="24"/>
        </w:rPr>
        <w:t>Get put post</w:t>
      </w:r>
      <w:r w:rsidRPr="00A16975">
        <w:rPr>
          <w:rFonts w:ascii="Times New Roman" w:eastAsia="標楷體" w:hAnsi="Times New Roman" w:hint="eastAsia"/>
          <w:szCs w:val="24"/>
        </w:rPr>
        <w:t>，以及前端房子累積數</w:t>
      </w:r>
      <w:r>
        <w:rPr>
          <w:rFonts w:ascii="Times New Roman" w:eastAsia="標楷體" w:hAnsi="Times New Roman" w:hint="eastAsia"/>
          <w:szCs w:val="24"/>
        </w:rPr>
        <w:t>。</w:t>
      </w:r>
    </w:p>
    <w:p w14:paraId="1018B838" w14:textId="40E8BC74" w:rsidR="008276EB" w:rsidRDefault="00A16975" w:rsidP="00A16975">
      <w:pPr>
        <w:rPr>
          <w:rFonts w:ascii="Times New Roman" w:eastAsia="標楷體" w:hAnsi="Times New Roman"/>
          <w:szCs w:val="24"/>
        </w:rPr>
      </w:pPr>
      <w:r>
        <w:rPr>
          <w:rFonts w:ascii="Times New Roman" w:eastAsia="標楷體" w:hAnsi="Times New Roman"/>
          <w:szCs w:val="24"/>
        </w:rPr>
        <w:tab/>
      </w:r>
      <w:r w:rsidRPr="00A16975">
        <w:rPr>
          <w:rFonts w:ascii="Times New Roman" w:eastAsia="標楷體" w:hAnsi="Times New Roman" w:hint="eastAsia"/>
          <w:szCs w:val="24"/>
        </w:rPr>
        <w:t>先建立一個資料表，變數名稱：</w:t>
      </w:r>
      <w:proofErr w:type="spellStart"/>
      <w:r w:rsidRPr="00A16975">
        <w:rPr>
          <w:rFonts w:ascii="Times New Roman" w:eastAsia="標楷體" w:hAnsi="Times New Roman" w:hint="eastAsia"/>
          <w:szCs w:val="24"/>
        </w:rPr>
        <w:t>no,id,amount,timestamp</w:t>
      </w:r>
      <w:proofErr w:type="spellEnd"/>
      <w:r w:rsidRPr="00A16975">
        <w:rPr>
          <w:rFonts w:ascii="Times New Roman" w:eastAsia="標楷體" w:hAnsi="Times New Roman" w:hint="eastAsia"/>
          <w:szCs w:val="24"/>
        </w:rPr>
        <w:t xml:space="preserve"> </w:t>
      </w:r>
      <w:r>
        <w:rPr>
          <w:rFonts w:ascii="Times New Roman" w:eastAsia="標楷體" w:hAnsi="Times New Roman" w:hint="eastAsia"/>
          <w:szCs w:val="24"/>
        </w:rPr>
        <w:t>，接著</w:t>
      </w:r>
      <w:r w:rsidRPr="00A16975">
        <w:rPr>
          <w:rFonts w:ascii="Times New Roman" w:eastAsia="標楷體" w:hAnsi="Times New Roman" w:hint="eastAsia"/>
          <w:szCs w:val="24"/>
        </w:rPr>
        <w:t>串接資料庫，使用</w:t>
      </w:r>
      <w:r w:rsidRPr="00A16975">
        <w:rPr>
          <w:rFonts w:ascii="Times New Roman" w:eastAsia="標楷體" w:hAnsi="Times New Roman" w:hint="eastAsia"/>
          <w:szCs w:val="24"/>
        </w:rPr>
        <w:t>postman</w:t>
      </w:r>
      <w:r w:rsidRPr="00A16975">
        <w:rPr>
          <w:rFonts w:ascii="Times New Roman" w:eastAsia="標楷體" w:hAnsi="Times New Roman" w:hint="eastAsia"/>
          <w:szCs w:val="24"/>
        </w:rPr>
        <w:t>呼叫</w:t>
      </w:r>
      <w:proofErr w:type="spellStart"/>
      <w:r w:rsidRPr="00A16975">
        <w:rPr>
          <w:rFonts w:ascii="Times New Roman" w:eastAsia="標楷體" w:hAnsi="Times New Roman" w:hint="eastAsia"/>
          <w:szCs w:val="24"/>
        </w:rPr>
        <w:t>api</w:t>
      </w:r>
      <w:proofErr w:type="spellEnd"/>
      <w:r>
        <w:rPr>
          <w:rFonts w:ascii="Times New Roman" w:eastAsia="標楷體" w:hAnsi="Times New Roman" w:hint="eastAsia"/>
          <w:szCs w:val="24"/>
        </w:rPr>
        <w:t>，</w:t>
      </w:r>
      <w:r w:rsidRPr="00A16975">
        <w:rPr>
          <w:rFonts w:ascii="Times New Roman" w:eastAsia="標楷體" w:hAnsi="Times New Roman" w:hint="eastAsia"/>
          <w:szCs w:val="24"/>
        </w:rPr>
        <w:t>一開始註冊的使用者，</w:t>
      </w:r>
      <w:r>
        <w:rPr>
          <w:rFonts w:ascii="Times New Roman" w:eastAsia="標楷體" w:hAnsi="Times New Roman" w:hint="eastAsia"/>
          <w:szCs w:val="24"/>
        </w:rPr>
        <w:t>會</w:t>
      </w:r>
      <w:r w:rsidRPr="00A16975">
        <w:rPr>
          <w:rFonts w:ascii="Times New Roman" w:eastAsia="標楷體" w:hAnsi="Times New Roman" w:hint="eastAsia"/>
          <w:szCs w:val="24"/>
        </w:rPr>
        <w:t xml:space="preserve">post </w:t>
      </w:r>
      <w:r>
        <w:rPr>
          <w:rFonts w:ascii="Times New Roman" w:eastAsia="標楷體" w:hAnsi="Times New Roman" w:hint="eastAsia"/>
          <w:szCs w:val="24"/>
        </w:rPr>
        <w:t>i</w:t>
      </w:r>
      <w:r>
        <w:rPr>
          <w:rFonts w:ascii="Times New Roman" w:eastAsia="標楷體" w:hAnsi="Times New Roman"/>
          <w:szCs w:val="24"/>
        </w:rPr>
        <w:t>d</w:t>
      </w:r>
      <w:r>
        <w:rPr>
          <w:rFonts w:ascii="Times New Roman" w:eastAsia="標楷體" w:hAnsi="Times New Roman" w:hint="eastAsia"/>
          <w:szCs w:val="24"/>
        </w:rPr>
        <w:t>及</w:t>
      </w:r>
      <w:r w:rsidRPr="00A16975">
        <w:rPr>
          <w:rFonts w:ascii="Times New Roman" w:eastAsia="標楷體" w:hAnsi="Times New Roman" w:hint="eastAsia"/>
          <w:szCs w:val="24"/>
        </w:rPr>
        <w:t>amount</w:t>
      </w:r>
      <w:r w:rsidRPr="00A16975">
        <w:rPr>
          <w:rFonts w:ascii="Times New Roman" w:eastAsia="標楷體" w:hAnsi="Times New Roman" w:hint="eastAsia"/>
          <w:szCs w:val="24"/>
        </w:rPr>
        <w:t>到資料庫，已註冊使用者</w:t>
      </w:r>
      <w:r>
        <w:rPr>
          <w:rFonts w:ascii="Times New Roman" w:eastAsia="標楷體" w:hAnsi="Times New Roman" w:hint="eastAsia"/>
          <w:szCs w:val="24"/>
        </w:rPr>
        <w:t>則是</w:t>
      </w:r>
      <w:r w:rsidRPr="00A16975">
        <w:rPr>
          <w:rFonts w:ascii="Times New Roman" w:eastAsia="標楷體" w:hAnsi="Times New Roman" w:hint="eastAsia"/>
          <w:szCs w:val="24"/>
        </w:rPr>
        <w:t xml:space="preserve">put amount </w:t>
      </w:r>
      <w:r w:rsidRPr="00A16975">
        <w:rPr>
          <w:rFonts w:ascii="Times New Roman" w:eastAsia="標楷體" w:hAnsi="Times New Roman" w:hint="eastAsia"/>
          <w:szCs w:val="24"/>
        </w:rPr>
        <w:t>在相同</w:t>
      </w:r>
      <w:r w:rsidRPr="00A16975">
        <w:rPr>
          <w:rFonts w:ascii="Times New Roman" w:eastAsia="標楷體" w:hAnsi="Times New Roman" w:hint="eastAsia"/>
          <w:szCs w:val="24"/>
        </w:rPr>
        <w:t xml:space="preserve">id </w:t>
      </w:r>
      <w:r w:rsidRPr="00A16975">
        <w:rPr>
          <w:rFonts w:ascii="Times New Roman" w:eastAsia="標楷體" w:hAnsi="Times New Roman" w:hint="eastAsia"/>
          <w:szCs w:val="24"/>
        </w:rPr>
        <w:t>下</w:t>
      </w:r>
      <w:r w:rsidR="0026539E">
        <w:rPr>
          <w:rFonts w:ascii="Times New Roman" w:eastAsia="標楷體" w:hAnsi="Times New Roman" w:hint="eastAsia"/>
          <w:szCs w:val="24"/>
        </w:rPr>
        <w:t>。</w:t>
      </w:r>
    </w:p>
    <w:p w14:paraId="3B9275D9" w14:textId="74F23A8E" w:rsidR="0026539E" w:rsidRPr="00A16975" w:rsidRDefault="0026539E" w:rsidP="00A16975">
      <w:pPr>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hint="eastAsia"/>
          <w:szCs w:val="24"/>
        </w:rPr>
        <w:t>目前經過測試已可以</w:t>
      </w:r>
      <w:r>
        <w:rPr>
          <w:rFonts w:ascii="Times New Roman" w:eastAsia="標楷體" w:hAnsi="Times New Roman" w:hint="eastAsia"/>
          <w:szCs w:val="24"/>
        </w:rPr>
        <w:t>g</w:t>
      </w:r>
      <w:r>
        <w:rPr>
          <w:rFonts w:ascii="Times New Roman" w:eastAsia="標楷體" w:hAnsi="Times New Roman"/>
          <w:szCs w:val="24"/>
        </w:rPr>
        <w:t>et</w:t>
      </w:r>
      <w:r>
        <w:rPr>
          <w:rFonts w:ascii="Times New Roman" w:eastAsia="標楷體" w:hAnsi="Times New Roman" w:hint="eastAsia"/>
          <w:szCs w:val="24"/>
        </w:rPr>
        <w:t>到指定的</w:t>
      </w:r>
      <w:r>
        <w:rPr>
          <w:rFonts w:ascii="Times New Roman" w:eastAsia="標楷體" w:hAnsi="Times New Roman" w:hint="eastAsia"/>
          <w:szCs w:val="24"/>
        </w:rPr>
        <w:t>ID</w:t>
      </w:r>
      <w:r w:rsidR="00B80CBC">
        <w:rPr>
          <w:rFonts w:ascii="Times New Roman" w:eastAsia="標楷體" w:hAnsi="Times New Roman" w:hint="eastAsia"/>
          <w:szCs w:val="24"/>
        </w:rPr>
        <w:t>，</w:t>
      </w:r>
      <w:r w:rsidR="00B80CBC">
        <w:rPr>
          <w:rFonts w:ascii="Times New Roman" w:eastAsia="標楷體" w:hAnsi="Times New Roman" w:hint="eastAsia"/>
          <w:szCs w:val="24"/>
        </w:rPr>
        <w:t>p</w:t>
      </w:r>
      <w:r w:rsidR="00B80CBC">
        <w:rPr>
          <w:rFonts w:ascii="Times New Roman" w:eastAsia="標楷體" w:hAnsi="Times New Roman"/>
          <w:szCs w:val="24"/>
        </w:rPr>
        <w:t>ost</w:t>
      </w:r>
      <w:r w:rsidR="00B80CBC">
        <w:rPr>
          <w:rFonts w:ascii="Times New Roman" w:eastAsia="標楷體" w:hAnsi="Times New Roman" w:hint="eastAsia"/>
          <w:szCs w:val="24"/>
        </w:rPr>
        <w:t>及</w:t>
      </w:r>
      <w:r w:rsidR="00B80CBC">
        <w:rPr>
          <w:rFonts w:ascii="Times New Roman" w:eastAsia="標楷體" w:hAnsi="Times New Roman" w:hint="eastAsia"/>
          <w:szCs w:val="24"/>
        </w:rPr>
        <w:t>p</w:t>
      </w:r>
      <w:r w:rsidR="00B80CBC">
        <w:rPr>
          <w:rFonts w:ascii="Times New Roman" w:eastAsia="標楷體" w:hAnsi="Times New Roman"/>
          <w:szCs w:val="24"/>
        </w:rPr>
        <w:t>ut</w:t>
      </w:r>
      <w:r w:rsidR="00B80CBC">
        <w:rPr>
          <w:rFonts w:ascii="Times New Roman" w:eastAsia="標楷體" w:hAnsi="Times New Roman" w:hint="eastAsia"/>
          <w:szCs w:val="24"/>
        </w:rPr>
        <w:t>能夠上傳也能夠成功更新使用者資料</w:t>
      </w:r>
      <w:r>
        <w:rPr>
          <w:rFonts w:ascii="Times New Roman" w:eastAsia="標楷體" w:hAnsi="Times New Roman" w:hint="eastAsia"/>
          <w:szCs w:val="24"/>
        </w:rPr>
        <w:t>。</w:t>
      </w:r>
    </w:p>
    <w:p w14:paraId="4107895B" w14:textId="20C7BA21" w:rsidR="00F56078" w:rsidRDefault="00F56078" w:rsidP="008276EB">
      <w:pPr>
        <w:rPr>
          <w:rFonts w:ascii="Times New Roman" w:eastAsia="標楷體" w:hAnsi="Times New Roman"/>
          <w:sz w:val="28"/>
          <w:szCs w:val="28"/>
        </w:rPr>
      </w:pPr>
      <w:r>
        <w:rPr>
          <w:noProof/>
        </w:rPr>
        <w:drawing>
          <wp:anchor distT="0" distB="0" distL="114300" distR="114300" simplePos="0" relativeHeight="251664384" behindDoc="0" locked="0" layoutInCell="1" allowOverlap="1" wp14:anchorId="37930256" wp14:editId="6D133069">
            <wp:simplePos x="0" y="0"/>
            <wp:positionH relativeFrom="column">
              <wp:posOffset>152400</wp:posOffset>
            </wp:positionH>
            <wp:positionV relativeFrom="paragraph">
              <wp:posOffset>312420</wp:posOffset>
            </wp:positionV>
            <wp:extent cx="5274310" cy="814026"/>
            <wp:effectExtent l="0" t="0" r="2540" b="5715"/>
            <wp:wrapTopAndBottom/>
            <wp:docPr id="7" name="圖片 7" descr="https://lh3.googleusercontent.com/zXu2gZFCwIPzEN8fhSOgGl78PLtAcEit_Q7BtpB27gvS6Ib_UQnwgnDvQiXnKk-HWaYA-h-4-GMdmeps6S6DqlxOzIW9ZERol50p5qWX6nJIpAy2Uq4qQJ3sJCDOeOtZrqNBrrcfx9qXF-MZ1VMh-_-SdQ=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Xu2gZFCwIPzEN8fhSOgGl78PLtAcEit_Q7BtpB27gvS6Ib_UQnwgnDvQiXnKk-HWaYA-h-4-GMdmeps6S6DqlxOzIW9ZERol50p5qWX6nJIpAy2Uq4qQJ3sJCDOeOtZrqNBrrcfx9qXF-MZ1VMh-_-SdQ=n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14026"/>
                    </a:xfrm>
                    <a:prstGeom prst="rect">
                      <a:avLst/>
                    </a:prstGeom>
                    <a:noFill/>
                    <a:ln>
                      <a:noFill/>
                    </a:ln>
                  </pic:spPr>
                </pic:pic>
              </a:graphicData>
            </a:graphic>
          </wp:anchor>
        </w:drawing>
      </w:r>
    </w:p>
    <w:p w14:paraId="293C40FB" w14:textId="3EAEA6CD" w:rsidR="00F56078" w:rsidRPr="00F56078" w:rsidRDefault="00F56078" w:rsidP="00F56078">
      <w:pPr>
        <w:jc w:val="center"/>
        <w:rPr>
          <w:rFonts w:ascii="Times New Roman" w:eastAsia="標楷體" w:hAnsi="Times New Roman"/>
          <w:szCs w:val="24"/>
        </w:rPr>
      </w:pPr>
      <w:r w:rsidRPr="00F56078">
        <w:rPr>
          <w:rFonts w:ascii="Times New Roman" w:eastAsia="標楷體" w:hAnsi="Times New Roman" w:hint="eastAsia"/>
          <w:szCs w:val="24"/>
        </w:rPr>
        <w:t>圖六</w:t>
      </w:r>
      <w:r>
        <w:rPr>
          <w:rFonts w:ascii="Times New Roman" w:eastAsia="標楷體" w:hAnsi="Times New Roman" w:hint="eastAsia"/>
          <w:szCs w:val="24"/>
        </w:rPr>
        <w:t>、資料庫</w:t>
      </w:r>
    </w:p>
    <w:p w14:paraId="64112A3C" w14:textId="1C079028" w:rsidR="00705D2E" w:rsidRDefault="00705D2E" w:rsidP="008276EB">
      <w:pPr>
        <w:rPr>
          <w:rFonts w:ascii="Times New Roman" w:eastAsia="標楷體" w:hAnsi="Times New Roman"/>
          <w:sz w:val="28"/>
          <w:szCs w:val="28"/>
        </w:rPr>
      </w:pPr>
    </w:p>
    <w:p w14:paraId="1ECC8AEC" w14:textId="459A7848" w:rsidR="00234DA3" w:rsidRPr="00234DA3" w:rsidRDefault="008276EB" w:rsidP="00234DA3">
      <w:pPr>
        <w:pStyle w:val="a4"/>
        <w:numPr>
          <w:ilvl w:val="0"/>
          <w:numId w:val="1"/>
        </w:numPr>
        <w:ind w:leftChars="0"/>
        <w:rPr>
          <w:rFonts w:ascii="Times New Roman" w:eastAsia="標楷體" w:hAnsi="Times New Roman" w:hint="eastAsia"/>
          <w:sz w:val="28"/>
          <w:szCs w:val="28"/>
        </w:rPr>
      </w:pPr>
      <w:r>
        <w:rPr>
          <w:rFonts w:ascii="Times New Roman" w:eastAsia="標楷體" w:hAnsi="Times New Roman" w:hint="eastAsia"/>
          <w:sz w:val="28"/>
          <w:szCs w:val="28"/>
        </w:rPr>
        <w:t>預期結果</w:t>
      </w:r>
    </w:p>
    <w:p w14:paraId="0FD346A3" w14:textId="77777777" w:rsidR="00234DA3" w:rsidRPr="0059738C" w:rsidRDefault="00234DA3" w:rsidP="00234DA3">
      <w:pPr>
        <w:widowControl/>
        <w:textAlignment w:val="baseline"/>
        <w:rPr>
          <w:rFonts w:ascii="標楷體" w:eastAsia="標楷體" w:hAnsi="標楷體" w:cs="Arial"/>
          <w:color w:val="333333"/>
          <w:kern w:val="0"/>
          <w:szCs w:val="24"/>
        </w:rPr>
      </w:pPr>
      <w:r>
        <w:rPr>
          <w:rFonts w:ascii="標楷體" w:eastAsia="標楷體" w:hAnsi="標楷體" w:cs="Arial" w:hint="eastAsia"/>
          <w:color w:val="333333"/>
          <w:kern w:val="0"/>
          <w:szCs w:val="24"/>
        </w:rPr>
        <w:t>將APP介面與資料庫串接完成後可以</w:t>
      </w:r>
      <w:r w:rsidRPr="0059738C">
        <w:rPr>
          <w:rFonts w:ascii="標楷體" w:eastAsia="標楷體" w:hAnsi="標楷體" w:cs="Arial" w:hint="eastAsia"/>
          <w:color w:val="333333"/>
          <w:kern w:val="0"/>
          <w:szCs w:val="24"/>
        </w:rPr>
        <w:t>透過資料庫記錄使用者的資料</w:t>
      </w:r>
      <w:r>
        <w:rPr>
          <w:rFonts w:ascii="標楷體" w:eastAsia="標楷體" w:hAnsi="標楷體" w:cs="Arial" w:hint="eastAsia"/>
          <w:color w:val="333333"/>
          <w:kern w:val="0"/>
          <w:szCs w:val="24"/>
        </w:rPr>
        <w:t>，同時APP可以讓</w:t>
      </w:r>
      <w:r w:rsidRPr="0059738C">
        <w:rPr>
          <w:rFonts w:ascii="標楷體" w:eastAsia="標楷體" w:hAnsi="標楷體" w:cs="Arial" w:hint="eastAsia"/>
          <w:color w:val="333333"/>
          <w:kern w:val="0"/>
          <w:szCs w:val="24"/>
        </w:rPr>
        <w:t>使用者可以自行輸入自己想要的ID名稱。完成倒數一次</w:t>
      </w:r>
      <w:r>
        <w:rPr>
          <w:rFonts w:ascii="標楷體" w:eastAsia="標楷體" w:hAnsi="標楷體" w:cs="Arial" w:hint="eastAsia"/>
          <w:color w:val="333333"/>
          <w:kern w:val="0"/>
          <w:szCs w:val="24"/>
        </w:rPr>
        <w:t>工作</w:t>
      </w:r>
      <w:r w:rsidRPr="0059738C">
        <w:rPr>
          <w:rFonts w:ascii="標楷體" w:eastAsia="標楷體" w:hAnsi="標楷體" w:cs="Arial" w:hint="eastAsia"/>
          <w:color w:val="333333"/>
          <w:kern w:val="0"/>
          <w:szCs w:val="24"/>
        </w:rPr>
        <w:t>時間後於APP內</w:t>
      </w:r>
      <w:r>
        <w:rPr>
          <w:rFonts w:ascii="標楷體" w:eastAsia="標楷體" w:hAnsi="標楷體" w:cs="Arial" w:hint="eastAsia"/>
          <w:color w:val="333333"/>
          <w:kern w:val="0"/>
          <w:szCs w:val="24"/>
        </w:rPr>
        <w:t>抓取資料庫內的資料，並</w:t>
      </w:r>
      <w:r w:rsidRPr="0059738C">
        <w:rPr>
          <w:rFonts w:ascii="標楷體" w:eastAsia="標楷體" w:hAnsi="標楷體" w:cs="Arial" w:hint="eastAsia"/>
          <w:color w:val="333333"/>
          <w:kern w:val="0"/>
          <w:szCs w:val="24"/>
        </w:rPr>
        <w:t>計算累計資料後更新至資料庫中。</w:t>
      </w:r>
    </w:p>
    <w:p w14:paraId="37498FD1" w14:textId="77777777" w:rsidR="00234DA3" w:rsidRDefault="00234DA3" w:rsidP="00234DA3">
      <w:pPr>
        <w:widowControl/>
        <w:textAlignment w:val="baseline"/>
        <w:rPr>
          <w:rFonts w:ascii="標楷體" w:eastAsia="標楷體" w:hAnsi="標楷體" w:cs="Arial"/>
          <w:color w:val="333333"/>
          <w:kern w:val="0"/>
          <w:szCs w:val="24"/>
        </w:rPr>
      </w:pPr>
      <w:r>
        <w:rPr>
          <w:rFonts w:ascii="標楷體" w:eastAsia="標楷體" w:hAnsi="標楷體" w:cs="Arial"/>
          <w:color w:val="333333"/>
          <w:kern w:val="0"/>
          <w:szCs w:val="24"/>
        </w:rPr>
        <w:tab/>
      </w:r>
      <w:r>
        <w:rPr>
          <w:rFonts w:ascii="標楷體" w:eastAsia="標楷體" w:hAnsi="標楷體" w:cs="Arial" w:hint="eastAsia"/>
          <w:color w:val="333333"/>
          <w:kern w:val="0"/>
          <w:szCs w:val="24"/>
        </w:rPr>
        <w:t>針對APP介面，會將</w:t>
      </w:r>
      <w:r w:rsidRPr="0059738C">
        <w:rPr>
          <w:rFonts w:ascii="標楷體" w:eastAsia="標楷體" w:hAnsi="標楷體" w:cs="Arial" w:hint="eastAsia"/>
          <w:color w:val="333333"/>
          <w:kern w:val="0"/>
          <w:szCs w:val="24"/>
        </w:rPr>
        <w:t>畫面色調統一</w:t>
      </w:r>
      <w:r>
        <w:rPr>
          <w:rFonts w:ascii="標楷體" w:eastAsia="標楷體" w:hAnsi="標楷體" w:cs="Arial" w:hint="eastAsia"/>
          <w:color w:val="333333"/>
          <w:kern w:val="0"/>
          <w:szCs w:val="24"/>
        </w:rPr>
        <w:t>、標示清楚讓</w:t>
      </w:r>
      <w:r w:rsidRPr="0059738C">
        <w:rPr>
          <w:rFonts w:ascii="標楷體" w:eastAsia="標楷體" w:hAnsi="標楷體" w:cs="Arial" w:hint="eastAsia"/>
          <w:color w:val="333333"/>
          <w:kern w:val="0"/>
          <w:szCs w:val="24"/>
        </w:rPr>
        <w:t>操作</w:t>
      </w:r>
      <w:r>
        <w:rPr>
          <w:rFonts w:ascii="標楷體" w:eastAsia="標楷體" w:hAnsi="標楷體" w:cs="Arial" w:hint="eastAsia"/>
          <w:color w:val="333333"/>
          <w:kern w:val="0"/>
          <w:szCs w:val="24"/>
        </w:rPr>
        <w:t>更</w:t>
      </w:r>
      <w:r w:rsidRPr="0059738C">
        <w:rPr>
          <w:rFonts w:ascii="標楷體" w:eastAsia="標楷體" w:hAnsi="標楷體" w:cs="Arial" w:hint="eastAsia"/>
          <w:color w:val="333333"/>
          <w:kern w:val="0"/>
          <w:szCs w:val="24"/>
        </w:rPr>
        <w:t>直觀，</w:t>
      </w:r>
      <w:r>
        <w:rPr>
          <w:rFonts w:ascii="標楷體" w:eastAsia="標楷體" w:hAnsi="標楷體" w:cs="Arial" w:hint="eastAsia"/>
          <w:color w:val="333333"/>
          <w:kern w:val="0"/>
          <w:szCs w:val="24"/>
        </w:rPr>
        <w:t>在轉跳至次要畫面時，</w:t>
      </w:r>
      <w:r w:rsidRPr="0059738C">
        <w:rPr>
          <w:rFonts w:ascii="標楷體" w:eastAsia="標楷體" w:hAnsi="標楷體" w:cs="Arial" w:hint="eastAsia"/>
          <w:color w:val="333333"/>
          <w:kern w:val="0"/>
          <w:szCs w:val="24"/>
        </w:rPr>
        <w:t>能夠根據所選時間進行</w:t>
      </w:r>
      <w:r>
        <w:rPr>
          <w:rFonts w:ascii="標楷體" w:eastAsia="標楷體" w:hAnsi="標楷體" w:cs="Arial" w:hint="eastAsia"/>
          <w:color w:val="333333"/>
          <w:kern w:val="0"/>
          <w:szCs w:val="24"/>
        </w:rPr>
        <w:t>時間數字</w:t>
      </w:r>
      <w:r w:rsidRPr="0059738C">
        <w:rPr>
          <w:rFonts w:ascii="標楷體" w:eastAsia="標楷體" w:hAnsi="標楷體" w:cs="Arial" w:hint="eastAsia"/>
          <w:color w:val="333333"/>
          <w:kern w:val="0"/>
          <w:szCs w:val="24"/>
        </w:rPr>
        <w:t>倒數及倒數時的動畫。</w:t>
      </w:r>
      <w:r>
        <w:rPr>
          <w:rFonts w:ascii="標楷體" w:eastAsia="標楷體" w:hAnsi="標楷體" w:cs="Arial" w:hint="eastAsia"/>
          <w:color w:val="333333"/>
          <w:kern w:val="0"/>
          <w:szCs w:val="24"/>
        </w:rPr>
        <w:t>番茄鐘在</w:t>
      </w:r>
      <w:r w:rsidRPr="0059738C">
        <w:rPr>
          <w:rFonts w:ascii="標楷體" w:eastAsia="標楷體" w:hAnsi="標楷體" w:cs="Arial" w:hint="eastAsia"/>
          <w:color w:val="333333"/>
          <w:kern w:val="0"/>
          <w:szCs w:val="24"/>
        </w:rPr>
        <w:t>判斷完成</w:t>
      </w:r>
      <w:r>
        <w:rPr>
          <w:rFonts w:ascii="標楷體" w:eastAsia="標楷體" w:hAnsi="標楷體" w:cs="Arial" w:hint="eastAsia"/>
          <w:color w:val="333333"/>
          <w:kern w:val="0"/>
          <w:szCs w:val="24"/>
        </w:rPr>
        <w:t>工作時間沒有被打斷為一次成功，</w:t>
      </w:r>
      <w:r w:rsidRPr="0059738C">
        <w:rPr>
          <w:rFonts w:ascii="標楷體" w:eastAsia="標楷體" w:hAnsi="標楷體" w:cs="Arial" w:hint="eastAsia"/>
          <w:color w:val="333333"/>
          <w:kern w:val="0"/>
          <w:szCs w:val="24"/>
        </w:rPr>
        <w:t>累計的大樓層數</w:t>
      </w:r>
      <w:r>
        <w:rPr>
          <w:rFonts w:ascii="標楷體" w:eastAsia="標楷體" w:hAnsi="標楷體" w:cs="Arial" w:hint="eastAsia"/>
          <w:color w:val="333333"/>
          <w:kern w:val="0"/>
          <w:szCs w:val="24"/>
        </w:rPr>
        <w:t>增加一層；</w:t>
      </w:r>
      <w:r w:rsidRPr="0059738C">
        <w:rPr>
          <w:rFonts w:ascii="標楷體" w:eastAsia="標楷體" w:hAnsi="標楷體" w:cs="Arial" w:hint="eastAsia"/>
          <w:color w:val="333333"/>
          <w:kern w:val="0"/>
          <w:szCs w:val="24"/>
        </w:rPr>
        <w:t>倒數時間未到就觸碰螢幕即為失敗，層數記錄維持不變，不會扣除原有的累積層數，也不會增加層數。</w:t>
      </w:r>
    </w:p>
    <w:p w14:paraId="1C1F0C09" w14:textId="77777777" w:rsidR="00234DA3" w:rsidRDefault="00234DA3" w:rsidP="00234DA3">
      <w:pPr>
        <w:widowControl/>
        <w:textAlignment w:val="baseline"/>
        <w:rPr>
          <w:rFonts w:ascii="標楷體" w:eastAsia="標楷體" w:hAnsi="標楷體" w:cs="Arial"/>
          <w:color w:val="333333"/>
          <w:kern w:val="0"/>
          <w:szCs w:val="24"/>
        </w:rPr>
      </w:pPr>
      <w:r>
        <w:rPr>
          <w:rFonts w:ascii="標楷體" w:eastAsia="標楷體" w:hAnsi="標楷體" w:cs="Arial"/>
          <w:color w:val="333333"/>
          <w:kern w:val="0"/>
          <w:szCs w:val="24"/>
        </w:rPr>
        <w:tab/>
      </w:r>
      <w:r>
        <w:rPr>
          <w:rFonts w:ascii="標楷體" w:eastAsia="標楷體" w:hAnsi="標楷體" w:cs="Arial" w:hint="eastAsia"/>
          <w:color w:val="333333"/>
          <w:kern w:val="0"/>
          <w:szCs w:val="24"/>
        </w:rPr>
        <w:t>此番茄鐘不會使用到音效，防止太過專注時被鈴聲嚇到。</w:t>
      </w:r>
    </w:p>
    <w:p w14:paraId="6E1D7734" w14:textId="77777777" w:rsidR="00234DA3" w:rsidRDefault="00234DA3" w:rsidP="00234DA3">
      <w:pPr>
        <w:widowControl/>
        <w:textAlignment w:val="baseline"/>
        <w:rPr>
          <w:rFonts w:ascii="標楷體" w:eastAsia="標楷體" w:hAnsi="標楷體" w:cs="Arial"/>
          <w:color w:val="333333"/>
          <w:kern w:val="0"/>
          <w:szCs w:val="24"/>
        </w:rPr>
      </w:pPr>
      <w:r>
        <w:rPr>
          <w:rFonts w:ascii="標楷體" w:eastAsia="標楷體" w:hAnsi="標楷體" w:cs="Arial"/>
          <w:color w:val="333333"/>
          <w:kern w:val="0"/>
          <w:szCs w:val="24"/>
        </w:rPr>
        <w:tab/>
      </w:r>
      <w:r>
        <w:rPr>
          <w:rFonts w:ascii="標楷體" w:eastAsia="標楷體" w:hAnsi="標楷體" w:cs="Arial" w:hint="eastAsia"/>
          <w:color w:val="333333"/>
          <w:kern w:val="0"/>
          <w:szCs w:val="24"/>
        </w:rPr>
        <w:t>目前僅剩餘倒數功能做不完全，附上的檔案未能</w:t>
      </w:r>
      <w:proofErr w:type="gramStart"/>
      <w:r>
        <w:rPr>
          <w:rFonts w:ascii="標楷體" w:eastAsia="標楷體" w:hAnsi="標楷體" w:cs="Arial" w:hint="eastAsia"/>
          <w:color w:val="333333"/>
          <w:kern w:val="0"/>
          <w:szCs w:val="24"/>
        </w:rPr>
        <w:t>成功跑取進度</w:t>
      </w:r>
      <w:proofErr w:type="gramEnd"/>
      <w:r>
        <w:rPr>
          <w:rFonts w:ascii="標楷體" w:eastAsia="標楷體" w:hAnsi="標楷體" w:cs="Arial" w:hint="eastAsia"/>
          <w:color w:val="333333"/>
          <w:kern w:val="0"/>
          <w:szCs w:val="24"/>
        </w:rPr>
        <w:t>條及倒數，資料庫部分皆已完善。</w:t>
      </w:r>
    </w:p>
    <w:p w14:paraId="7A3EFE01" w14:textId="7B9F6BAD" w:rsidR="00234DA3" w:rsidRDefault="00234DA3" w:rsidP="00234DA3">
      <w:pPr>
        <w:rPr>
          <w:rFonts w:ascii="Times New Roman" w:eastAsia="標楷體" w:hAnsi="Times New Roman"/>
          <w:sz w:val="28"/>
          <w:szCs w:val="28"/>
        </w:rPr>
      </w:pPr>
    </w:p>
    <w:p w14:paraId="2DF2C575" w14:textId="558DEBD9" w:rsidR="00234DA3" w:rsidRDefault="00234DA3" w:rsidP="00234DA3">
      <w:pPr>
        <w:rPr>
          <w:rFonts w:ascii="Times New Roman" w:eastAsia="標楷體" w:hAnsi="Times New Roman"/>
          <w:sz w:val="28"/>
          <w:szCs w:val="28"/>
        </w:rPr>
      </w:pPr>
    </w:p>
    <w:p w14:paraId="409DD593" w14:textId="021737E8" w:rsidR="00234DA3" w:rsidRDefault="00234DA3" w:rsidP="00234DA3">
      <w:pPr>
        <w:rPr>
          <w:rFonts w:ascii="Times New Roman" w:eastAsia="標楷體" w:hAnsi="Times New Roman"/>
          <w:sz w:val="28"/>
          <w:szCs w:val="28"/>
        </w:rPr>
      </w:pPr>
    </w:p>
    <w:p w14:paraId="4FC8680B" w14:textId="564C40A5" w:rsidR="00234DA3" w:rsidRDefault="00234DA3" w:rsidP="00234DA3">
      <w:pPr>
        <w:rPr>
          <w:rFonts w:ascii="Times New Roman" w:eastAsia="標楷體" w:hAnsi="Times New Roman"/>
          <w:sz w:val="28"/>
          <w:szCs w:val="28"/>
        </w:rPr>
      </w:pPr>
    </w:p>
    <w:p w14:paraId="4658D1D5" w14:textId="5876B4B0" w:rsidR="00234DA3" w:rsidRDefault="00234DA3" w:rsidP="00234DA3">
      <w:pPr>
        <w:rPr>
          <w:rFonts w:ascii="Times New Roman" w:eastAsia="標楷體" w:hAnsi="Times New Roman"/>
          <w:sz w:val="28"/>
          <w:szCs w:val="28"/>
        </w:rPr>
      </w:pPr>
    </w:p>
    <w:p w14:paraId="5CFEBBBF" w14:textId="3375793C" w:rsidR="00234DA3" w:rsidRDefault="00234DA3" w:rsidP="00234DA3">
      <w:pPr>
        <w:rPr>
          <w:rFonts w:ascii="Times New Roman" w:eastAsia="標楷體" w:hAnsi="Times New Roman"/>
          <w:sz w:val="28"/>
          <w:szCs w:val="28"/>
        </w:rPr>
      </w:pPr>
    </w:p>
    <w:p w14:paraId="3CB8CD63" w14:textId="18AC1999" w:rsidR="00234DA3" w:rsidRDefault="00234DA3" w:rsidP="00234DA3">
      <w:pPr>
        <w:rPr>
          <w:rFonts w:ascii="Times New Roman" w:eastAsia="標楷體" w:hAnsi="Times New Roman"/>
          <w:sz w:val="28"/>
          <w:szCs w:val="28"/>
        </w:rPr>
      </w:pPr>
    </w:p>
    <w:p w14:paraId="1D5EB2C3" w14:textId="54FCB4CF" w:rsidR="00234DA3" w:rsidRDefault="00234DA3" w:rsidP="00234DA3">
      <w:pPr>
        <w:rPr>
          <w:rFonts w:ascii="Times New Roman" w:eastAsia="標楷體" w:hAnsi="Times New Roman"/>
          <w:sz w:val="28"/>
          <w:szCs w:val="28"/>
        </w:rPr>
      </w:pPr>
    </w:p>
    <w:p w14:paraId="7DB15E75" w14:textId="1881B8F9" w:rsidR="00234DA3" w:rsidRDefault="00234DA3" w:rsidP="00234DA3">
      <w:pPr>
        <w:rPr>
          <w:rFonts w:ascii="Times New Roman" w:eastAsia="標楷體" w:hAnsi="Times New Roman"/>
          <w:sz w:val="28"/>
          <w:szCs w:val="28"/>
        </w:rPr>
      </w:pPr>
    </w:p>
    <w:p w14:paraId="43A1F5B5" w14:textId="375C0502" w:rsidR="00234DA3" w:rsidRDefault="00234DA3" w:rsidP="00234DA3">
      <w:pPr>
        <w:rPr>
          <w:rFonts w:ascii="Times New Roman" w:eastAsia="標楷體" w:hAnsi="Times New Roman"/>
          <w:sz w:val="28"/>
          <w:szCs w:val="28"/>
        </w:rPr>
      </w:pPr>
    </w:p>
    <w:p w14:paraId="6038F8EA" w14:textId="77777777" w:rsidR="00234DA3" w:rsidRPr="00234DA3" w:rsidRDefault="00234DA3" w:rsidP="00234DA3">
      <w:pPr>
        <w:rPr>
          <w:rFonts w:ascii="Times New Roman" w:eastAsia="標楷體" w:hAnsi="Times New Roman" w:hint="eastAsia"/>
          <w:sz w:val="28"/>
          <w:szCs w:val="28"/>
        </w:rPr>
      </w:pPr>
      <w:bookmarkStart w:id="0" w:name="_GoBack"/>
      <w:bookmarkEnd w:id="0"/>
    </w:p>
    <w:p w14:paraId="6D6E4B90" w14:textId="2F0E675A" w:rsidR="00234DA3" w:rsidRDefault="00234DA3" w:rsidP="0059738C">
      <w:pPr>
        <w:pStyle w:val="a4"/>
        <w:numPr>
          <w:ilvl w:val="0"/>
          <w:numId w:val="1"/>
        </w:numPr>
        <w:ind w:leftChars="0"/>
        <w:rPr>
          <w:rFonts w:ascii="Times New Roman" w:eastAsia="標楷體" w:hAnsi="Times New Roman"/>
          <w:sz w:val="28"/>
          <w:szCs w:val="28"/>
        </w:rPr>
      </w:pPr>
      <w:r>
        <w:rPr>
          <w:rFonts w:ascii="Times New Roman" w:eastAsia="標楷體" w:hAnsi="Times New Roman" w:hint="eastAsia"/>
          <w:sz w:val="28"/>
          <w:szCs w:val="28"/>
        </w:rPr>
        <w:lastRenderedPageBreak/>
        <w:t>分工表</w:t>
      </w:r>
    </w:p>
    <w:p w14:paraId="108B6847" w14:textId="77777777" w:rsidR="00234DA3" w:rsidRDefault="0059738C" w:rsidP="00234DA3">
      <w:pPr>
        <w:widowControl/>
        <w:textAlignment w:val="baseline"/>
        <w:rPr>
          <w:rFonts w:ascii="標楷體" w:eastAsia="標楷體" w:hAnsi="標楷體" w:cs="Arial"/>
          <w:color w:val="333333"/>
          <w:kern w:val="0"/>
          <w:szCs w:val="24"/>
        </w:rPr>
      </w:pPr>
      <w:r>
        <w:rPr>
          <w:rFonts w:ascii="標楷體" w:eastAsia="標楷體" w:hAnsi="標楷體" w:cs="Arial"/>
          <w:color w:val="333333"/>
          <w:kern w:val="0"/>
          <w:szCs w:val="24"/>
        </w:rPr>
        <w:tab/>
      </w:r>
    </w:p>
    <w:tbl>
      <w:tblPr>
        <w:tblW w:w="8400" w:type="dxa"/>
        <w:tblCellMar>
          <w:left w:w="0" w:type="dxa"/>
          <w:right w:w="0" w:type="dxa"/>
        </w:tblCellMar>
        <w:tblLook w:val="0600" w:firstRow="0" w:lastRow="0" w:firstColumn="0" w:lastColumn="0" w:noHBand="1" w:noVBand="1"/>
      </w:tblPr>
      <w:tblGrid>
        <w:gridCol w:w="3813"/>
        <w:gridCol w:w="4587"/>
      </w:tblGrid>
      <w:tr w:rsidR="00234DA3" w:rsidRPr="00234DA3" w14:paraId="5D2CF98A" w14:textId="77777777" w:rsidTr="00234DA3">
        <w:trPr>
          <w:trHeight w:val="624"/>
        </w:trPr>
        <w:tc>
          <w:tcPr>
            <w:tcW w:w="3813"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4F2C2F61" w14:textId="77777777"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簡報內容製作</w:t>
            </w:r>
          </w:p>
        </w:tc>
        <w:tc>
          <w:tcPr>
            <w:tcW w:w="4587"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6D226FEE" w14:textId="77777777" w:rsidR="00234DA3" w:rsidRPr="00234DA3" w:rsidRDefault="00234DA3" w:rsidP="00234DA3">
            <w:pPr>
              <w:widowControl/>
              <w:textAlignment w:val="baseline"/>
              <w:rPr>
                <w:rFonts w:ascii="標楷體" w:eastAsia="標楷體" w:hAnsi="標楷體" w:cs="Arial"/>
                <w:color w:val="333333"/>
                <w:kern w:val="0"/>
                <w:szCs w:val="24"/>
              </w:rPr>
            </w:pPr>
            <w:proofErr w:type="gramStart"/>
            <w:r w:rsidRPr="00234DA3">
              <w:rPr>
                <w:rFonts w:ascii="標楷體" w:eastAsia="標楷體" w:hAnsi="標楷體" w:cs="Arial"/>
                <w:color w:val="333333"/>
                <w:kern w:val="0"/>
                <w:szCs w:val="24"/>
              </w:rPr>
              <w:t>李采儒</w:t>
            </w:r>
            <w:proofErr w:type="gramEnd"/>
            <w:r w:rsidRPr="00234DA3">
              <w:rPr>
                <w:rFonts w:ascii="標楷體" w:eastAsia="標楷體" w:hAnsi="標楷體" w:cs="Arial"/>
                <w:color w:val="333333"/>
                <w:kern w:val="0"/>
                <w:szCs w:val="24"/>
              </w:rPr>
              <w:t>、何定潔、吳翊瑄</w:t>
            </w:r>
          </w:p>
        </w:tc>
      </w:tr>
      <w:tr w:rsidR="00234DA3" w:rsidRPr="00234DA3" w14:paraId="23F3C4C5" w14:textId="77777777" w:rsidTr="00234DA3">
        <w:trPr>
          <w:trHeight w:val="624"/>
        </w:trPr>
        <w:tc>
          <w:tcPr>
            <w:tcW w:w="3813"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216E1B8B" w14:textId="77777777"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簡報美化</w:t>
            </w:r>
          </w:p>
        </w:tc>
        <w:tc>
          <w:tcPr>
            <w:tcW w:w="4587"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1823795E" w14:textId="77777777"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何定潔</w:t>
            </w:r>
          </w:p>
        </w:tc>
      </w:tr>
      <w:tr w:rsidR="00234DA3" w:rsidRPr="00234DA3" w14:paraId="232EA55B" w14:textId="77777777" w:rsidTr="00234DA3">
        <w:trPr>
          <w:trHeight w:val="624"/>
        </w:trPr>
        <w:tc>
          <w:tcPr>
            <w:tcW w:w="3813"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59D08731" w14:textId="77777777"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資料庫建立、測試</w:t>
            </w:r>
          </w:p>
        </w:tc>
        <w:tc>
          <w:tcPr>
            <w:tcW w:w="4587"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2FDF4389" w14:textId="77777777"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吳翊瑄、何定潔</w:t>
            </w:r>
          </w:p>
        </w:tc>
      </w:tr>
      <w:tr w:rsidR="00234DA3" w:rsidRPr="00234DA3" w14:paraId="2F48328A" w14:textId="77777777" w:rsidTr="00234DA3">
        <w:trPr>
          <w:trHeight w:val="624"/>
        </w:trPr>
        <w:tc>
          <w:tcPr>
            <w:tcW w:w="3813"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4F8A4B94" w14:textId="073352E7"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APP介面開發與測試</w:t>
            </w:r>
            <w:r>
              <w:rPr>
                <w:rFonts w:ascii="標楷體" w:eastAsia="標楷體" w:hAnsi="標楷體" w:cs="Arial" w:hint="eastAsia"/>
                <w:color w:val="333333"/>
                <w:kern w:val="0"/>
                <w:szCs w:val="24"/>
              </w:rPr>
              <w:t>（未完成）</w:t>
            </w:r>
          </w:p>
        </w:tc>
        <w:tc>
          <w:tcPr>
            <w:tcW w:w="4587"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07825D76" w14:textId="77777777" w:rsidR="00234DA3" w:rsidRPr="00234DA3" w:rsidRDefault="00234DA3" w:rsidP="00234DA3">
            <w:pPr>
              <w:widowControl/>
              <w:textAlignment w:val="baseline"/>
              <w:rPr>
                <w:rFonts w:ascii="標楷體" w:eastAsia="標楷體" w:hAnsi="標楷體" w:cs="Arial"/>
                <w:color w:val="333333"/>
                <w:kern w:val="0"/>
                <w:szCs w:val="24"/>
              </w:rPr>
            </w:pPr>
            <w:proofErr w:type="gramStart"/>
            <w:r w:rsidRPr="00234DA3">
              <w:rPr>
                <w:rFonts w:ascii="標楷體" w:eastAsia="標楷體" w:hAnsi="標楷體" w:cs="Arial"/>
                <w:color w:val="333333"/>
                <w:kern w:val="0"/>
                <w:szCs w:val="24"/>
              </w:rPr>
              <w:t>李采儒</w:t>
            </w:r>
            <w:proofErr w:type="gramEnd"/>
          </w:p>
        </w:tc>
      </w:tr>
      <w:tr w:rsidR="00234DA3" w:rsidRPr="00234DA3" w14:paraId="3A98E7DC" w14:textId="77777777" w:rsidTr="00234DA3">
        <w:trPr>
          <w:trHeight w:val="624"/>
        </w:trPr>
        <w:tc>
          <w:tcPr>
            <w:tcW w:w="3813"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7FC79439" w14:textId="77777777"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APP與資料庫串接</w:t>
            </w:r>
          </w:p>
        </w:tc>
        <w:tc>
          <w:tcPr>
            <w:tcW w:w="4587"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268E4279" w14:textId="73400F7F"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吳翊瑄</w:t>
            </w:r>
          </w:p>
        </w:tc>
      </w:tr>
      <w:tr w:rsidR="00234DA3" w:rsidRPr="00234DA3" w14:paraId="3CE322DF" w14:textId="77777777" w:rsidTr="00234DA3">
        <w:trPr>
          <w:trHeight w:val="624"/>
        </w:trPr>
        <w:tc>
          <w:tcPr>
            <w:tcW w:w="3813"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1703BCD7" w14:textId="77777777"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word報告撰寫</w:t>
            </w:r>
          </w:p>
        </w:tc>
        <w:tc>
          <w:tcPr>
            <w:tcW w:w="4587"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05703663" w14:textId="77777777" w:rsidR="00234DA3" w:rsidRPr="00234DA3" w:rsidRDefault="00234DA3" w:rsidP="00234DA3">
            <w:pPr>
              <w:widowControl/>
              <w:textAlignment w:val="baseline"/>
              <w:rPr>
                <w:rFonts w:ascii="標楷體" w:eastAsia="標楷體" w:hAnsi="標楷體" w:cs="Arial"/>
                <w:color w:val="333333"/>
                <w:kern w:val="0"/>
                <w:szCs w:val="24"/>
              </w:rPr>
            </w:pPr>
            <w:proofErr w:type="gramStart"/>
            <w:r w:rsidRPr="00234DA3">
              <w:rPr>
                <w:rFonts w:ascii="標楷體" w:eastAsia="標楷體" w:hAnsi="標楷體" w:cs="Arial"/>
                <w:color w:val="333333"/>
                <w:kern w:val="0"/>
                <w:szCs w:val="24"/>
              </w:rPr>
              <w:t>李采儒</w:t>
            </w:r>
            <w:proofErr w:type="gramEnd"/>
            <w:r w:rsidRPr="00234DA3">
              <w:rPr>
                <w:rFonts w:ascii="標楷體" w:eastAsia="標楷體" w:hAnsi="標楷體" w:cs="Arial"/>
                <w:color w:val="333333"/>
                <w:kern w:val="0"/>
                <w:szCs w:val="24"/>
              </w:rPr>
              <w:t>(大綱、介面)、何定潔(資料庫)</w:t>
            </w:r>
          </w:p>
        </w:tc>
      </w:tr>
      <w:tr w:rsidR="00234DA3" w:rsidRPr="00234DA3" w14:paraId="02612C71" w14:textId="77777777" w:rsidTr="00234DA3">
        <w:trPr>
          <w:trHeight w:val="624"/>
        </w:trPr>
        <w:tc>
          <w:tcPr>
            <w:tcW w:w="3813"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70BD939C" w14:textId="77777777" w:rsidR="00234DA3" w:rsidRPr="00234DA3" w:rsidRDefault="00234DA3" w:rsidP="00234DA3">
            <w:pPr>
              <w:widowControl/>
              <w:textAlignment w:val="baseline"/>
              <w:rPr>
                <w:rFonts w:ascii="標楷體" w:eastAsia="標楷體" w:hAnsi="標楷體" w:cs="Arial"/>
                <w:color w:val="333333"/>
                <w:kern w:val="0"/>
                <w:szCs w:val="24"/>
              </w:rPr>
            </w:pPr>
            <w:r w:rsidRPr="00234DA3">
              <w:rPr>
                <w:rFonts w:ascii="標楷體" w:eastAsia="標楷體" w:hAnsi="標楷體" w:cs="Arial"/>
                <w:color w:val="333333"/>
                <w:kern w:val="0"/>
                <w:szCs w:val="24"/>
              </w:rPr>
              <w:t>報告者</w:t>
            </w:r>
          </w:p>
        </w:tc>
        <w:tc>
          <w:tcPr>
            <w:tcW w:w="4587" w:type="dxa"/>
            <w:tcBorders>
              <w:top w:val="single" w:sz="12" w:space="0" w:color="333333"/>
              <w:left w:val="single" w:sz="12" w:space="0" w:color="333333"/>
              <w:bottom w:val="single" w:sz="12" w:space="0" w:color="333333"/>
              <w:right w:val="single" w:sz="12" w:space="0" w:color="333333"/>
            </w:tcBorders>
            <w:shd w:val="clear" w:color="auto" w:fill="auto"/>
            <w:tcMar>
              <w:top w:w="144" w:type="dxa"/>
              <w:left w:w="144" w:type="dxa"/>
              <w:bottom w:w="144" w:type="dxa"/>
              <w:right w:w="144" w:type="dxa"/>
            </w:tcMar>
            <w:hideMark/>
          </w:tcPr>
          <w:p w14:paraId="33D4B644" w14:textId="77777777" w:rsidR="00234DA3" w:rsidRPr="00234DA3" w:rsidRDefault="00234DA3" w:rsidP="00234DA3">
            <w:pPr>
              <w:widowControl/>
              <w:textAlignment w:val="baseline"/>
              <w:rPr>
                <w:rFonts w:ascii="標楷體" w:eastAsia="標楷體" w:hAnsi="標楷體" w:cs="Arial"/>
                <w:color w:val="333333"/>
                <w:kern w:val="0"/>
                <w:szCs w:val="24"/>
              </w:rPr>
            </w:pPr>
            <w:proofErr w:type="gramStart"/>
            <w:r w:rsidRPr="00234DA3">
              <w:rPr>
                <w:rFonts w:ascii="標楷體" w:eastAsia="標楷體" w:hAnsi="標楷體" w:cs="Arial"/>
                <w:color w:val="333333"/>
                <w:kern w:val="0"/>
                <w:szCs w:val="24"/>
              </w:rPr>
              <w:t>李采儒</w:t>
            </w:r>
            <w:proofErr w:type="gramEnd"/>
            <w:r w:rsidRPr="00234DA3">
              <w:rPr>
                <w:rFonts w:ascii="標楷體" w:eastAsia="標楷體" w:hAnsi="標楷體" w:cs="Arial"/>
                <w:color w:val="333333"/>
                <w:kern w:val="0"/>
                <w:szCs w:val="24"/>
              </w:rPr>
              <w:t>、吳翊瑄、何定潔</w:t>
            </w:r>
          </w:p>
        </w:tc>
      </w:tr>
    </w:tbl>
    <w:p w14:paraId="78CE9BDA" w14:textId="60B811B0" w:rsidR="00B80CBC" w:rsidRPr="00234DA3" w:rsidRDefault="00B80CBC" w:rsidP="00234DA3">
      <w:pPr>
        <w:widowControl/>
        <w:textAlignment w:val="baseline"/>
        <w:rPr>
          <w:rFonts w:ascii="標楷體" w:eastAsia="標楷體" w:hAnsi="標楷體" w:cs="Arial"/>
          <w:color w:val="333333"/>
          <w:kern w:val="0"/>
          <w:szCs w:val="24"/>
        </w:rPr>
      </w:pPr>
    </w:p>
    <w:p w14:paraId="6831E56F" w14:textId="77777777" w:rsidR="00234DA3" w:rsidRPr="00234DA3" w:rsidRDefault="00234DA3" w:rsidP="00234DA3">
      <w:pPr>
        <w:pStyle w:val="a4"/>
        <w:widowControl/>
        <w:ind w:leftChars="0" w:left="962"/>
        <w:textAlignment w:val="baseline"/>
        <w:rPr>
          <w:rFonts w:ascii="標楷體" w:eastAsia="標楷體" w:hAnsi="標楷體" w:cs="Arial" w:hint="eastAsia"/>
          <w:color w:val="333333"/>
          <w:kern w:val="0"/>
          <w:szCs w:val="24"/>
        </w:rPr>
      </w:pPr>
    </w:p>
    <w:p w14:paraId="6AE1DAF2" w14:textId="77777777" w:rsidR="009348F3" w:rsidRPr="0059738C" w:rsidRDefault="009348F3">
      <w:pPr>
        <w:rPr>
          <w:rFonts w:ascii="標楷體" w:eastAsia="標楷體" w:hAnsi="標楷體"/>
          <w:szCs w:val="24"/>
        </w:rPr>
      </w:pPr>
    </w:p>
    <w:sectPr w:rsidR="009348F3" w:rsidRPr="005973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4D1"/>
    <w:multiLevelType w:val="hybridMultilevel"/>
    <w:tmpl w:val="4C0A97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B17EBA"/>
    <w:multiLevelType w:val="multilevel"/>
    <w:tmpl w:val="01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32092"/>
    <w:multiLevelType w:val="hybridMultilevel"/>
    <w:tmpl w:val="955EE510"/>
    <w:lvl w:ilvl="0" w:tplc="04090015">
      <w:start w:val="1"/>
      <w:numFmt w:val="taiwaneseCountingThousand"/>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180957A3"/>
    <w:multiLevelType w:val="hybridMultilevel"/>
    <w:tmpl w:val="7CD689DC"/>
    <w:lvl w:ilvl="0" w:tplc="0E92388A">
      <w:start w:val="1"/>
      <w:numFmt w:val="decimal"/>
      <w:lvlText w:val="(%1)"/>
      <w:lvlJc w:val="left"/>
      <w:pPr>
        <w:ind w:left="960" w:hanging="480"/>
      </w:pPr>
      <w:rPr>
        <w:b w:val="0"/>
        <w:color w:val="auto"/>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 w15:restartNumberingAfterBreak="0">
    <w:nsid w:val="20255535"/>
    <w:multiLevelType w:val="hybridMultilevel"/>
    <w:tmpl w:val="58A8A43C"/>
    <w:lvl w:ilvl="0" w:tplc="0E92388A">
      <w:start w:val="1"/>
      <w:numFmt w:val="decimal"/>
      <w:lvlText w:val="(%1)"/>
      <w:lvlJc w:val="left"/>
      <w:pPr>
        <w:ind w:left="480" w:hanging="480"/>
      </w:pPr>
      <w:rPr>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15:restartNumberingAfterBreak="0">
    <w:nsid w:val="2E47048B"/>
    <w:multiLevelType w:val="multilevel"/>
    <w:tmpl w:val="11AE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665C2"/>
    <w:multiLevelType w:val="multilevel"/>
    <w:tmpl w:val="0B6C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B1529"/>
    <w:multiLevelType w:val="multilevel"/>
    <w:tmpl w:val="18F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15A4F"/>
    <w:multiLevelType w:val="hybridMultilevel"/>
    <w:tmpl w:val="A0E4DF68"/>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9" w15:restartNumberingAfterBreak="0">
    <w:nsid w:val="53A779A8"/>
    <w:multiLevelType w:val="multilevel"/>
    <w:tmpl w:val="E72C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A0F5D"/>
    <w:multiLevelType w:val="hybridMultilevel"/>
    <w:tmpl w:val="051C6892"/>
    <w:lvl w:ilvl="0" w:tplc="0E92388A">
      <w:start w:val="1"/>
      <w:numFmt w:val="decimal"/>
      <w:lvlText w:val="(%1)"/>
      <w:lvlJc w:val="left"/>
      <w:pPr>
        <w:ind w:left="480" w:hanging="480"/>
      </w:pPr>
      <w:rPr>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15:restartNumberingAfterBreak="0">
    <w:nsid w:val="5ADC6753"/>
    <w:multiLevelType w:val="hybridMultilevel"/>
    <w:tmpl w:val="C27A60A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15:restartNumberingAfterBreak="0">
    <w:nsid w:val="5C32440A"/>
    <w:multiLevelType w:val="hybridMultilevel"/>
    <w:tmpl w:val="C27A60A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15:restartNumberingAfterBreak="0">
    <w:nsid w:val="63003CF4"/>
    <w:multiLevelType w:val="multilevel"/>
    <w:tmpl w:val="5492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F76D4"/>
    <w:multiLevelType w:val="hybridMultilevel"/>
    <w:tmpl w:val="EA323176"/>
    <w:lvl w:ilvl="0" w:tplc="71E02314">
      <w:start w:val="1"/>
      <w:numFmt w:val="bullet"/>
      <w:lvlText w:val=""/>
      <w:lvlJc w:val="left"/>
      <w:pPr>
        <w:ind w:left="960" w:hanging="480"/>
      </w:pPr>
      <w:rPr>
        <w:rFonts w:ascii="Symbol" w:hAnsi="Symbol" w:cs="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5" w15:restartNumberingAfterBreak="0">
    <w:nsid w:val="7E5D0A64"/>
    <w:multiLevelType w:val="hybridMultilevel"/>
    <w:tmpl w:val="52D2BC3A"/>
    <w:lvl w:ilvl="0" w:tplc="216A4CEA">
      <w:start w:val="1"/>
      <w:numFmt w:val="taiwaneseCountingThousand"/>
      <w:lvlText w:val="%1、"/>
      <w:lvlJc w:val="left"/>
      <w:pPr>
        <w:ind w:left="720" w:hanging="720"/>
      </w:pPr>
      <w:rPr>
        <w:lang w:val="en-US"/>
      </w:rPr>
    </w:lvl>
    <w:lvl w:ilvl="1" w:tplc="E0BE5FAE">
      <w:start w:val="1"/>
      <w:numFmt w:val="taiwaneseCountingThousand"/>
      <w:lvlText w:val="%2、"/>
      <w:lvlJc w:val="left"/>
      <w:pPr>
        <w:ind w:left="1000" w:hanging="52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num>
  <w:num w:numId="10">
    <w:abstractNumId w:val="6"/>
  </w:num>
  <w:num w:numId="11">
    <w:abstractNumId w:val="13"/>
  </w:num>
  <w:num w:numId="12">
    <w:abstractNumId w:val="9"/>
  </w:num>
  <w:num w:numId="13">
    <w:abstractNumId w:val="1"/>
  </w:num>
  <w:num w:numId="14">
    <w:abstractNumId w:val="5"/>
  </w:num>
  <w:num w:numId="15">
    <w:abstractNumId w:val="7"/>
  </w:num>
  <w:num w:numId="16">
    <w:abstractNumId w:val="0"/>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9CE"/>
    <w:rsid w:val="000E6D18"/>
    <w:rsid w:val="00137E71"/>
    <w:rsid w:val="0015641B"/>
    <w:rsid w:val="00191CAD"/>
    <w:rsid w:val="001C740D"/>
    <w:rsid w:val="001D102F"/>
    <w:rsid w:val="001F295C"/>
    <w:rsid w:val="00234DA3"/>
    <w:rsid w:val="0026539E"/>
    <w:rsid w:val="0027306A"/>
    <w:rsid w:val="00335360"/>
    <w:rsid w:val="004124E2"/>
    <w:rsid w:val="004253C8"/>
    <w:rsid w:val="004B7376"/>
    <w:rsid w:val="0059738C"/>
    <w:rsid w:val="005E720F"/>
    <w:rsid w:val="005E7BAF"/>
    <w:rsid w:val="0061552C"/>
    <w:rsid w:val="00684625"/>
    <w:rsid w:val="006A648A"/>
    <w:rsid w:val="00705D2E"/>
    <w:rsid w:val="00746839"/>
    <w:rsid w:val="008276EB"/>
    <w:rsid w:val="00884D68"/>
    <w:rsid w:val="009348F3"/>
    <w:rsid w:val="009819CE"/>
    <w:rsid w:val="00A16975"/>
    <w:rsid w:val="00B80CBC"/>
    <w:rsid w:val="00E37B74"/>
    <w:rsid w:val="00E61035"/>
    <w:rsid w:val="00E87E27"/>
    <w:rsid w:val="00EA7A32"/>
    <w:rsid w:val="00F56078"/>
    <w:rsid w:val="00F650A9"/>
    <w:rsid w:val="00FD44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4DBD"/>
  <w15:chartTrackingRefBased/>
  <w15:docId w15:val="{8EC43410-F3CD-4105-9279-59CA98FC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76EB"/>
    <w:pPr>
      <w:widowControl w:val="0"/>
    </w:pPr>
  </w:style>
  <w:style w:type="paragraph" w:styleId="1">
    <w:name w:val="heading 1"/>
    <w:basedOn w:val="a"/>
    <w:next w:val="a"/>
    <w:link w:val="10"/>
    <w:uiPriority w:val="9"/>
    <w:qFormat/>
    <w:rsid w:val="0033536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清單段落 字元"/>
    <w:link w:val="a4"/>
    <w:uiPriority w:val="34"/>
    <w:locked/>
    <w:rsid w:val="008276EB"/>
  </w:style>
  <w:style w:type="paragraph" w:styleId="a4">
    <w:name w:val="List Paragraph"/>
    <w:basedOn w:val="a"/>
    <w:link w:val="a3"/>
    <w:uiPriority w:val="34"/>
    <w:qFormat/>
    <w:rsid w:val="008276EB"/>
    <w:pPr>
      <w:ind w:leftChars="200" w:left="480"/>
    </w:pPr>
  </w:style>
  <w:style w:type="character" w:customStyle="1" w:styleId="10">
    <w:name w:val="標題 1 字元"/>
    <w:basedOn w:val="a0"/>
    <w:link w:val="1"/>
    <w:uiPriority w:val="9"/>
    <w:rsid w:val="00335360"/>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4253C8"/>
    <w:pPr>
      <w:widowControl/>
      <w:spacing w:before="100" w:beforeAutospacing="1" w:after="100" w:afterAutospacing="1"/>
    </w:pPr>
    <w:rPr>
      <w:rFonts w:ascii="新細明體" w:eastAsia="新細明體" w:hAnsi="新細明體" w:cs="新細明體"/>
      <w:kern w:val="0"/>
      <w:szCs w:val="24"/>
    </w:rPr>
  </w:style>
  <w:style w:type="character" w:styleId="a5">
    <w:name w:val="annotation reference"/>
    <w:basedOn w:val="a0"/>
    <w:uiPriority w:val="99"/>
    <w:semiHidden/>
    <w:unhideWhenUsed/>
    <w:rsid w:val="0026539E"/>
    <w:rPr>
      <w:sz w:val="18"/>
      <w:szCs w:val="18"/>
    </w:rPr>
  </w:style>
  <w:style w:type="paragraph" w:styleId="a6">
    <w:name w:val="annotation text"/>
    <w:basedOn w:val="a"/>
    <w:link w:val="a7"/>
    <w:uiPriority w:val="99"/>
    <w:semiHidden/>
    <w:unhideWhenUsed/>
    <w:rsid w:val="0026539E"/>
  </w:style>
  <w:style w:type="character" w:customStyle="1" w:styleId="a7">
    <w:name w:val="註解文字 字元"/>
    <w:basedOn w:val="a0"/>
    <w:link w:val="a6"/>
    <w:uiPriority w:val="99"/>
    <w:semiHidden/>
    <w:rsid w:val="0026539E"/>
  </w:style>
  <w:style w:type="paragraph" w:styleId="a8">
    <w:name w:val="annotation subject"/>
    <w:basedOn w:val="a6"/>
    <w:next w:val="a6"/>
    <w:link w:val="a9"/>
    <w:uiPriority w:val="99"/>
    <w:semiHidden/>
    <w:unhideWhenUsed/>
    <w:rsid w:val="0026539E"/>
    <w:rPr>
      <w:b/>
      <w:bCs/>
    </w:rPr>
  </w:style>
  <w:style w:type="character" w:customStyle="1" w:styleId="a9">
    <w:name w:val="註解主旨 字元"/>
    <w:basedOn w:val="a7"/>
    <w:link w:val="a8"/>
    <w:uiPriority w:val="99"/>
    <w:semiHidden/>
    <w:rsid w:val="0026539E"/>
    <w:rPr>
      <w:b/>
      <w:bCs/>
    </w:rPr>
  </w:style>
  <w:style w:type="paragraph" w:styleId="aa">
    <w:name w:val="Balloon Text"/>
    <w:basedOn w:val="a"/>
    <w:link w:val="ab"/>
    <w:uiPriority w:val="99"/>
    <w:semiHidden/>
    <w:unhideWhenUsed/>
    <w:rsid w:val="0026539E"/>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2653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5349">
      <w:bodyDiv w:val="1"/>
      <w:marLeft w:val="0"/>
      <w:marRight w:val="0"/>
      <w:marTop w:val="0"/>
      <w:marBottom w:val="0"/>
      <w:divBdr>
        <w:top w:val="none" w:sz="0" w:space="0" w:color="auto"/>
        <w:left w:val="none" w:sz="0" w:space="0" w:color="auto"/>
        <w:bottom w:val="none" w:sz="0" w:space="0" w:color="auto"/>
        <w:right w:val="none" w:sz="0" w:space="0" w:color="auto"/>
      </w:divBdr>
    </w:div>
    <w:div w:id="780731670">
      <w:bodyDiv w:val="1"/>
      <w:marLeft w:val="0"/>
      <w:marRight w:val="0"/>
      <w:marTop w:val="0"/>
      <w:marBottom w:val="0"/>
      <w:divBdr>
        <w:top w:val="none" w:sz="0" w:space="0" w:color="auto"/>
        <w:left w:val="none" w:sz="0" w:space="0" w:color="auto"/>
        <w:bottom w:val="none" w:sz="0" w:space="0" w:color="auto"/>
        <w:right w:val="none" w:sz="0" w:space="0" w:color="auto"/>
      </w:divBdr>
    </w:div>
    <w:div w:id="844974741">
      <w:bodyDiv w:val="1"/>
      <w:marLeft w:val="0"/>
      <w:marRight w:val="0"/>
      <w:marTop w:val="0"/>
      <w:marBottom w:val="0"/>
      <w:divBdr>
        <w:top w:val="none" w:sz="0" w:space="0" w:color="auto"/>
        <w:left w:val="none" w:sz="0" w:space="0" w:color="auto"/>
        <w:bottom w:val="none" w:sz="0" w:space="0" w:color="auto"/>
        <w:right w:val="none" w:sz="0" w:space="0" w:color="auto"/>
      </w:divBdr>
    </w:div>
    <w:div w:id="1141341289">
      <w:bodyDiv w:val="1"/>
      <w:marLeft w:val="0"/>
      <w:marRight w:val="0"/>
      <w:marTop w:val="0"/>
      <w:marBottom w:val="0"/>
      <w:divBdr>
        <w:top w:val="none" w:sz="0" w:space="0" w:color="auto"/>
        <w:left w:val="none" w:sz="0" w:space="0" w:color="auto"/>
        <w:bottom w:val="none" w:sz="0" w:space="0" w:color="auto"/>
        <w:right w:val="none" w:sz="0" w:space="0" w:color="auto"/>
      </w:divBdr>
    </w:div>
    <w:div w:id="14656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9DD19-72B9-4C5C-BE2E-30F49C5E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采儒 李</dc:creator>
  <cp:keywords/>
  <dc:description/>
  <cp:lastModifiedBy>采儒 李</cp:lastModifiedBy>
  <cp:revision>27</cp:revision>
  <dcterms:created xsi:type="dcterms:W3CDTF">2023-06-04T09:10:00Z</dcterms:created>
  <dcterms:modified xsi:type="dcterms:W3CDTF">2023-06-25T15:43:00Z</dcterms:modified>
</cp:coreProperties>
</file>