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4073" w:rsidRDefault="00E54073" w:rsidP="00E54073">
      <w:pPr>
        <w:jc w:val="center"/>
      </w:pPr>
      <w:bookmarkStart w:id="0" w:name="_GoBack"/>
      <w:bookmarkEnd w:id="0"/>
      <w:r w:rsidRPr="000641FA">
        <w:rPr>
          <w:rFonts w:asciiTheme="minorHAnsi" w:hAnsiTheme="minorHAnsi" w:cstheme="minorHAnsi"/>
          <w:b/>
        </w:rPr>
        <w:t>Anexo: Pauta de Evaluación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97"/>
        <w:gridCol w:w="4235"/>
        <w:gridCol w:w="993"/>
        <w:gridCol w:w="2409"/>
      </w:tblGrid>
      <w:tr w:rsidR="00E54073" w:rsidTr="005C300D">
        <w:trPr>
          <w:trHeight w:val="20"/>
        </w:trPr>
        <w:tc>
          <w:tcPr>
            <w:tcW w:w="1997" w:type="dxa"/>
            <w:shd w:val="clear" w:color="auto" w:fill="D0CECE"/>
          </w:tcPr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Nombre</w:t>
            </w:r>
          </w:p>
        </w:tc>
        <w:tc>
          <w:tcPr>
            <w:tcW w:w="4235" w:type="dxa"/>
          </w:tcPr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993" w:type="dxa"/>
            <w:shd w:val="clear" w:color="auto" w:fill="D0CECE"/>
          </w:tcPr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Fecha</w:t>
            </w:r>
          </w:p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2409" w:type="dxa"/>
          </w:tcPr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</w:tr>
      <w:tr w:rsidR="00E54073" w:rsidTr="005C300D">
        <w:trPr>
          <w:trHeight w:val="20"/>
        </w:trPr>
        <w:tc>
          <w:tcPr>
            <w:tcW w:w="1997" w:type="dxa"/>
            <w:shd w:val="clear" w:color="auto" w:fill="D0CECE"/>
          </w:tcPr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Sección</w:t>
            </w:r>
          </w:p>
        </w:tc>
        <w:tc>
          <w:tcPr>
            <w:tcW w:w="4235" w:type="dxa"/>
          </w:tcPr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993" w:type="dxa"/>
            <w:shd w:val="clear" w:color="auto" w:fill="D0CECE"/>
          </w:tcPr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Nota</w:t>
            </w:r>
          </w:p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2409" w:type="dxa"/>
          </w:tcPr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</w:tr>
    </w:tbl>
    <w:p w:rsidR="00E54073" w:rsidRPr="00FB38C4" w:rsidRDefault="00E54073" w:rsidP="00A27260">
      <w:pPr>
        <w:pStyle w:val="Piedepgina"/>
        <w:tabs>
          <w:tab w:val="clear" w:pos="4419"/>
          <w:tab w:val="clear" w:pos="8838"/>
        </w:tabs>
        <w:rPr>
          <w:rFonts w:asciiTheme="minorHAnsi" w:hAnsiTheme="minorHAnsi" w:cstheme="minorHAnsi"/>
          <w:b/>
        </w:rPr>
      </w:pP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6"/>
        <w:gridCol w:w="5237"/>
        <w:gridCol w:w="3541"/>
      </w:tblGrid>
      <w:tr w:rsidR="00A27260" w:rsidRPr="00F857E5" w:rsidTr="006751EB">
        <w:tc>
          <w:tcPr>
            <w:tcW w:w="856" w:type="dxa"/>
            <w:shd w:val="clear" w:color="auto" w:fill="D9D9D9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Sigla</w:t>
            </w:r>
            <w:proofErr w:type="spellEnd"/>
          </w:p>
        </w:tc>
        <w:tc>
          <w:tcPr>
            <w:tcW w:w="5237" w:type="dxa"/>
            <w:shd w:val="clear" w:color="auto" w:fill="D9D9D9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Leyenda</w:t>
            </w:r>
            <w:proofErr w:type="spellEnd"/>
          </w:p>
        </w:tc>
        <w:tc>
          <w:tcPr>
            <w:tcW w:w="3541" w:type="dxa"/>
            <w:shd w:val="clear" w:color="auto" w:fill="D9D9D9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 xml:space="preserve">% </w:t>
            </w:r>
            <w:proofErr w:type="spellStart"/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Logro</w:t>
            </w:r>
            <w:proofErr w:type="spellEnd"/>
          </w:p>
        </w:tc>
      </w:tr>
      <w:tr w:rsidR="00A27260" w:rsidRPr="00F857E5" w:rsidTr="006751EB">
        <w:tc>
          <w:tcPr>
            <w:tcW w:w="856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EL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a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23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Excelente</w:t>
            </w:r>
            <w:proofErr w:type="spellEnd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 xml:space="preserve"> </w:t>
            </w: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Logro</w:t>
            </w:r>
            <w:proofErr w:type="spellEnd"/>
          </w:p>
        </w:tc>
        <w:tc>
          <w:tcPr>
            <w:tcW w:w="3541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100%</w:t>
            </w:r>
          </w:p>
        </w:tc>
      </w:tr>
      <w:tr w:rsidR="00A27260" w:rsidRPr="00F857E5" w:rsidTr="006751EB">
        <w:tc>
          <w:tcPr>
            <w:tcW w:w="856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CL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b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23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Completamente</w:t>
            </w:r>
            <w:proofErr w:type="spellEnd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 xml:space="preserve"> </w:t>
            </w: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Logrado</w:t>
            </w:r>
            <w:proofErr w:type="spellEnd"/>
          </w:p>
        </w:tc>
        <w:tc>
          <w:tcPr>
            <w:tcW w:w="3541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80%</w:t>
            </w:r>
          </w:p>
        </w:tc>
      </w:tr>
      <w:tr w:rsidR="00A27260" w:rsidRPr="00F857E5" w:rsidTr="006751EB">
        <w:tc>
          <w:tcPr>
            <w:tcW w:w="856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c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23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Logrado</w:t>
            </w:r>
            <w:proofErr w:type="spellEnd"/>
          </w:p>
        </w:tc>
        <w:tc>
          <w:tcPr>
            <w:tcW w:w="3541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60%</w:t>
            </w:r>
          </w:p>
        </w:tc>
      </w:tr>
      <w:tr w:rsidR="00A27260" w:rsidRPr="00F857E5" w:rsidTr="006751EB">
        <w:tc>
          <w:tcPr>
            <w:tcW w:w="856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PL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d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23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Parcialmente</w:t>
            </w:r>
            <w:proofErr w:type="spellEnd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 xml:space="preserve"> </w:t>
            </w: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Logrado</w:t>
            </w:r>
            <w:proofErr w:type="spellEnd"/>
          </w:p>
        </w:tc>
        <w:tc>
          <w:tcPr>
            <w:tcW w:w="3541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30%</w:t>
            </w:r>
          </w:p>
        </w:tc>
      </w:tr>
      <w:tr w:rsidR="00A27260" w:rsidRPr="00F857E5" w:rsidTr="006751EB">
        <w:tc>
          <w:tcPr>
            <w:tcW w:w="856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NL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e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23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 xml:space="preserve">No </w:t>
            </w: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Logrado</w:t>
            </w:r>
            <w:proofErr w:type="spellEnd"/>
          </w:p>
        </w:tc>
        <w:tc>
          <w:tcPr>
            <w:tcW w:w="3541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0%</w:t>
            </w:r>
          </w:p>
        </w:tc>
      </w:tr>
    </w:tbl>
    <w:p w:rsidR="00A27260" w:rsidRPr="00F857E5" w:rsidRDefault="00A27260" w:rsidP="00A27260">
      <w:pPr>
        <w:spacing w:after="0"/>
        <w:jc w:val="both"/>
        <w:rPr>
          <w:rFonts w:asciiTheme="minorHAnsi" w:hAnsiTheme="minorHAnsi" w:cstheme="minorHAnsi"/>
          <w:b/>
          <w:sz w:val="20"/>
          <w:szCs w:val="20"/>
        </w:rPr>
      </w:pPr>
    </w:p>
    <w:tbl>
      <w:tblPr>
        <w:tblW w:w="966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91"/>
        <w:gridCol w:w="850"/>
        <w:gridCol w:w="992"/>
        <w:gridCol w:w="993"/>
        <w:gridCol w:w="992"/>
        <w:gridCol w:w="850"/>
      </w:tblGrid>
      <w:tr w:rsidR="00A27260" w:rsidRPr="00F857E5" w:rsidTr="00A27260">
        <w:trPr>
          <w:trHeight w:val="170"/>
        </w:trPr>
        <w:tc>
          <w:tcPr>
            <w:tcW w:w="4991" w:type="dxa"/>
            <w:vMerge w:val="restart"/>
            <w:shd w:val="clear" w:color="auto" w:fill="D9D9D9"/>
            <w:vAlign w:val="center"/>
          </w:tcPr>
          <w:p w:rsidR="00A27260" w:rsidRPr="00F857E5" w:rsidRDefault="00A27260" w:rsidP="005C300D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Aspectos a Evaluar</w:t>
            </w:r>
          </w:p>
        </w:tc>
        <w:tc>
          <w:tcPr>
            <w:tcW w:w="4677" w:type="dxa"/>
            <w:gridSpan w:val="5"/>
            <w:shd w:val="clear" w:color="auto" w:fill="D9D9D9"/>
          </w:tcPr>
          <w:p w:rsidR="00A27260" w:rsidRPr="00F857E5" w:rsidRDefault="00A27260" w:rsidP="005C300D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NIVELES DE LOGRO Y PUNTAJES</w:t>
            </w:r>
          </w:p>
        </w:tc>
      </w:tr>
      <w:tr w:rsidR="00A27260" w:rsidRPr="00F857E5" w:rsidTr="00A27260">
        <w:trPr>
          <w:trHeight w:val="586"/>
        </w:trPr>
        <w:tc>
          <w:tcPr>
            <w:tcW w:w="4991" w:type="dxa"/>
            <w:vMerge/>
            <w:shd w:val="clear" w:color="auto" w:fill="D9D9D9"/>
          </w:tcPr>
          <w:p w:rsidR="00A27260" w:rsidRPr="00F857E5" w:rsidRDefault="00A27260" w:rsidP="005C300D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850" w:type="dxa"/>
            <w:shd w:val="clear" w:color="auto" w:fill="D9D9D9"/>
          </w:tcPr>
          <w:p w:rsidR="00A27260" w:rsidRPr="00F857E5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EL</w:t>
            </w:r>
          </w:p>
          <w:p w:rsidR="00A27260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(a)</w:t>
            </w:r>
          </w:p>
          <w:p w:rsidR="00A27260" w:rsidRPr="00F857E5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3</w:t>
            </w:r>
          </w:p>
        </w:tc>
        <w:tc>
          <w:tcPr>
            <w:tcW w:w="992" w:type="dxa"/>
            <w:shd w:val="clear" w:color="auto" w:fill="D9D9D9"/>
          </w:tcPr>
          <w:p w:rsidR="00A27260" w:rsidRPr="00F857E5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CL</w:t>
            </w:r>
          </w:p>
          <w:p w:rsidR="00A27260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(b)</w:t>
            </w:r>
          </w:p>
          <w:p w:rsidR="00A27260" w:rsidRPr="00F857E5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2,4</w:t>
            </w:r>
          </w:p>
        </w:tc>
        <w:tc>
          <w:tcPr>
            <w:tcW w:w="993" w:type="dxa"/>
            <w:shd w:val="clear" w:color="auto" w:fill="D9D9D9"/>
          </w:tcPr>
          <w:p w:rsidR="00A27260" w:rsidRPr="00F857E5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L</w:t>
            </w:r>
          </w:p>
          <w:p w:rsidR="00A27260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(c)</w:t>
            </w:r>
          </w:p>
          <w:p w:rsidR="00A27260" w:rsidRPr="00F857E5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1,8</w:t>
            </w:r>
          </w:p>
        </w:tc>
        <w:tc>
          <w:tcPr>
            <w:tcW w:w="992" w:type="dxa"/>
            <w:shd w:val="clear" w:color="auto" w:fill="D9D9D9"/>
          </w:tcPr>
          <w:p w:rsidR="00A27260" w:rsidRPr="00F857E5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PL</w:t>
            </w:r>
          </w:p>
          <w:p w:rsidR="00A27260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(d)</w:t>
            </w:r>
          </w:p>
          <w:p w:rsidR="00A27260" w:rsidRPr="00F857E5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0,9</w:t>
            </w:r>
          </w:p>
        </w:tc>
        <w:tc>
          <w:tcPr>
            <w:tcW w:w="850" w:type="dxa"/>
            <w:shd w:val="clear" w:color="auto" w:fill="D9D9D9"/>
          </w:tcPr>
          <w:p w:rsidR="00A27260" w:rsidRPr="00F857E5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NL</w:t>
            </w:r>
          </w:p>
          <w:p w:rsidR="00A27260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(e)</w:t>
            </w:r>
          </w:p>
          <w:p w:rsidR="00A27260" w:rsidRPr="00F857E5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0</w:t>
            </w:r>
          </w:p>
        </w:tc>
      </w:tr>
      <w:tr w:rsidR="00A27260" w:rsidRPr="00F857E5" w:rsidTr="005C300D">
        <w:tc>
          <w:tcPr>
            <w:tcW w:w="9668" w:type="dxa"/>
            <w:gridSpan w:val="6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ACTA DE CONSTITUCIÓN</w:t>
            </w:r>
          </w:p>
        </w:tc>
      </w:tr>
      <w:tr w:rsidR="00A27260" w:rsidRPr="00F857E5" w:rsidTr="005C300D">
        <w:tc>
          <w:tcPr>
            <w:tcW w:w="9668" w:type="dxa"/>
            <w:gridSpan w:val="6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Definir la Solución</w:t>
            </w:r>
          </w:p>
        </w:tc>
      </w:tr>
      <w:tr w:rsidR="00A27260" w:rsidRPr="00F857E5" w:rsidTr="00A27260">
        <w:trPr>
          <w:trHeight w:val="20"/>
        </w:trPr>
        <w:tc>
          <w:tcPr>
            <w:tcW w:w="4991" w:type="dxa"/>
            <w:shd w:val="clear" w:color="auto" w:fill="auto"/>
          </w:tcPr>
          <w:p w:rsidR="00A27260" w:rsidRPr="00FA621A" w:rsidRDefault="00A27260" w:rsidP="00A27260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987FCA">
              <w:rPr>
                <w:rFonts w:asciiTheme="minorHAnsi" w:hAnsiTheme="minorHAnsi"/>
                <w:sz w:val="20"/>
              </w:rPr>
              <w:t>Define el problema y sus objetivos, considerando sus efectos, las necesidades y acuerdos con el cliente, a partir de la información analizada con los actores del proyecto.</w:t>
            </w:r>
          </w:p>
        </w:tc>
        <w:tc>
          <w:tcPr>
            <w:tcW w:w="850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3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50" w:type="dxa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27260" w:rsidRPr="00F857E5" w:rsidTr="00A27260">
        <w:trPr>
          <w:trHeight w:val="20"/>
        </w:trPr>
        <w:tc>
          <w:tcPr>
            <w:tcW w:w="4991" w:type="dxa"/>
            <w:shd w:val="clear" w:color="auto" w:fill="auto"/>
          </w:tcPr>
          <w:p w:rsidR="00A27260" w:rsidRPr="00FA621A" w:rsidRDefault="00A27260" w:rsidP="00A27260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987FCA">
              <w:rPr>
                <w:rFonts w:asciiTheme="minorHAnsi" w:hAnsiTheme="minorHAnsi"/>
                <w:sz w:val="20"/>
              </w:rPr>
              <w:t>Relaciona los actores con la solución requerida y con el contexto de negocio, a fin de determinar sus roles e interacciones.</w:t>
            </w:r>
          </w:p>
        </w:tc>
        <w:tc>
          <w:tcPr>
            <w:tcW w:w="850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3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50" w:type="dxa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27260" w:rsidRPr="00F857E5" w:rsidTr="00A27260">
        <w:trPr>
          <w:trHeight w:val="20"/>
        </w:trPr>
        <w:tc>
          <w:tcPr>
            <w:tcW w:w="4991" w:type="dxa"/>
            <w:shd w:val="clear" w:color="auto" w:fill="auto"/>
          </w:tcPr>
          <w:p w:rsidR="00A27260" w:rsidRPr="00FA621A" w:rsidRDefault="00A27260" w:rsidP="00A27260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987FCA">
              <w:rPr>
                <w:rFonts w:asciiTheme="minorHAnsi" w:hAnsiTheme="minorHAnsi"/>
                <w:sz w:val="20"/>
              </w:rPr>
              <w:t>Prepara la documentación para la captura de requerimientos del cliente, de acuerdo a los estándares de la industria.</w:t>
            </w:r>
          </w:p>
        </w:tc>
        <w:tc>
          <w:tcPr>
            <w:tcW w:w="850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3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50" w:type="dxa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27260" w:rsidRPr="00F857E5" w:rsidTr="00A27260">
        <w:trPr>
          <w:trHeight w:val="20"/>
        </w:trPr>
        <w:tc>
          <w:tcPr>
            <w:tcW w:w="4991" w:type="dxa"/>
            <w:shd w:val="clear" w:color="auto" w:fill="auto"/>
          </w:tcPr>
          <w:p w:rsidR="00A27260" w:rsidRPr="00987FCA" w:rsidRDefault="00A27260" w:rsidP="00A27260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EB4358">
              <w:rPr>
                <w:rFonts w:asciiTheme="minorHAnsi" w:hAnsiTheme="minorHAnsi"/>
                <w:sz w:val="20"/>
              </w:rPr>
              <w:t>Aplica técnicas para la toma de requerimientos iniciales de las necesidades del cliente, considerando el contexto de la organización y tipo de proyecto.</w:t>
            </w:r>
          </w:p>
        </w:tc>
        <w:tc>
          <w:tcPr>
            <w:tcW w:w="850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3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50" w:type="dxa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27260" w:rsidRPr="00F857E5" w:rsidTr="005C300D">
        <w:trPr>
          <w:trHeight w:val="247"/>
        </w:trPr>
        <w:tc>
          <w:tcPr>
            <w:tcW w:w="9668" w:type="dxa"/>
            <w:gridSpan w:val="6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Documento</w:t>
            </w:r>
          </w:p>
        </w:tc>
      </w:tr>
      <w:tr w:rsidR="00A27260" w:rsidRPr="00F857E5" w:rsidTr="00A27260">
        <w:trPr>
          <w:trHeight w:val="976"/>
        </w:trPr>
        <w:tc>
          <w:tcPr>
            <w:tcW w:w="4991" w:type="dxa"/>
            <w:shd w:val="clear" w:color="auto" w:fill="auto"/>
          </w:tcPr>
          <w:p w:rsidR="00A27260" w:rsidRPr="00567BEC" w:rsidRDefault="00A27260" w:rsidP="00A27260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CF0CDA">
              <w:rPr>
                <w:rFonts w:asciiTheme="minorHAnsi" w:hAnsiTheme="minorHAnsi"/>
                <w:sz w:val="20"/>
              </w:rPr>
              <w:t>Construye un documento que cumpla con los estándares de la industria, utilizando a cabalidad herramientas de ofimática, cuidando la presentación final de éste.</w:t>
            </w:r>
          </w:p>
        </w:tc>
        <w:tc>
          <w:tcPr>
            <w:tcW w:w="850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3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50" w:type="dxa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27260" w:rsidRPr="00F857E5" w:rsidTr="00A27260">
        <w:trPr>
          <w:trHeight w:val="976"/>
        </w:trPr>
        <w:tc>
          <w:tcPr>
            <w:tcW w:w="4991" w:type="dxa"/>
            <w:shd w:val="clear" w:color="auto" w:fill="auto"/>
          </w:tcPr>
          <w:p w:rsidR="00A27260" w:rsidRPr="00FA621A" w:rsidRDefault="00A27260" w:rsidP="00A27260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567BEC">
              <w:rPr>
                <w:rFonts w:asciiTheme="minorHAnsi" w:hAnsiTheme="minorHAnsi"/>
                <w:sz w:val="20"/>
              </w:rPr>
              <w:t>Utiliza la ortografía, respetando las normas que indica la RAE y aludiendo al contexto disciplinar para construir la coherencia global de un texto argumentativo laboral.</w:t>
            </w:r>
          </w:p>
        </w:tc>
        <w:tc>
          <w:tcPr>
            <w:tcW w:w="850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3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50" w:type="dxa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27260" w:rsidRPr="00F857E5" w:rsidTr="00A27260">
        <w:trPr>
          <w:trHeight w:val="976"/>
        </w:trPr>
        <w:tc>
          <w:tcPr>
            <w:tcW w:w="4991" w:type="dxa"/>
            <w:shd w:val="clear" w:color="auto" w:fill="auto"/>
          </w:tcPr>
          <w:p w:rsidR="00A27260" w:rsidRPr="00FA621A" w:rsidRDefault="00A27260" w:rsidP="00A27260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567BEC">
              <w:rPr>
                <w:rFonts w:asciiTheme="minorHAnsi" w:hAnsiTheme="minorHAnsi"/>
                <w:sz w:val="20"/>
              </w:rPr>
              <w:t>Realiza un texto con una narrativa coherente y cohesionada que le permita informar aspectos propios del contexto del problema y la solución.</w:t>
            </w:r>
          </w:p>
        </w:tc>
        <w:tc>
          <w:tcPr>
            <w:tcW w:w="850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3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50" w:type="dxa"/>
          </w:tcPr>
          <w:p w:rsidR="00A27260" w:rsidRPr="00F857E5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A27260" w:rsidRDefault="00A27260">
      <w:r>
        <w:br w:type="page"/>
      </w:r>
    </w:p>
    <w:tbl>
      <w:tblPr>
        <w:tblW w:w="966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57"/>
        <w:gridCol w:w="1275"/>
        <w:gridCol w:w="1276"/>
        <w:gridCol w:w="992"/>
        <w:gridCol w:w="1276"/>
        <w:gridCol w:w="992"/>
      </w:tblGrid>
      <w:tr w:rsidR="00A27260" w:rsidRPr="00F857E5" w:rsidTr="005C300D">
        <w:trPr>
          <w:trHeight w:val="57"/>
        </w:trPr>
        <w:tc>
          <w:tcPr>
            <w:tcW w:w="966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7260" w:rsidRPr="004C2EFB" w:rsidRDefault="00A27260" w:rsidP="005C300D">
            <w:pPr>
              <w:pStyle w:val="Sinespaciado"/>
              <w:rPr>
                <w:rFonts w:asciiTheme="minorHAnsi" w:hAnsiTheme="minorHAnsi"/>
                <w:b/>
                <w:color w:val="808080"/>
                <w:sz w:val="20"/>
                <w:szCs w:val="20"/>
              </w:rPr>
            </w:pPr>
            <w:r>
              <w:lastRenderedPageBreak/>
              <w:br w:type="page"/>
            </w:r>
            <w:r w:rsidRPr="004C2EFB">
              <w:rPr>
                <w:rFonts w:asciiTheme="minorHAnsi" w:hAnsiTheme="minorHAnsi"/>
                <w:b/>
                <w:sz w:val="20"/>
              </w:rPr>
              <w:t>Trabajo en Equipo Nivel 1</w:t>
            </w:r>
          </w:p>
        </w:tc>
      </w:tr>
      <w:tr w:rsidR="00A27260" w:rsidRPr="00F857E5" w:rsidTr="00A27260">
        <w:trPr>
          <w:trHeight w:val="624"/>
        </w:trPr>
        <w:tc>
          <w:tcPr>
            <w:tcW w:w="3857" w:type="dxa"/>
            <w:shd w:val="clear" w:color="auto" w:fill="auto"/>
            <w:vAlign w:val="center"/>
          </w:tcPr>
          <w:p w:rsidR="00A27260" w:rsidRPr="00FA621A" w:rsidRDefault="00A27260" w:rsidP="00A27260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FA621A">
              <w:rPr>
                <w:rFonts w:asciiTheme="minorHAnsi" w:hAnsiTheme="minorHAnsi"/>
                <w:sz w:val="20"/>
              </w:rPr>
              <w:t>Cumple las tareas que le son asignadas, con autonomía dentro del equipo, en los plazos requeridos.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A27260" w:rsidRPr="00EF36BD" w:rsidRDefault="00A27260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Cumple las tareas que le son asignadas al interior del equipo, cumpliéndolas de forma autónoma y cumpliendo los plazos en las que deben estar finalizadas estas tareas.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27260" w:rsidRPr="00EF36BD" w:rsidRDefault="00A27260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Cumple con las tareas que le son asignadas en los plazos que son requeridos, con apoyo acotado del equipo.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27260" w:rsidRPr="00EF36BD" w:rsidRDefault="00A27260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Cumple con las tareas que le son asignadas en los plazos requeridos, con apoyo del equipo.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27260" w:rsidRPr="00EF36BD" w:rsidRDefault="00A27260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Cumple parcialmente las tareas asignadas, requiriendo apoyo para lograr los plazos.</w:t>
            </w:r>
          </w:p>
        </w:tc>
        <w:tc>
          <w:tcPr>
            <w:tcW w:w="992" w:type="dxa"/>
            <w:vAlign w:val="center"/>
          </w:tcPr>
          <w:p w:rsidR="00A27260" w:rsidRPr="00EF36BD" w:rsidRDefault="00A27260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No cumple las tareas asignadas.</w:t>
            </w:r>
          </w:p>
        </w:tc>
      </w:tr>
      <w:tr w:rsidR="00A27260" w:rsidRPr="00F857E5" w:rsidTr="00A27260">
        <w:trPr>
          <w:trHeight w:val="624"/>
        </w:trPr>
        <w:tc>
          <w:tcPr>
            <w:tcW w:w="3857" w:type="dxa"/>
            <w:shd w:val="clear" w:color="auto" w:fill="auto"/>
            <w:vAlign w:val="center"/>
          </w:tcPr>
          <w:p w:rsidR="00A27260" w:rsidRPr="00FA621A" w:rsidRDefault="00A27260" w:rsidP="00A27260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FA621A">
              <w:rPr>
                <w:rFonts w:asciiTheme="minorHAnsi" w:hAnsiTheme="minorHAnsi"/>
                <w:sz w:val="20"/>
              </w:rPr>
              <w:t>Considera las opiniones de los demás, entregando su visión de forma constructiva.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A27260" w:rsidRPr="00EF36BD" w:rsidRDefault="00A27260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Considera todas las opiniones de los demás, entregando su visión cuidando siempre de entregarla de forma constructiva.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27260" w:rsidRPr="00EF36BD" w:rsidRDefault="00A27260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Considera las opiniones de los demás, entregando su visión de forma cordial.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27260" w:rsidRPr="00EF36BD" w:rsidRDefault="00A27260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Considera algunas las opiniones de los demás, y entrega su visión de manera cordial.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27260" w:rsidRPr="00EF36BD" w:rsidRDefault="00A27260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 xml:space="preserve">Considera las opiniones de los demás, pero no entrega su visión acerca del tema.  </w:t>
            </w: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br/>
              <w:t>O bien entrega su visión de manera cordial pero sin poner atención a las opiniones de los demás.</w:t>
            </w:r>
          </w:p>
        </w:tc>
        <w:tc>
          <w:tcPr>
            <w:tcW w:w="992" w:type="dxa"/>
            <w:vAlign w:val="center"/>
          </w:tcPr>
          <w:p w:rsidR="00A27260" w:rsidRPr="00EF36BD" w:rsidRDefault="00A27260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No considera las opiniones de los demás, entregando su visión de forma descalificativa y poco constructiva.</w:t>
            </w:r>
          </w:p>
        </w:tc>
      </w:tr>
      <w:tr w:rsidR="00A27260" w:rsidRPr="00F857E5" w:rsidTr="00A27260">
        <w:trPr>
          <w:trHeight w:val="737"/>
        </w:trPr>
        <w:tc>
          <w:tcPr>
            <w:tcW w:w="3857" w:type="dxa"/>
            <w:shd w:val="clear" w:color="auto" w:fill="auto"/>
            <w:vAlign w:val="center"/>
          </w:tcPr>
          <w:p w:rsidR="00A27260" w:rsidRPr="00FA621A" w:rsidRDefault="00A27260" w:rsidP="005C300D">
            <w:pPr>
              <w:pStyle w:val="Piedepgina"/>
              <w:jc w:val="right"/>
              <w:rPr>
                <w:rFonts w:ascii="Calibri" w:hAnsi="Calibri" w:cs="Calibri"/>
                <w:b/>
                <w:bCs/>
              </w:rPr>
            </w:pPr>
            <w:r w:rsidRPr="00FA621A">
              <w:rPr>
                <w:rFonts w:ascii="Calibri" w:hAnsi="Calibri" w:cs="Calibri"/>
                <w:b/>
                <w:bCs/>
              </w:rPr>
              <w:t>PUNTAJE TOTAL</w:t>
            </w:r>
          </w:p>
        </w:tc>
        <w:tc>
          <w:tcPr>
            <w:tcW w:w="5811" w:type="dxa"/>
            <w:gridSpan w:val="5"/>
            <w:shd w:val="clear" w:color="auto" w:fill="auto"/>
            <w:vAlign w:val="center"/>
          </w:tcPr>
          <w:p w:rsidR="00A27260" w:rsidRPr="00F857E5" w:rsidRDefault="00A27260" w:rsidP="005C300D">
            <w:pPr>
              <w:spacing w:after="0" w:line="240" w:lineRule="auto"/>
              <w:jc w:val="right"/>
              <w:rPr>
                <w:rFonts w:asciiTheme="minorHAnsi" w:hAnsiTheme="minorHAnsi" w:cstheme="minorHAnsi"/>
                <w:sz w:val="20"/>
              </w:rPr>
            </w:pPr>
          </w:p>
        </w:tc>
      </w:tr>
    </w:tbl>
    <w:p w:rsidR="00A27260" w:rsidRPr="00F857E5" w:rsidRDefault="00A27260" w:rsidP="00A27260">
      <w:pPr>
        <w:pStyle w:val="Prrafodelista"/>
        <w:spacing w:line="240" w:lineRule="auto"/>
        <w:jc w:val="both"/>
        <w:rPr>
          <w:rFonts w:asciiTheme="minorHAnsi" w:hAnsiTheme="minorHAnsi" w:cstheme="minorHAnsi"/>
        </w:rPr>
      </w:pPr>
    </w:p>
    <w:p w:rsidR="00A27260" w:rsidRPr="00F857E5" w:rsidRDefault="00A27260" w:rsidP="00A27260">
      <w:pPr>
        <w:pStyle w:val="Prrafodelista"/>
        <w:spacing w:line="240" w:lineRule="auto"/>
        <w:ind w:left="0"/>
        <w:jc w:val="both"/>
        <w:rPr>
          <w:rFonts w:asciiTheme="minorHAnsi" w:hAnsiTheme="minorHAnsi" w:cstheme="minorHAnsi"/>
        </w:rPr>
      </w:pPr>
    </w:p>
    <w:p w:rsidR="007C09D7" w:rsidRPr="00A27260" w:rsidRDefault="002B04FA" w:rsidP="00A27260"/>
    <w:sectPr w:rsidR="007C09D7" w:rsidRPr="00A27260" w:rsidSect="00A029CF">
      <w:headerReference w:type="default" r:id="rId7"/>
      <w:footerReference w:type="default" r:id="rId8"/>
      <w:pgSz w:w="12240" w:h="15840"/>
      <w:pgMar w:top="156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04FA" w:rsidRDefault="002B04FA">
      <w:pPr>
        <w:spacing w:after="0" w:line="240" w:lineRule="auto"/>
      </w:pPr>
      <w:r>
        <w:separator/>
      </w:r>
    </w:p>
  </w:endnote>
  <w:endnote w:type="continuationSeparator" w:id="0">
    <w:p w:rsidR="002B04FA" w:rsidRDefault="002B04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498"/>
      <w:gridCol w:w="2336"/>
      <w:gridCol w:w="1781"/>
      <w:gridCol w:w="3213"/>
    </w:tblGrid>
    <w:tr w:rsidR="005D7A50" w:rsidRPr="00D73828" w:rsidTr="00A029CF">
      <w:trPr>
        <w:trHeight w:val="65"/>
      </w:trPr>
      <w:tc>
        <w:tcPr>
          <w:tcW w:w="149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:rsidR="005D7A50" w:rsidRPr="00D73828" w:rsidRDefault="00F35B10" w:rsidP="00B87640">
          <w:pPr>
            <w:pStyle w:val="Piedepgina"/>
            <w:rPr>
              <w:i/>
              <w:sz w:val="16"/>
              <w:szCs w:val="16"/>
            </w:rPr>
          </w:pPr>
          <w:r w:rsidRPr="00D73828">
            <w:rPr>
              <w:sz w:val="16"/>
              <w:szCs w:val="16"/>
            </w:rPr>
            <w:t>Docente Diseñador</w:t>
          </w:r>
        </w:p>
      </w:tc>
      <w:tc>
        <w:tcPr>
          <w:tcW w:w="233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5D7A50" w:rsidRPr="00D73828" w:rsidRDefault="00F35B10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Alejandra Aravena Silva</w:t>
          </w:r>
        </w:p>
      </w:tc>
      <w:tc>
        <w:tcPr>
          <w:tcW w:w="178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:rsidR="005D7A50" w:rsidRPr="00D73828" w:rsidRDefault="00F35B10" w:rsidP="00B87640">
          <w:pPr>
            <w:pStyle w:val="Piedepgina"/>
            <w:rPr>
              <w:sz w:val="16"/>
              <w:szCs w:val="16"/>
            </w:rPr>
          </w:pPr>
          <w:r w:rsidRPr="00D73828">
            <w:rPr>
              <w:sz w:val="16"/>
              <w:szCs w:val="16"/>
            </w:rPr>
            <w:t>Revisor metodológico</w:t>
          </w:r>
        </w:p>
      </w:tc>
      <w:tc>
        <w:tcPr>
          <w:tcW w:w="321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5D7A50" w:rsidRPr="00D73828" w:rsidRDefault="00F35B10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Manuela Jimenez </w:t>
          </w:r>
        </w:p>
      </w:tc>
    </w:tr>
  </w:tbl>
  <w:p w:rsidR="00C502FA" w:rsidRPr="00C502FA" w:rsidRDefault="00F35B10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9264" behindDoc="1" locked="0" layoutInCell="1" allowOverlap="1" wp14:anchorId="1D47BD95" wp14:editId="6440D013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3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F4E17" w:rsidRDefault="002B04F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04FA" w:rsidRDefault="002B04FA">
      <w:pPr>
        <w:spacing w:after="0" w:line="240" w:lineRule="auto"/>
      </w:pPr>
      <w:r>
        <w:separator/>
      </w:r>
    </w:p>
  </w:footnote>
  <w:footnote w:type="continuationSeparator" w:id="0">
    <w:p w:rsidR="002B04FA" w:rsidRDefault="002B04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4E17" w:rsidRDefault="00F35B10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1312" behindDoc="1" locked="0" layoutInCell="1" allowOverlap="1" wp14:anchorId="1D8253D9" wp14:editId="2BD77603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D72430" wp14:editId="6F9409C5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9FACA05" id="1 Conector recto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0dN+s4AAAAAgBAAAPAAAAAAAAAAAAAAAAAA4EAABkcnMv&#10;ZG93bnJldi54bWxQSwUGAAAAAAQABADzAAAAGwUAAAAA&#10;" strokecolor="#5b9bd5 [3204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6465B"/>
    <w:multiLevelType w:val="hybridMultilevel"/>
    <w:tmpl w:val="9E7A54B2"/>
    <w:lvl w:ilvl="0" w:tplc="340A0011">
      <w:start w:val="1"/>
      <w:numFmt w:val="decimal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B10"/>
    <w:rsid w:val="002B04FA"/>
    <w:rsid w:val="003A48E1"/>
    <w:rsid w:val="004C4579"/>
    <w:rsid w:val="0058714A"/>
    <w:rsid w:val="006751EB"/>
    <w:rsid w:val="00702771"/>
    <w:rsid w:val="0084167C"/>
    <w:rsid w:val="00A27260"/>
    <w:rsid w:val="00A50526"/>
    <w:rsid w:val="00AE7F1D"/>
    <w:rsid w:val="00C97F02"/>
    <w:rsid w:val="00E54073"/>
    <w:rsid w:val="00F35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CB8ED9F-FAE2-4A4C-AB2C-B1327622D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5B10"/>
    <w:pPr>
      <w:spacing w:after="200" w:line="276" w:lineRule="auto"/>
    </w:pPr>
    <w:rPr>
      <w:rFonts w:ascii="Arial Narrow" w:hAnsi="Arial Narrow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5B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5B10"/>
    <w:rPr>
      <w:rFonts w:ascii="Arial Narrow" w:hAnsi="Arial Narrow"/>
    </w:rPr>
  </w:style>
  <w:style w:type="paragraph" w:styleId="Piedepgina">
    <w:name w:val="footer"/>
    <w:basedOn w:val="Normal"/>
    <w:link w:val="PiedepginaCar"/>
    <w:uiPriority w:val="99"/>
    <w:unhideWhenUsed/>
    <w:rsid w:val="00F35B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5B10"/>
    <w:rPr>
      <w:rFonts w:ascii="Arial Narrow" w:hAnsi="Arial Narrow"/>
    </w:rPr>
  </w:style>
  <w:style w:type="paragraph" w:styleId="Prrafodelista">
    <w:name w:val="List Paragraph"/>
    <w:basedOn w:val="Normal"/>
    <w:link w:val="PrrafodelistaCar"/>
    <w:uiPriority w:val="34"/>
    <w:qFormat/>
    <w:rsid w:val="00F35B10"/>
    <w:pPr>
      <w:ind w:left="720"/>
      <w:contextualSpacing/>
    </w:pPr>
  </w:style>
  <w:style w:type="table" w:styleId="Tablaconcuadrcula">
    <w:name w:val="Table Grid"/>
    <w:basedOn w:val="Tablanormal"/>
    <w:uiPriority w:val="39"/>
    <w:rsid w:val="00F35B10"/>
    <w:pPr>
      <w:spacing w:after="0" w:line="240" w:lineRule="auto"/>
    </w:pPr>
    <w:rPr>
      <w:rFonts w:ascii="Arial Narrow" w:hAnsi="Arial Narro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F35B10"/>
    <w:pPr>
      <w:spacing w:after="0" w:line="240" w:lineRule="auto"/>
    </w:pPr>
    <w:rPr>
      <w:rFonts w:ascii="Arial Narrow" w:hAnsi="Arial Narrow"/>
    </w:rPr>
  </w:style>
  <w:style w:type="character" w:customStyle="1" w:styleId="PrrafodelistaCar">
    <w:name w:val="Párrafo de lista Car"/>
    <w:link w:val="Prrafodelista"/>
    <w:uiPriority w:val="34"/>
    <w:rsid w:val="00F35B10"/>
    <w:rPr>
      <w:rFonts w:ascii="Arial Narrow" w:hAnsi="Arial Narro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421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Manuela Jimenez A.</dc:creator>
  <cp:keywords/>
  <dc:description/>
  <cp:lastModifiedBy>Maria Cristina Plaza M.</cp:lastModifiedBy>
  <cp:revision>5</cp:revision>
  <dcterms:created xsi:type="dcterms:W3CDTF">2020-01-30T15:47:00Z</dcterms:created>
  <dcterms:modified xsi:type="dcterms:W3CDTF">2020-01-31T16:46:00Z</dcterms:modified>
</cp:coreProperties>
</file>