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医疗认证要求</w:t>
      </w:r>
    </w:p>
    <w:p>
      <w:r>
        <w:rPr>
          <w:rFonts w:ascii="Calibri" w:hAnsi="Calibri" w:eastAsia="Arial Unicode MS"/>
        </w:rPr>
        <w:t>联邦法规要求每位商业学习驾照（CLP）持有人或商业驾照（CDL）持有人必须证明其当前（或预期）从事的商业驾驶类型。</w:t>
      </w:r>
    </w:p>
    <w:p>
      <w:pPr>
        <w:pStyle w:val="ListBullet"/>
      </w:pPr>
      <w:r>
        <w:rPr>
          <w:rFonts w:ascii="Calibri" w:hAnsi="Calibri" w:eastAsia="Arial Unicode MS"/>
        </w:rPr>
        <w:t>这些要求将影响所有持有或申请商业驾照（CDL）的驾驶员</w:t>
      </w:r>
    </w:p>
    <w:p>
      <w:pPr>
        <w:pStyle w:val="ListBullet"/>
      </w:pPr>
      <w:r>
        <w:rPr>
          <w:rFonts w:ascii="Calibri" w:hAnsi="Calibri" w:eastAsia="Arial Unicode MS"/>
        </w:rPr>
        <w:t>某些驾驶类型需要USDOT医疗检查员证书，并且必须在当前认证到期前提交给DMV</w:t>
      </w:r>
    </w:p>
    <w:p>
      <w:pPr>
        <w:pStyle w:val="ListBullet"/>
      </w:pPr>
      <w:r>
        <w:rPr>
          <w:rFonts w:ascii="Calibri" w:hAnsi="Calibri" w:eastAsia="Arial Unicode MS"/>
        </w:rPr>
        <w:t>如果不遵守，您将失去商业驾驶特权</w:t>
      </w:r>
    </w:p>
    <w:p>
      <w:r>
        <w:rPr>
          <w:rFonts w:ascii="Calibri" w:hAnsi="Calibri" w:eastAsia="Arial Unicode MS"/>
        </w:rPr>
        <w:t>如果CDL/CLP持有人的医疗认证状态变为“未认证”，DMV将向其发送“不合规及驾照降级通知”。一旦我们发出通知，如果CDL/CLP持有人在55天内未提交更新的医疗检查员证书（MCSA-5876），DMV将取消其CDL/CLP。如果雇主订阅了纽约州驾照事件通知服务（LENS）[1]，我们可以向其发送这些状态变更的通知。我们将向注册了19-A系统的客运承运人发送CLP取消事件的通知。</w:t>
      </w:r>
    </w:p>
    <w:p>
      <w:pPr>
        <w:pStyle w:val="Heading2"/>
      </w:pPr>
      <w:r>
        <w:rPr>
          <w:rFonts w:ascii="Calibri" w:hAnsi="Calibri" w:eastAsia="Arial Unicode MS"/>
        </w:rPr>
        <w:t>认证与驾驶类型</w:t>
      </w:r>
    </w:p>
    <w:p>
      <w:r>
        <w:rPr>
          <w:rFonts w:ascii="Calibri" w:hAnsi="Calibri" w:eastAsia="Arial Unicode MS"/>
        </w:rPr>
        <w:t>如果您持有纽约州DMV颁发的A类、B类或C类商业驾照或CDL许可证，在办理任何驾照业务（地址变更或补发驾照除外）时，您必须认证您所从事的驾驶类型。您需要从以下四种联邦驾驶类型中选择一种。</w:t>
      </w:r>
    </w:p>
    <w:p>
      <w:r>
        <w:rPr>
          <w:rFonts w:ascii="Calibri" w:hAnsi="Calibri" w:eastAsia="Arial Unicode MS"/>
        </w:rPr>
        <w:t>如果您自我认证为非豁免驾驶类型（NA或NI），您还必须保持一份最新的USDOT医疗检查员证书存档于DMV。</w:t>
      </w:r>
    </w:p>
    <w:p>
      <w:pPr>
        <w:pStyle w:val="Heading2"/>
      </w:pPr>
      <w:r>
        <w:rPr>
          <w:rFonts w:ascii="Calibri" w:hAnsi="Calibri" w:eastAsia="Arial Unicode MS"/>
        </w:rPr>
        <w:t>四种联邦驾驶类型</w:t>
      </w:r>
    </w:p>
    <w:p>
      <w:pPr>
        <w:pStyle w:val="Heading3"/>
      </w:pPr>
      <w:r>
        <w:rPr>
          <w:rFonts w:ascii="Calibri" w:hAnsi="Calibri" w:eastAsia="Arial Unicode MS"/>
        </w:rPr>
        <w:t>非豁免 \[2\] 州际 \[3\] (NI)</w:t>
      </w:r>
    </w:p>
    <w:p>
      <w:r>
        <w:rPr>
          <w:rFonts w:ascii="Calibri" w:hAnsi="Calibri" w:eastAsia="Arial Unicode MS"/>
        </w:rPr>
        <w:t>允许跨州商业驾驶操作，并且您需要满足联邦医疗要求。</w:t>
      </w:r>
    </w:p>
    <w:p>
      <w:pPr>
        <w:pStyle w:val="ListBullet"/>
      </w:pPr>
      <w:r>
        <w:rPr>
          <w:rFonts w:ascii="Calibri" w:hAnsi="Calibri" w:eastAsia="Arial Unicode MS"/>
        </w:rPr>
        <w:t>您必须年满21岁</w:t>
      </w:r>
    </w:p>
    <w:p>
      <w:pPr>
        <w:pStyle w:val="ListBullet"/>
      </w:pPr>
      <w:r>
        <w:rPr>
          <w:rFonts w:ascii="Calibri" w:hAnsi="Calibri" w:eastAsia="Arial Unicode MS"/>
        </w:rPr>
        <w:t>如果您持有危险品（H）或危险品/罐车（X）签注 \[4\]，您可以选择此驾驶类型</w:t>
      </w:r>
    </w:p>
    <w:p>
      <w:pPr>
        <w:pStyle w:val="ListBullet"/>
      </w:pPr>
      <w:r>
        <w:rPr>
          <w:rFonts w:ascii="Calibri" w:hAnsi="Calibri" w:eastAsia="Arial Unicode MS"/>
        </w:rPr>
        <w:t>您的驾照上不得有K（仅限州内CDL）\[5\]或A3（医疗证明豁免）\[6\]限制</w:t>
      </w:r>
    </w:p>
    <w:p>
      <w:pPr>
        <w:pStyle w:val="Heading3"/>
      </w:pPr>
      <w:r>
        <w:rPr>
          <w:rFonts w:ascii="Calibri" w:hAnsi="Calibri" w:eastAsia="Arial Unicode MS"/>
        </w:rPr>
        <w:t>非豁免 \[2\] 州内 \[3\] (NA)</w:t>
      </w:r>
    </w:p>
    <w:p>
      <w:r>
        <w:rPr>
          <w:rFonts w:ascii="Calibri" w:hAnsi="Calibri" w:eastAsia="Arial Unicode MS"/>
        </w:rPr>
        <w:t>商业驾驶操作仅限于纽约州内，并且您需要满足联邦医疗要求。</w:t>
      </w:r>
    </w:p>
    <w:p>
      <w:pPr>
        <w:pStyle w:val="ListBullet"/>
      </w:pPr>
      <w:r>
        <w:rPr>
          <w:rFonts w:ascii="Calibri" w:hAnsi="Calibri" w:eastAsia="Arial Unicode MS"/>
        </w:rPr>
        <w:t>您必须年满18岁</w:t>
      </w:r>
    </w:p>
    <w:p>
      <w:pPr>
        <w:pStyle w:val="ListBullet"/>
      </w:pPr>
      <w:r>
        <w:rPr>
          <w:rFonts w:ascii="Calibri" w:hAnsi="Calibri" w:eastAsia="Arial Unicode MS"/>
        </w:rPr>
        <w:t>持有危险品（H）或危险品/罐车（X）签注 \[4\] 的驾驶员可以选择此驾驶类型</w:t>
      </w:r>
    </w:p>
    <w:p>
      <w:pPr>
        <w:pStyle w:val="ListBullet"/>
      </w:pPr>
      <w:r>
        <w:rPr>
          <w:rFonts w:ascii="Calibri" w:hAnsi="Calibri" w:eastAsia="Arial Unicode MS"/>
        </w:rPr>
        <w:t>您的驾照上必须有K（仅限州内CDL）\[5\]限制</w:t>
      </w:r>
    </w:p>
    <w:p>
      <w:pPr>
        <w:pStyle w:val="ListBullet"/>
      </w:pPr>
      <w:r>
        <w:rPr>
          <w:rFonts w:ascii="Calibri" w:hAnsi="Calibri" w:eastAsia="Arial Unicode MS"/>
        </w:rPr>
        <w:t>您的驾照上不得有A3（医疗证明豁免）\[6\]限制</w:t>
      </w:r>
    </w:p>
    <w:p>
      <w:pPr>
        <w:pStyle w:val="Heading3"/>
      </w:pPr>
      <w:r>
        <w:rPr>
          <w:rFonts w:ascii="Calibri" w:hAnsi="Calibri" w:eastAsia="Arial Unicode MS"/>
        </w:rPr>
        <w:t>豁免 \[2\] 州际 \[3\] (EI)</w:t>
      </w:r>
    </w:p>
    <w:p>
      <w:r>
        <w:rPr>
          <w:rFonts w:ascii="Calibri" w:hAnsi="Calibri" w:eastAsia="Arial Unicode MS"/>
        </w:rPr>
        <w:t>允许跨州商业驾驶操作，但仅限于豁免操作，并且您免于联邦医疗要求。</w:t>
      </w:r>
    </w:p>
    <w:p>
      <w:pPr>
        <w:pStyle w:val="ListBullet"/>
      </w:pPr>
      <w:r>
        <w:rPr>
          <w:rFonts w:ascii="Calibri" w:hAnsi="Calibri" w:eastAsia="Arial Unicode MS"/>
        </w:rPr>
        <w:t>您必须年满18岁（某些豁免操作要求21岁以上）</w:t>
      </w:r>
    </w:p>
    <w:p>
      <w:pPr>
        <w:pStyle w:val="ListBullet"/>
      </w:pPr>
      <w:r>
        <w:rPr>
          <w:rFonts w:ascii="Calibri" w:hAnsi="Calibri" w:eastAsia="Arial Unicode MS"/>
        </w:rPr>
        <w:t>您的驾照上必须有A3（医疗证明豁免）\[6\]限制</w:t>
      </w:r>
    </w:p>
    <w:p>
      <w:pPr>
        <w:pStyle w:val="ListBullet"/>
      </w:pPr>
      <w:r>
        <w:rPr>
          <w:rFonts w:ascii="Calibri" w:hAnsi="Calibri" w:eastAsia="Arial Unicode MS"/>
        </w:rPr>
        <w:t>您的驾照上不得有K（仅限州内CDL）\[5\]限制</w:t>
      </w:r>
    </w:p>
    <w:p>
      <w:pPr>
        <w:pStyle w:val="Heading3"/>
      </w:pPr>
      <w:r>
        <w:rPr>
          <w:rFonts w:ascii="Calibri" w:hAnsi="Calibri" w:eastAsia="Arial Unicode MS"/>
        </w:rPr>
        <w:t>豁免 \[2\] 州内 \[3\] (EA)</w:t>
      </w:r>
    </w:p>
    <w:p>
      <w:r>
        <w:rPr>
          <w:rFonts w:ascii="Calibri" w:hAnsi="Calibri" w:eastAsia="Arial Unicode MS"/>
        </w:rPr>
        <w:t>商业驾驶操作仅限于纽约州内，仅允许例外运营，并且您豁免于联邦医疗要求。</w:t>
      </w:r>
    </w:p>
    <w:p>
      <w:pPr>
        <w:pStyle w:val="ListBullet"/>
      </w:pPr>
      <w:r>
        <w:rPr>
          <w:rFonts w:ascii="Calibri" w:hAnsi="Calibri" w:eastAsia="Arial Unicode MS"/>
        </w:rPr>
        <w:t>您必须年满18岁或以上（某些例外运营中注明需21岁或以上）</w:t>
      </w:r>
    </w:p>
    <w:p>
      <w:pPr>
        <w:pStyle w:val="ListBullet"/>
      </w:pPr>
      <w:r>
        <w:rPr>
          <w:rFonts w:ascii="Calibri" w:hAnsi="Calibri" w:eastAsia="Arial Unicode MS"/>
        </w:rPr>
        <w:t>您的驾驶执照上必须带有K（仅限州内CDL）\[5\]和A3（医疗证明豁免）\[6\]限制。</w:t>
      </w:r>
    </w:p>
    <w:p>
      <w:pPr>
        <w:pStyle w:val="Heading2"/>
      </w:pPr>
      <w:r>
        <w:rPr>
          <w:rFonts w:ascii="Calibri" w:hAnsi="Calibri" w:eastAsia="Arial Unicode MS"/>
        </w:rPr>
        <w:t>如何获取USDOT体检医师证明</w:t>
      </w:r>
    </w:p>
    <w:p>
      <w:r>
        <w:rPr>
          <w:rFonts w:ascii="Calibri" w:hAnsi="Calibri" w:eastAsia="Arial Unicode MS"/>
        </w:rPr>
        <w:t>您必须由联邦汽车运输安全管理局（FMCSA）国家注册名单上的体检医师进行USDOT体检。要找到经批准的体检医师，您可以访问国家注册认证体检医师搜索[7]，或致电FMCSA (202) 366-4001并要求与代表通话。体检完成后，体检医师将给您一份体检医师证明（表格MCSA-5876）。为避免您的CDL/CLP被降级或取消，您必须在申请CLP/CDL时将此证明带到DMV，或传真/电子邮件发送至纽约州DMV医疗认证部门。（请参阅下方重要提醒。）</w:t>
      </w:r>
    </w:p>
    <w:p>
      <w:pPr>
        <w:pStyle w:val="Heading2"/>
      </w:pPr>
      <w:r>
        <w:rPr>
          <w:rFonts w:ascii="Calibri" w:hAnsi="Calibri" w:eastAsia="Arial Unicode MS"/>
        </w:rPr>
        <w:t>如何确认医疗证明已记录在我的驾驶记录中</w:t>
      </w:r>
    </w:p>
    <w:p>
      <w:r>
        <w:rPr>
          <w:rFonts w:ascii="Calibri" w:hAnsi="Calibri" w:eastAsia="Arial Unicode MS"/>
        </w:rPr>
        <w:t>DMV将向注册19-A系统的客运承运人发送有关CDL/CLP降级/取消事件的通知。驾驶员也可以通过MyDMV[8]监控自己的CLP/CDL医疗认证状态，并订阅短信和/或电子邮件通知[9]。</w:t>
      </w:r>
    </w:p>
    <w:p>
      <w:pPr>
        <w:pStyle w:val="Heading2"/>
      </w:pPr>
      <w:r>
        <w:rPr>
          <w:rFonts w:ascii="Calibri" w:hAnsi="Calibri" w:eastAsia="Arial Unicode MS"/>
        </w:rPr>
        <w:t>持有HAZMAT（H）或危险品/罐车（X）背书的驾驶员</w:t>
      </w:r>
    </w:p>
    <w:p>
      <w:r>
        <w:rPr>
          <w:rFonts w:ascii="Calibri" w:hAnsi="Calibri" w:eastAsia="Arial Unicode MS"/>
        </w:rPr>
        <w:t>只有年满21岁或以上且符合联邦医疗要求，您才有资格获得危险品或危险品/罐车背书[4]。</w:t>
      </w:r>
    </w:p>
    <w:p>
      <w:pPr>
        <w:pStyle w:val="Heading2"/>
      </w:pPr>
      <w:r>
        <w:rPr>
          <w:rFonts w:ascii="Calibri" w:hAnsi="Calibri" w:eastAsia="Arial Unicode MS"/>
        </w:rPr>
        <w:t>医疗差异和新的“V”限制</w:t>
      </w:r>
    </w:p>
    <w:p>
      <w:r>
        <w:rPr>
          <w:rFonts w:ascii="Calibri" w:hAnsi="Calibri" w:eastAsia="Arial Unicode MS"/>
        </w:rPr>
        <w:t>如果您的USDOT体检医师证明[10]注明“必须附有糖尿病、听力、癫痫或视力豁免或SPE证书”，则您必须持有FMCSA签发的医疗差异证明[11]。</w:t>
      </w:r>
    </w:p>
    <w:p>
      <w:pPr>
        <w:pStyle w:val="Heading2"/>
      </w:pPr>
      <w:r>
        <w:rPr>
          <w:rFonts w:ascii="Calibri" w:hAnsi="Calibri" w:eastAsia="Arial Unicode MS"/>
        </w:rPr>
        <w:t>重要提醒</w:t>
      </w:r>
    </w:p>
    <w:p>
      <w:pPr>
        <w:pStyle w:val="ListBullet"/>
      </w:pPr>
      <w:r>
        <w:rPr>
          <w:rFonts w:ascii="Calibri" w:hAnsi="Calibri" w:eastAsia="Arial Unicode MS"/>
        </w:rPr>
        <w:t>确认您在DMV记录中的地址是最新的。</w:t>
      </w:r>
    </w:p>
    <w:p>
      <w:pPr>
        <w:pStyle w:val="ListBullet"/>
      </w:pPr>
      <w:r>
        <w:rPr>
          <w:rFonts w:ascii="Calibri" w:hAnsi="Calibri" w:eastAsia="Arial Unicode MS"/>
        </w:rPr>
        <w:t>如果您选择NA或NI作为驾驶类型，您必须在DMV存档的USDOT体检医师证明到期日前，将您的USDOT体检医师证明\[10\]复印件发送至医疗认证部门。</w:t>
      </w:r>
    </w:p>
    <w:p>
      <w:pPr>
        <w:pStyle w:val="ListBullet"/>
      </w:pPr>
      <w:r>
        <w:rPr>
          <w:rFonts w:ascii="Calibri" w:hAnsi="Calibri" w:eastAsia="Arial Unicode MS"/>
        </w:rPr>
        <w:t>USDOT体检医师证明复印件必须清晰、完整，并印在一张标准8“x 11”纸张的单面上。</w:t>
      </w:r>
    </w:p>
    <w:p>
      <w:pPr>
        <w:pStyle w:val="ListBullet"/>
      </w:pPr>
      <w:r>
        <w:rPr>
          <w:rFonts w:ascii="Calibri" w:hAnsi="Calibri" w:eastAsia="Arial Unicode MS"/>
        </w:rPr>
        <w:t>如果您有医疗差异证明，您必须保持其与FMCSA同步更新。</w:t>
      </w:r>
    </w:p>
    <w:p>
      <w:pPr>
        <w:pStyle w:val="ListBullet"/>
      </w:pPr>
      <w:r>
        <w:rPr>
          <w:rFonts w:ascii="Calibri" w:hAnsi="Calibri" w:eastAsia="Arial Unicode MS"/>
        </w:rPr>
        <w:t>除非您注册了电子提醒计划\[9\]，否则DMV不会在您的USDOT体检医师证明或医疗差异证明即将到期时提醒您。</w:t>
      </w:r>
    </w:p>
    <w:p>
      <w:r>
        <w:rPr>
          <w:rFonts w:ascii="Calibri" w:hAnsi="Calibri" w:eastAsia="Arial Unicode MS"/>
        </w:rPr>
        <w:t>如果您未能保持DMV记录中的信息最新、更新，您将失去商业驾驶特权。</w:t>
      </w:r>
    </w:p>
    <w:p>
      <w:pPr>
        <w:pStyle w:val="Heading2"/>
      </w:pPr>
      <w:r>
        <w:rPr>
          <w:rFonts w:ascii="Calibri" w:hAnsi="Calibri" w:eastAsia="Arial Unicode MS"/>
        </w:rPr>
        <w:t>联系医疗认证部门</w:t>
      </w:r>
    </w:p>
    <w:p>
      <w:r>
        <w:rPr>
          <w:rFonts w:ascii="Calibri" w:hAnsi="Calibri" w:eastAsia="Arial Unicode MS"/>
        </w:rPr>
        <w:t>传真：518-486-4421 或 518-486-3260</w:t>
      </w:r>
    </w:p>
    <w:p>
      <w:r>
        <w:rPr>
          <w:rFonts w:ascii="Calibri" w:hAnsi="Calibri" w:eastAsia="Arial Unicode MS"/>
        </w:rPr>
        <w:t>电子邮件：[email protected] [12]</w:t>
      </w:r>
    </w:p>
    <w:p>
      <w:r>
        <w:rPr>
          <w:rFonts w:ascii="Calibri" w:hAnsi="Calibri" w:eastAsia="Arial Unicode MS"/>
        </w:rPr>
        <w:t>邮寄：</w:t>
      </w:r>
    </w:p>
    <w:p>
      <w:r>
        <w:rPr>
          <w:rFonts w:ascii="Calibri" w:hAnsi="Calibri" w:eastAsia="Arial Unicode MS"/>
        </w:rPr>
        <w:t>NYS DMVMedical Certification UnitPO Box 2601Albany, NY 12220-0601</w:t>
      </w:r>
    </w:p>
    <w:p>
      <w:pPr>
        <w:pStyle w:val="Heading2"/>
      </w:pPr>
      <w:r>
        <w:rPr>
          <w:rFonts w:ascii="Calibri" w:hAnsi="Calibri" w:eastAsia="Arial Unicode MS"/>
        </w:rPr>
        <w:t>有用链接</w:t>
      </w:r>
    </w:p>
    <w:p>
      <w:r>
        <w:rPr>
          <w:rFonts w:ascii="Calibri" w:hAnsi="Calibri" w:eastAsia="Arial Unicode MS"/>
        </w:rPr>
        <w:t>注册 MyDMV [8]</w:t>
      </w:r>
    </w:p>
    <w:p>
      <w:r>
        <w:rPr>
          <w:rFonts w:ascii="Calibri" w:hAnsi="Calibri" w:eastAsia="Arial Unicode MS"/>
        </w:rPr>
        <w:t>关于四种驾驶类型的联邦定义，请访问 FMCSA 网站 [13]。</w:t>
      </w:r>
    </w:p>
    <w:p>
      <w:r>
        <w:rPr>
          <w:rFonts w:ascii="Calibri" w:hAnsi="Calibri" w:eastAsia="Arial Unicode MS"/>
        </w:rPr>
        <w:t>国家注册认证体检医师搜索 [7]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