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申请VA职业康复与就业的资格 | Veterans Affairs</w:t>
      </w:r>
    </w:p>
    <w:p>
      <w:pPr>
        <w:pStyle w:val="Heading1"/>
      </w:pPr>
      <w:r>
        <w:rPr>
          <w:rFonts w:ascii="Calibri" w:hAnsi="Calibri" w:eastAsia="Arial Unicode MS"/>
        </w:rPr>
        <w:t>VA职业康复与就业的资格要求</w:t>
      </w:r>
    </w:p>
    <w:p>
      <w:r>
        <w:rPr>
          <w:rFonts w:ascii="Calibri" w:hAnsi="Calibri" w:eastAsia="Arial Unicode MS"/>
        </w:rPr>
        <w:t>了解Veterans和现役军人申请VA职业康复与就业（VR&amp;E）的资格要求。如果你的残疾是由现役服役引起或加重的，并且限制了你的工作能力或使你无法工作，你可能可以获得就业支持或服务，以帮助你尽可能独立生活。</w:t>
      </w:r>
    </w:p>
    <w:p>
      <w:pPr>
        <w:pStyle w:val="Heading2"/>
      </w:pPr>
      <w:r>
        <w:rPr>
          <w:rFonts w:ascii="Calibri" w:hAnsi="Calibri" w:eastAsia="Arial Unicode MS"/>
        </w:rPr>
        <w:t>如果我是退伍军人，我是否有资格申请职业康复与就业？</w:t>
      </w:r>
    </w:p>
    <w:p>
      <w:r>
        <w:rPr>
          <w:rFonts w:ascii="Calibri" w:hAnsi="Calibri" w:eastAsia="Arial Unicode MS"/>
        </w:rPr>
        <w:t>如果你是Veteran，并且满足以下所有要求，你可能符合VR&amp;E福利和服务的资格。</w:t>
      </w:r>
    </w:p>
    <w:p>
      <w:r>
        <w:rPr>
          <w:rFonts w:ascii="Calibri" w:hAnsi="Calibri" w:eastAsia="Arial Unicode MS"/>
        </w:rPr>
        <w:t>以下所有条件都必须满足。你：</w:t>
      </w:r>
    </w:p>
    <w:p>
      <w:pPr>
        <w:pStyle w:val="ListBullet"/>
      </w:pPr>
      <w:r>
        <w:rPr>
          <w:rFonts w:ascii="Calibri" w:hAnsi="Calibri" w:eastAsia="Arial Unicode MS"/>
        </w:rPr>
        <w:t>没有不光彩的退役记录，并且</w:t>
      </w:r>
    </w:p>
    <w:p>
      <w:pPr>
        <w:pStyle w:val="ListBullet"/>
      </w:pPr>
      <w:r>
        <w:rPr>
          <w:rFonts w:ascii="Calibri" w:hAnsi="Calibri" w:eastAsia="Arial Unicode MS"/>
        </w:rPr>
        <w:t>拥有VA评定的至少10%的服役相关残疾评级，并且</w:t>
      </w:r>
    </w:p>
    <w:p>
      <w:pPr>
        <w:pStyle w:val="ListBullet"/>
      </w:pPr>
      <w:r>
        <w:rPr>
          <w:rFonts w:ascii="Calibri" w:hAnsi="Calibri" w:eastAsia="Arial Unicode MS"/>
        </w:rPr>
        <w:t>申请VR&amp;E服务</w:t>
      </w:r>
    </w:p>
    <w:p>
      <w:pPr>
        <w:pStyle w:val="Heading3"/>
      </w:pPr>
      <w:r>
        <w:rPr>
          <w:rFonts w:ascii="Calibri" w:hAnsi="Calibri" w:eastAsia="Arial Unicode MS"/>
        </w:rPr>
        <w:t>基本资格期限</w:t>
      </w:r>
    </w:p>
    <w:p>
      <w:r>
        <w:rPr>
          <w:rFonts w:ascii="Calibri" w:hAnsi="Calibri" w:eastAsia="Arial Unicode MS"/>
        </w:rPr>
        <w:t>你的基本资格期限从你收到以下通知之日起12年结束：</w:t>
      </w:r>
    </w:p>
    <w:p>
      <w:pPr>
        <w:pStyle w:val="ListBullet"/>
      </w:pPr>
      <w:r>
        <w:rPr>
          <w:rFonts w:ascii="Calibri" w:hAnsi="Calibri" w:eastAsia="Arial Unicode MS"/>
        </w:rPr>
        <w:t>现役服役分离日期，或</w:t>
      </w:r>
    </w:p>
    <w:p>
      <w:pPr>
        <w:pStyle w:val="ListBullet"/>
      </w:pPr>
      <w:r>
        <w:rPr>
          <w:rFonts w:ascii="Calibri" w:hAnsi="Calibri" w:eastAsia="Arial Unicode MS"/>
        </w:rPr>
        <w:t>首次VA服役相关残疾评级</w:t>
      </w:r>
    </w:p>
    <w:p>
      <w:r>
        <w:rPr>
          <w:rFonts w:ascii="Calibri" w:hAnsi="Calibri" w:eastAsia="Arial Unicode MS"/>
        </w:rPr>
        <w:t>请注意：如果职业康复顾问（VRC）认定你有严重就业障碍（SEH），基本资格期限可能会延长。就业障碍意味着你的服役相关残疾限制了你准备、获得和维持合适就业（不会加重你的残疾、稳定且与你的能力、才能和兴趣相匹配的工作）的能力。</w:t>
      </w:r>
    </w:p>
    <w:p>
      <w:pPr>
        <w:pStyle w:val="Heading2"/>
      </w:pPr>
      <w:r>
        <w:rPr>
          <w:rFonts w:ascii="Calibri" w:hAnsi="Calibri" w:eastAsia="Arial Unicode MS"/>
        </w:rPr>
        <w:t>如果我仍在现役，我是否有资格申请职业康复与就业？</w:t>
      </w:r>
    </w:p>
    <w:p>
      <w:r>
        <w:rPr>
          <w:rFonts w:ascii="Calibri" w:hAnsi="Calibri" w:eastAsia="Arial Unicode MS"/>
        </w:rPr>
        <w:t>如果你是现役军人，并且满足以下至少一项要求，你可能符合VR&amp;E福利和服务的资格。</w:t>
      </w:r>
    </w:p>
    <w:p>
      <w:r>
        <w:rPr>
          <w:rFonts w:ascii="Calibri" w:hAnsi="Calibri" w:eastAsia="Arial Unicode MS"/>
        </w:rPr>
        <w:t>以下至少一项必须为真。你：</w:t>
      </w:r>
    </w:p>
    <w:p>
      <w:pPr>
        <w:pStyle w:val="ListBullet"/>
      </w:pPr>
      <w:r>
        <w:rPr>
          <w:rFonts w:ascii="Calibri" w:hAnsi="Calibri" w:eastAsia="Arial Unicode MS"/>
        </w:rPr>
        <w:t>拥有20%或更高的退役前残疾评级（备忘录评级）并且即将离开军队，或</w:t>
      </w:r>
    </w:p>
    <w:p>
      <w:pPr>
        <w:pStyle w:val="ListBullet"/>
      </w:pPr>
      <w:r>
        <w:rPr>
          <w:rFonts w:ascii="Calibri" w:hAnsi="Calibri" w:eastAsia="Arial Unicode MS"/>
        </w:rPr>
        <w:t>正在参与综合残疾评估系统（IDES）流程，或因执行任务中发生的严重伤病导致的医疗状况而等待退役。了解更多关于通过IDES获取VR&amp;E服务的信息</w:t>
      </w:r>
    </w:p>
    <w:p>
      <w:r>
        <w:rPr>
          <w:rFonts w:ascii="Calibri" w:hAnsi="Calibri" w:eastAsia="Arial Unicode MS"/>
        </w:rPr>
        <w:t>请注意：根据《国防授权法案》（PL 110-181）第1631(b)条，严重受伤的现役军人可以在VA发布残疾评级之前自动获得VR&amp;E福利。</w:t>
      </w:r>
    </w:p>
    <w:p>
      <w:pPr>
        <w:pStyle w:val="Heading2"/>
      </w:pPr>
      <w:r>
        <w:rPr>
          <w:rFonts w:ascii="Calibri" w:hAnsi="Calibri" w:eastAsia="Arial Unicode MS"/>
        </w:rPr>
        <w:t>如果我收到了非荣誉退役、行为不良退役或不光彩退役，我该怎么办？</w:t>
      </w:r>
    </w:p>
    <w:p>
      <w:r>
        <w:rPr>
          <w:rFonts w:ascii="Calibri" w:hAnsi="Calibri" w:eastAsia="Arial Unicode MS"/>
        </w:rPr>
        <w:t>如果你收到了这些退役状态之一，你可能不符合VA福利的资格。</w:t>
      </w:r>
    </w:p>
    <w:p>
      <w:r>
        <w:rPr>
          <w:rFonts w:ascii="Calibri" w:hAnsi="Calibri" w:eastAsia="Arial Unicode MS"/>
        </w:rPr>
        <w:t>有2种方式可以尝试获得资格：</w:t>
      </w:r>
    </w:p>
    <w:p>
      <w:r>
        <w:rPr>
          <w:rFonts w:ascii="Calibri" w:hAnsi="Calibri" w:eastAsia="Arial Unicode MS"/>
        </w:rPr>
        <w:t>了解如何申请 discharge upgrade 了解 VA Character of Discharge 审查流程</w:t>
      </w:r>
    </w:p>
    <w:p>
      <w:pPr>
        <w:pStyle w:val="Heading1"/>
      </w:pPr>
      <w:r>
        <w:rPr>
          <w:rFonts w:ascii="Calibri" w:hAnsi="Calibri" w:eastAsia="Arial Unicode MS"/>
        </w:rPr>
        <w:t>我该如何申请？</w:t>
      </w:r>
    </w:p>
    <w:p>
      <w:r>
        <w:rPr>
          <w:rFonts w:ascii="Calibri" w:hAnsi="Calibri" w:eastAsia="Arial Unicode MS"/>
        </w:rPr>
        <w:t>你现在就可以在线申请。</w:t>
      </w:r>
    </w:p>
    <w:p>
      <w:r>
        <w:rPr>
          <w:rFonts w:ascii="Calibri" w:hAnsi="Calibri" w:eastAsia="Arial Unicode MS"/>
        </w:rPr>
        <w:t>前往 eBenefits 申请</w:t>
      </w:r>
    </w:p>
    <w:p>
      <w:r>
        <w:rPr>
          <w:rFonts w:ascii="Calibri" w:hAnsi="Calibri" w:eastAsia="Arial Unicode MS"/>
        </w:rPr>
        <w:t>了解更多关于如何申请 VR&amp;E 的信息 注意：即使你是一名尚未获得伤残评级的现役军人，也可以申请。</w:t>
      </w:r>
    </w:p>
    <w:p>
      <w:pPr>
        <w:pStyle w:val="Heading1"/>
      </w:pPr>
      <w:r>
        <w:rPr>
          <w:rFonts w:ascii="Calibri" w:hAnsi="Calibri" w:eastAsia="Arial Unicode MS"/>
        </w:rPr>
        <w:t>我可以获得哪些 VR&amp;E 服务？</w:t>
      </w:r>
    </w:p>
    <w:p>
      <w:r>
        <w:rPr>
          <w:rFonts w:ascii="Calibri" w:hAnsi="Calibri" w:eastAsia="Arial Unicode MS"/>
        </w:rPr>
        <w:t>根据你的需求和目标，服务可能包括：</w:t>
      </w:r>
    </w:p>
    <w:p>
      <w:pPr>
        <w:pStyle w:val="ListBullet"/>
      </w:pPr>
      <w:r>
        <w:rPr>
          <w:rFonts w:ascii="Calibri" w:hAnsi="Calibri" w:eastAsia="Arial Unicode MS"/>
        </w:rPr>
        <w:t>全面评估以确定你的就业能力、技能和兴趣</w:t>
      </w:r>
    </w:p>
    <w:p>
      <w:pPr>
        <w:pStyle w:val="ListBullet"/>
      </w:pPr>
      <w:r>
        <w:rPr>
          <w:rFonts w:ascii="Calibri" w:hAnsi="Calibri" w:eastAsia="Arial Unicode MS"/>
        </w:rPr>
        <w:t>职业咨询和康复规划，以促进就业服务</w:t>
      </w:r>
    </w:p>
    <w:p>
      <w:pPr>
        <w:pStyle w:val="ListBullet"/>
      </w:pPr>
      <w:r>
        <w:rPr>
          <w:rFonts w:ascii="Calibri" w:hAnsi="Calibri" w:eastAsia="Arial Unicode MS"/>
        </w:rPr>
        <w:t>就业服务，如职业培训、简历撰写和其他工作准备支持</w:t>
      </w:r>
    </w:p>
    <w:p>
      <w:pPr>
        <w:pStyle w:val="ListBullet"/>
      </w:pPr>
      <w:r>
        <w:rPr>
          <w:rFonts w:ascii="Calibri" w:hAnsi="Calibri" w:eastAsia="Arial Unicode MS"/>
        </w:rPr>
        <w:t>帮助寻找和保持工作，包括使用特殊雇主激励措施和工作便利</w:t>
      </w:r>
    </w:p>
    <w:p>
      <w:pPr>
        <w:pStyle w:val="ListBullet"/>
      </w:pPr>
      <w:r>
        <w:rPr>
          <w:rFonts w:ascii="Calibri" w:hAnsi="Calibri" w:eastAsia="Arial Unicode MS"/>
        </w:rPr>
        <w:t>在职培训（OJT）、学徒制和无薪工作经验</w:t>
      </w:r>
    </w:p>
    <w:p>
      <w:pPr>
        <w:pStyle w:val="ListBullet"/>
      </w:pPr>
      <w:r>
        <w:rPr>
          <w:rFonts w:ascii="Calibri" w:hAnsi="Calibri" w:eastAsia="Arial Unicode MS"/>
        </w:rPr>
        <w:t>在学院、职业、技术或商业学校接受高等教育培训</w:t>
      </w:r>
    </w:p>
    <w:p>
      <w:pPr>
        <w:pStyle w:val="ListBullet"/>
      </w:pPr>
      <w:r>
        <w:rPr>
          <w:rFonts w:ascii="Calibri" w:hAnsi="Calibri" w:eastAsia="Arial Unicode MS"/>
        </w:rPr>
        <w:t>支持性康复服务，包括个案管理、咨询和医疗转介</w:t>
      </w:r>
    </w:p>
    <w:p>
      <w:pPr>
        <w:pStyle w:val="ListBullet"/>
      </w:pPr>
      <w:r>
        <w:rPr>
          <w:rFonts w:ascii="Calibri" w:hAnsi="Calibri" w:eastAsia="Arial Unicode MS"/>
        </w:rPr>
        <w:t>如果你的残疾严重程度导致无法工作，可提供独立生活服务</w:t>
      </w:r>
    </w:p>
    <w:p>
      <w:pPr>
        <w:pStyle w:val="Heading1"/>
      </w:pPr>
      <w:r>
        <w:rPr>
          <w:rFonts w:ascii="Calibri" w:hAnsi="Calibri" w:eastAsia="Arial Unicode MS"/>
        </w:rPr>
        <w:t>如果我有资格获得 GI Bill 福利，我能否在我的 VR&amp;E 计划中获得 Post-9/11 GI Bill 生活津贴费率？</w:t>
      </w:r>
    </w:p>
    <w:p>
      <w:r>
        <w:rPr>
          <w:rFonts w:ascii="Calibri" w:hAnsi="Calibri" w:eastAsia="Arial Unicode MS"/>
        </w:rPr>
        <w:t>如果你正在参加 VR&amp;E 计划，并且也有资格获得 Post-9/11 GI Bill 福利，你可以选择领取 GI Bill 生活津贴费率，而不是 Chapter 31 生活津贴费率。在大多数情况下，GI Bill 费率更高。</w:t>
      </w:r>
    </w:p>
    <w:p>
      <w:r>
        <w:rPr>
          <w:rFonts w:ascii="Calibri" w:hAnsi="Calibri" w:eastAsia="Arial Unicode MS"/>
        </w:rPr>
        <w:t>你需要正式选择 GI Bill 生活津贴费率。你的 VRC 可以帮助你处理此事。联系你的 VRC 了解更多信息查看当前的 Chapter 31 生活津贴费率查看当前的 Post-9/11 GI Bill 福利费率</w:t>
      </w:r>
    </w:p>
    <w:p>
      <w:pPr>
        <w:pStyle w:val="Heading1"/>
      </w:pPr>
      <w:r>
        <w:rPr>
          <w:rFonts w:ascii="Calibri" w:hAnsi="Calibri" w:eastAsia="Arial Unicode MS"/>
        </w:rPr>
        <w:t>获取更多信息</w:t>
      </w:r>
    </w:p>
    <w:p>
      <w:r>
        <w:rPr>
          <w:rFonts w:ascii="Calibri" w:hAnsi="Calibri" w:eastAsia="Arial Unicode MS"/>
        </w:rPr>
        <w:t>我们提供通过以下项目同时获得培训和实际动手工作经验的机会：</w:t>
      </w:r>
    </w:p>
    <w:p>
      <w:pPr>
        <w:pStyle w:val="ListBullet"/>
      </w:pPr>
      <w:r>
        <w:rPr>
          <w:rFonts w:ascii="Calibri" w:hAnsi="Calibri" w:eastAsia="Arial Unicode MS"/>
        </w:rPr>
        <w:t>VR&amp;E 特殊雇主激励（SEI）计划，适用于面临就业挑战的合格退伍军人。下载 SEI 计划情况说明书（PDF）</w:t>
      </w:r>
    </w:p>
    <w:p>
      <w:pPr>
        <w:pStyle w:val="ListBullet"/>
      </w:pPr>
      <w:r>
        <w:rPr>
          <w:rFonts w:ascii="Calibri" w:hAnsi="Calibri" w:eastAsia="Arial Unicode MS"/>
        </w:rPr>
        <w:t>VR&amp;E 无薪工作经验（NPWE）计划，适用于已确立职业目标且在手把手环境中学习容易或由于缺乏工作经验而难以找到工作的合格退伍军人和现役军人。下载 NPWE 计划情况说明书（PDF）观看此视频以了解更多关于 NPWE 计划的信息</w:t>
      </w:r>
    </w:p>
    <w:p>
      <w:r>
        <w:rPr>
          <w:rFonts w:ascii="Calibri" w:hAnsi="Calibri" w:eastAsia="Arial Unicode MS"/>
        </w:rPr>
        <w:t>我们还提供：</w:t>
      </w:r>
    </w:p>
    <w:p>
      <w:pPr>
        <w:pStyle w:val="ListBullet"/>
      </w:pPr>
      <w:r>
        <w:rPr>
          <w:rFonts w:ascii="Calibri" w:hAnsi="Calibri" w:eastAsia="Arial Unicode MS"/>
        </w:rPr>
        <w:t>位于我们 VA 地区办公室和许多外派地点的 VR&amp;E 就业协调员，他们可以帮助你获得可用的就业服务。在你附近寻找就业协调员</w:t>
      </w:r>
    </w:p>
    <w:p>
      <w:pPr>
        <w:pStyle w:val="ListBullet"/>
      </w:pPr>
      <w:r>
        <w:rPr>
          <w:rFonts w:ascii="Calibri" w:hAnsi="Calibri" w:eastAsia="Arial Unicode MS"/>
        </w:rPr>
        <w:t>帮助你从军队过渡到大学生活的辅导员。了解 VetSuccess on Campus</w:t>
      </w:r>
    </w:p>
    <w:p>
      <w:pPr>
        <w:pStyle w:val="ListBullet"/>
      </w:pPr>
      <w:r>
        <w:rPr>
          <w:rFonts w:ascii="Calibri" w:hAnsi="Calibri" w:eastAsia="Arial Unicode MS"/>
        </w:rPr>
        <w:t>链接到 VA 外部的更多资源，这些资源可以帮助你求职。查看我们的外部资源列表</w:t>
      </w:r>
    </w:p>
    <w:p>
      <w:pPr>
        <w:pStyle w:val="ListBullet"/>
      </w:pPr>
      <w:r>
        <w:rPr>
          <w:rFonts w:ascii="Calibri" w:hAnsi="Calibri" w:eastAsia="Arial Unicode MS"/>
        </w:rPr>
        <w:t>如果你正在参加 VR&amp;E 就业计划，并且因自然灾害或其他灾难失去了住房，你可能符合资格获得额外2个月的就业调整津贴。联系你的 VRC 了解更多信息</w:t>
      </w:r>
    </w:p>
    <w:p>
      <w:r>
        <w:rPr>
          <w:rFonts w:ascii="Calibri" w:hAnsi="Calibri" w:eastAsia="Arial Unicode MS"/>
        </w:rPr>
        <w:t>观看这些视频以了解更多关于 VR&amp;E 的信息：VR&amp;E Chapter 31 服务VR&amp;E 的5条就业途径</w:t>
      </w:r>
    </w:p>
    <w:p>
      <w:pPr>
        <w:pStyle w:val="Heading2"/>
      </w:pPr>
      <w:r>
        <w:rPr>
          <w:rFonts w:ascii="Calibri" w:hAnsi="Calibri" w:eastAsia="Arial Unicode MS"/>
        </w:rPr>
        <w:t>关于VR&amp;E福利和服务的更多信息</w:t>
      </w:r>
    </w:p>
    <w:p>
      <w:r>
        <w:rPr>
          <w:rFonts w:ascii="Calibri" w:hAnsi="Calibri" w:eastAsia="Arial Unicode MS"/>
        </w:rPr>
        <w:t>-</w:t>
      </w:r>
    </w:p>
    <w:p>
      <w:pPr>
        <w:pStyle w:val="Heading3"/>
      </w:pPr>
      <w:r>
        <w:rPr>
          <w:rFonts w:ascii="Calibri" w:hAnsi="Calibri" w:eastAsia="Arial Unicode MS"/>
        </w:rPr>
        <w:t>面向服役人员和退伍军人的职业康复项目</w:t>
      </w:r>
    </w:p>
    <w:p>
      <w:r>
        <w:rPr>
          <w:rFonts w:ascii="Calibri" w:hAnsi="Calibri" w:eastAsia="Arial Unicode MS"/>
        </w:rPr>
        <w:t>探索VR&amp;E支持与服务路径，以获取学习新技能、寻找新工作、创业、获得教育咨询或重返原工作岗位的帮助。</w:t>
      </w:r>
    </w:p>
    <w:p>
      <w:r>
        <w:rPr>
          <w:rFonts w:ascii="Calibri" w:hAnsi="Calibri" w:eastAsia="Arial Unicode MS"/>
        </w:rPr>
        <w:t>-</w:t>
      </w:r>
    </w:p>
    <w:p>
      <w:pPr>
        <w:pStyle w:val="Heading3"/>
      </w:pPr>
      <w:r>
        <w:rPr>
          <w:rFonts w:ascii="Calibri" w:hAnsi="Calibri" w:eastAsia="Arial Unicode MS"/>
        </w:rPr>
        <w:t>如何申请VA职业康复与就业</w:t>
      </w:r>
    </w:p>
    <w:p>
      <w:r>
        <w:rPr>
          <w:rFonts w:ascii="Calibri" w:hAnsi="Calibri" w:eastAsia="Arial Unicode MS"/>
        </w:rPr>
        <w:t>了解作为服役人员或退伍军人如何申请VR&amp;E福利和服务。</w:t>
      </w:r>
    </w:p>
    <w:p>
      <w:r>
        <w:rPr>
          <w:rFonts w:ascii="Calibri" w:hAnsi="Calibri" w:eastAsia="Arial Unicode MS"/>
        </w:rPr>
        <w:t>-</w:t>
      </w:r>
    </w:p>
    <w:p>
      <w:pPr>
        <w:pStyle w:val="Heading3"/>
      </w:pPr>
      <w:r>
        <w:rPr>
          <w:rFonts w:ascii="Calibri" w:hAnsi="Calibri" w:eastAsia="Arial Unicode MS"/>
        </w:rPr>
        <w:t>受抚养家庭成员</w:t>
      </w:r>
    </w:p>
    <w:p>
      <w:r>
        <w:rPr>
          <w:rFonts w:ascii="Calibri" w:hAnsi="Calibri" w:eastAsia="Arial Unicode MS"/>
        </w:rPr>
        <w:t>如果您是患有服役相关残疾的服役人员或退伍军人的受抚养家庭成员，请了解您是否有资格获得某些咨询服务、培训和教育的福利。</w:t>
      </w:r>
    </w:p>
    <w:p>
      <w:r>
        <w:rPr>
          <w:rFonts w:ascii="Calibri" w:hAnsi="Calibri" w:eastAsia="Arial Unicode MS"/>
        </w:rPr>
        <w:t>最后更新：</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